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6A8" w:rsidRPr="00AF27CE" w:rsidRDefault="008D56A8" w:rsidP="008D56A8">
      <w:pPr>
        <w:overflowPunct w:val="0"/>
        <w:autoSpaceDE w:val="0"/>
        <w:autoSpaceDN w:val="0"/>
        <w:adjustRightInd w:val="0"/>
        <w:spacing w:after="0" w:line="240" w:lineRule="auto"/>
        <w:jc w:val="center"/>
        <w:rPr>
          <w:rFonts w:ascii="Times New Roman" w:eastAsia="Times New Roman" w:hAnsi="Times New Roman"/>
          <w:b/>
          <w:sz w:val="28"/>
          <w:szCs w:val="20"/>
          <w:lang w:eastAsia="pl-PL"/>
        </w:rPr>
      </w:pPr>
      <w:bookmarkStart w:id="0" w:name="_GoBack"/>
      <w:bookmarkEnd w:id="0"/>
    </w:p>
    <w:p w:rsidR="008D56A8" w:rsidRPr="00F07257" w:rsidRDefault="008D56A8" w:rsidP="008D56A8">
      <w:pPr>
        <w:overflowPunct w:val="0"/>
        <w:autoSpaceDE w:val="0"/>
        <w:autoSpaceDN w:val="0"/>
        <w:adjustRightInd w:val="0"/>
        <w:spacing w:after="0" w:line="240" w:lineRule="auto"/>
        <w:rPr>
          <w:rFonts w:ascii="Times New Roman" w:eastAsia="Times New Roman" w:hAnsi="Times New Roman"/>
          <w:sz w:val="28"/>
          <w:szCs w:val="20"/>
          <w:lang w:eastAsia="pl-PL"/>
        </w:rPr>
      </w:pPr>
    </w:p>
    <w:p w:rsidR="008D56A8" w:rsidRPr="00F07257" w:rsidRDefault="008D56A8" w:rsidP="008D56A8">
      <w:pPr>
        <w:overflowPunct w:val="0"/>
        <w:autoSpaceDE w:val="0"/>
        <w:autoSpaceDN w:val="0"/>
        <w:adjustRightInd w:val="0"/>
        <w:spacing w:after="0" w:line="240" w:lineRule="auto"/>
        <w:rPr>
          <w:rFonts w:ascii="Times New Roman" w:eastAsia="Times New Roman" w:hAnsi="Times New Roman"/>
          <w:sz w:val="28"/>
          <w:szCs w:val="20"/>
          <w:lang w:eastAsia="pl-PL"/>
        </w:rPr>
      </w:pPr>
    </w:p>
    <w:p w:rsidR="008D56A8" w:rsidRPr="00BD638D" w:rsidRDefault="008D56A8" w:rsidP="008D56A8">
      <w:pPr>
        <w:overflowPunct w:val="0"/>
        <w:autoSpaceDE w:val="0"/>
        <w:autoSpaceDN w:val="0"/>
        <w:adjustRightInd w:val="0"/>
        <w:spacing w:after="0" w:line="240" w:lineRule="auto"/>
        <w:jc w:val="center"/>
        <w:rPr>
          <w:rFonts w:ascii="Times New Roman" w:eastAsia="Times New Roman" w:hAnsi="Times New Roman"/>
          <w:sz w:val="28"/>
          <w:szCs w:val="28"/>
          <w:lang w:eastAsia="pl-PL"/>
        </w:rPr>
      </w:pPr>
    </w:p>
    <w:p w:rsidR="008D56A8" w:rsidRDefault="008D56A8" w:rsidP="008D56A8">
      <w:pPr>
        <w:spacing w:after="0" w:line="240" w:lineRule="auto"/>
        <w:ind w:left="9"/>
        <w:jc w:val="center"/>
        <w:rPr>
          <w:rFonts w:ascii="Times New Roman" w:eastAsia="Times New Roman" w:hAnsi="Times New Roman"/>
          <w:b/>
          <w:sz w:val="32"/>
          <w:szCs w:val="32"/>
          <w:lang w:eastAsia="pl-PL"/>
        </w:rPr>
      </w:pPr>
      <w:r>
        <w:rPr>
          <w:rFonts w:ascii="Times New Roman" w:eastAsia="Times New Roman" w:hAnsi="Times New Roman"/>
          <w:b/>
          <w:sz w:val="32"/>
          <w:szCs w:val="32"/>
          <w:lang w:eastAsia="pl-PL"/>
        </w:rPr>
        <w:t xml:space="preserve"> </w:t>
      </w:r>
    </w:p>
    <w:p w:rsidR="008D56A8" w:rsidRDefault="008D56A8" w:rsidP="008D56A8">
      <w:pPr>
        <w:spacing w:after="0" w:line="240" w:lineRule="auto"/>
        <w:ind w:left="9"/>
        <w:jc w:val="center"/>
        <w:rPr>
          <w:rFonts w:ascii="Times New Roman" w:eastAsia="Times New Roman" w:hAnsi="Times New Roman"/>
          <w:b/>
          <w:sz w:val="32"/>
          <w:szCs w:val="32"/>
          <w:lang w:eastAsia="pl-PL"/>
        </w:rPr>
      </w:pPr>
    </w:p>
    <w:p w:rsidR="008D56A8" w:rsidRPr="00BD638D" w:rsidRDefault="008D56A8" w:rsidP="008D56A8">
      <w:pPr>
        <w:spacing w:after="0" w:line="240" w:lineRule="auto"/>
        <w:ind w:left="9"/>
        <w:jc w:val="center"/>
        <w:rPr>
          <w:rFonts w:ascii="Times New Roman" w:eastAsia="Times New Roman" w:hAnsi="Times New Roman"/>
          <w:b/>
          <w:sz w:val="32"/>
          <w:szCs w:val="32"/>
          <w:lang w:eastAsia="pl-PL"/>
        </w:rPr>
      </w:pPr>
    </w:p>
    <w:p w:rsidR="008D56A8" w:rsidRPr="00F07257" w:rsidRDefault="008D56A8" w:rsidP="008D56A8">
      <w:pPr>
        <w:overflowPunct w:val="0"/>
        <w:autoSpaceDE w:val="0"/>
        <w:autoSpaceDN w:val="0"/>
        <w:adjustRightInd w:val="0"/>
        <w:spacing w:after="0" w:line="240" w:lineRule="auto"/>
        <w:jc w:val="center"/>
        <w:rPr>
          <w:rFonts w:ascii="Times New Roman" w:eastAsia="Times New Roman" w:hAnsi="Times New Roman"/>
          <w:sz w:val="32"/>
          <w:szCs w:val="32"/>
          <w:lang w:eastAsia="pl-PL"/>
        </w:rPr>
      </w:pPr>
    </w:p>
    <w:p w:rsidR="008D56A8" w:rsidRPr="00F07257" w:rsidRDefault="008D56A8" w:rsidP="008D56A8">
      <w:pPr>
        <w:overflowPunct w:val="0"/>
        <w:autoSpaceDE w:val="0"/>
        <w:autoSpaceDN w:val="0"/>
        <w:adjustRightInd w:val="0"/>
        <w:spacing w:after="0" w:line="240" w:lineRule="auto"/>
        <w:jc w:val="center"/>
        <w:rPr>
          <w:rFonts w:ascii="Times New Roman" w:eastAsia="Times New Roman" w:hAnsi="Times New Roman"/>
          <w:sz w:val="32"/>
          <w:szCs w:val="32"/>
          <w:lang w:eastAsia="pl-PL"/>
        </w:rPr>
      </w:pPr>
    </w:p>
    <w:p w:rsidR="008D56A8" w:rsidRDefault="008D56A8" w:rsidP="008D56A8">
      <w:pPr>
        <w:overflowPunct w:val="0"/>
        <w:autoSpaceDE w:val="0"/>
        <w:autoSpaceDN w:val="0"/>
        <w:adjustRightInd w:val="0"/>
        <w:spacing w:after="0" w:line="240" w:lineRule="auto"/>
        <w:jc w:val="center"/>
        <w:rPr>
          <w:rFonts w:ascii="Times New Roman" w:eastAsia="Times New Roman" w:hAnsi="Times New Roman"/>
          <w:sz w:val="32"/>
          <w:szCs w:val="32"/>
          <w:lang w:eastAsia="pl-PL"/>
        </w:rPr>
      </w:pPr>
    </w:p>
    <w:p w:rsidR="008D56A8" w:rsidRDefault="008D56A8" w:rsidP="008D56A8">
      <w:pPr>
        <w:shd w:val="clear" w:color="auto" w:fill="FFFFFF"/>
        <w:spacing w:after="0"/>
        <w:ind w:left="418"/>
        <w:jc w:val="center"/>
      </w:pPr>
      <w:r>
        <w:rPr>
          <w:b/>
          <w:bCs/>
          <w:sz w:val="28"/>
          <w:szCs w:val="28"/>
        </w:rPr>
        <w:t>TOM 3.1 SPECYFIKACJE TECHNICZNE WYKONANIA I ODBIORU</w:t>
      </w:r>
    </w:p>
    <w:p w:rsidR="008D56A8" w:rsidRDefault="008D56A8" w:rsidP="008D56A8">
      <w:pPr>
        <w:overflowPunct w:val="0"/>
        <w:autoSpaceDE w:val="0"/>
        <w:autoSpaceDN w:val="0"/>
        <w:adjustRightInd w:val="0"/>
        <w:spacing w:after="0" w:line="240" w:lineRule="auto"/>
        <w:jc w:val="center"/>
        <w:rPr>
          <w:rFonts w:eastAsia="Times New Roman"/>
          <w:b/>
          <w:bCs/>
          <w:sz w:val="28"/>
          <w:szCs w:val="28"/>
        </w:rPr>
      </w:pPr>
      <w:r>
        <w:rPr>
          <w:b/>
          <w:bCs/>
          <w:sz w:val="28"/>
          <w:szCs w:val="28"/>
        </w:rPr>
        <w:t>ROB</w:t>
      </w:r>
      <w:r>
        <w:rPr>
          <w:rFonts w:eastAsia="Times New Roman"/>
          <w:b/>
          <w:bCs/>
          <w:sz w:val="28"/>
          <w:szCs w:val="28"/>
        </w:rPr>
        <w:t>ÓT BUDOWLANYCH</w:t>
      </w:r>
    </w:p>
    <w:p w:rsidR="008D56A8" w:rsidRDefault="008D56A8" w:rsidP="008D56A8">
      <w:pPr>
        <w:overflowPunct w:val="0"/>
        <w:autoSpaceDE w:val="0"/>
        <w:autoSpaceDN w:val="0"/>
        <w:adjustRightInd w:val="0"/>
        <w:spacing w:after="0" w:line="240" w:lineRule="auto"/>
        <w:jc w:val="center"/>
        <w:rPr>
          <w:rFonts w:eastAsia="Times New Roman"/>
          <w:b/>
          <w:bCs/>
          <w:sz w:val="28"/>
          <w:szCs w:val="28"/>
        </w:rPr>
      </w:pPr>
    </w:p>
    <w:p w:rsidR="008D56A8" w:rsidRDefault="008D56A8" w:rsidP="008D56A8">
      <w:pPr>
        <w:overflowPunct w:val="0"/>
        <w:autoSpaceDE w:val="0"/>
        <w:autoSpaceDN w:val="0"/>
        <w:adjustRightInd w:val="0"/>
        <w:spacing w:after="0" w:line="240" w:lineRule="auto"/>
        <w:jc w:val="center"/>
        <w:rPr>
          <w:rFonts w:ascii="Times New Roman" w:eastAsia="Times New Roman" w:hAnsi="Times New Roman"/>
          <w:sz w:val="32"/>
          <w:szCs w:val="32"/>
          <w:lang w:eastAsia="pl-PL"/>
        </w:rPr>
      </w:pPr>
      <w:r>
        <w:rPr>
          <w:rFonts w:eastAsia="Times New Roman"/>
          <w:b/>
          <w:bCs/>
          <w:sz w:val="28"/>
          <w:szCs w:val="28"/>
        </w:rPr>
        <w:t>Branża sanitarna – kanalizacja sanitarna i kanalizacja deszczowa</w:t>
      </w:r>
    </w:p>
    <w:p w:rsidR="008D56A8" w:rsidRDefault="008D56A8" w:rsidP="008D56A8">
      <w:pPr>
        <w:overflowPunct w:val="0"/>
        <w:autoSpaceDE w:val="0"/>
        <w:autoSpaceDN w:val="0"/>
        <w:adjustRightInd w:val="0"/>
        <w:spacing w:after="0" w:line="240" w:lineRule="auto"/>
        <w:jc w:val="center"/>
        <w:rPr>
          <w:rFonts w:ascii="Times New Roman" w:eastAsia="Times New Roman" w:hAnsi="Times New Roman"/>
          <w:sz w:val="32"/>
          <w:szCs w:val="32"/>
          <w:lang w:eastAsia="pl-PL"/>
        </w:rPr>
      </w:pPr>
      <w:r>
        <w:rPr>
          <w:rFonts w:eastAsia="Times New Roman"/>
          <w:b/>
          <w:bCs/>
          <w:sz w:val="28"/>
          <w:szCs w:val="28"/>
        </w:rPr>
        <w:t>Branża drogowa – odtworzenie nawierzchni</w:t>
      </w:r>
    </w:p>
    <w:p w:rsidR="008D56A8" w:rsidRDefault="008D56A8" w:rsidP="008D56A8">
      <w:pPr>
        <w:overflowPunct w:val="0"/>
        <w:autoSpaceDE w:val="0"/>
        <w:autoSpaceDN w:val="0"/>
        <w:adjustRightInd w:val="0"/>
        <w:spacing w:after="0" w:line="240" w:lineRule="auto"/>
        <w:jc w:val="center"/>
        <w:rPr>
          <w:rFonts w:eastAsia="Times New Roman"/>
          <w:b/>
          <w:bCs/>
          <w:sz w:val="28"/>
          <w:szCs w:val="28"/>
        </w:rPr>
      </w:pPr>
    </w:p>
    <w:p w:rsidR="008D56A8" w:rsidRDefault="008D56A8" w:rsidP="008D56A8">
      <w:pPr>
        <w:overflowPunct w:val="0"/>
        <w:autoSpaceDE w:val="0"/>
        <w:autoSpaceDN w:val="0"/>
        <w:adjustRightInd w:val="0"/>
        <w:spacing w:after="0" w:line="240" w:lineRule="auto"/>
        <w:jc w:val="center"/>
        <w:rPr>
          <w:rFonts w:eastAsia="Times New Roman"/>
          <w:b/>
          <w:bCs/>
          <w:sz w:val="28"/>
          <w:szCs w:val="28"/>
        </w:rPr>
      </w:pPr>
      <w:r>
        <w:rPr>
          <w:rFonts w:eastAsia="Times New Roman"/>
          <w:b/>
          <w:bCs/>
          <w:sz w:val="28"/>
          <w:szCs w:val="28"/>
        </w:rPr>
        <w:t>Ogólne Specyfikacje Techniczne</w:t>
      </w:r>
    </w:p>
    <w:p w:rsidR="008D56A8" w:rsidRDefault="008D56A8" w:rsidP="008D56A8">
      <w:pPr>
        <w:overflowPunct w:val="0"/>
        <w:autoSpaceDE w:val="0"/>
        <w:autoSpaceDN w:val="0"/>
        <w:adjustRightInd w:val="0"/>
        <w:spacing w:after="0" w:line="240" w:lineRule="auto"/>
        <w:jc w:val="center"/>
        <w:rPr>
          <w:rFonts w:eastAsia="Times New Roman"/>
          <w:b/>
          <w:bCs/>
          <w:sz w:val="28"/>
          <w:szCs w:val="28"/>
        </w:rPr>
      </w:pPr>
      <w:r>
        <w:rPr>
          <w:rFonts w:eastAsia="Times New Roman"/>
          <w:b/>
          <w:bCs/>
          <w:sz w:val="28"/>
          <w:szCs w:val="28"/>
        </w:rPr>
        <w:t>Szczegółowe Specyfikacje Techniczne</w:t>
      </w:r>
    </w:p>
    <w:p w:rsidR="008D56A8" w:rsidRPr="00F07257" w:rsidRDefault="008D56A8" w:rsidP="008D56A8">
      <w:pPr>
        <w:overflowPunct w:val="0"/>
        <w:autoSpaceDE w:val="0"/>
        <w:autoSpaceDN w:val="0"/>
        <w:adjustRightInd w:val="0"/>
        <w:spacing w:after="0" w:line="240" w:lineRule="auto"/>
        <w:jc w:val="center"/>
        <w:rPr>
          <w:rFonts w:ascii="Times New Roman" w:eastAsia="Times New Roman" w:hAnsi="Times New Roman"/>
          <w:sz w:val="32"/>
          <w:szCs w:val="32"/>
          <w:lang w:eastAsia="pl-PL"/>
        </w:rPr>
      </w:pPr>
    </w:p>
    <w:p w:rsidR="007C2BD1" w:rsidRDefault="00DE4F86" w:rsidP="007C2BD1">
      <w:pPr>
        <w:rPr>
          <w:sz w:val="36"/>
        </w:rPr>
      </w:pPr>
      <w:r>
        <w:rPr>
          <w:noProof/>
          <w:lang w:eastAsia="pl-PL"/>
        </w:rPr>
        <mc:AlternateContent>
          <mc:Choice Requires="wps">
            <w:drawing>
              <wp:anchor distT="0" distB="0" distL="114300" distR="114300" simplePos="0" relativeHeight="251678720" behindDoc="0" locked="0" layoutInCell="1" allowOverlap="1">
                <wp:simplePos x="0" y="0"/>
                <wp:positionH relativeFrom="column">
                  <wp:posOffset>5141595</wp:posOffset>
                </wp:positionH>
                <wp:positionV relativeFrom="paragraph">
                  <wp:posOffset>511810</wp:posOffset>
                </wp:positionV>
                <wp:extent cx="52070" cy="29210"/>
                <wp:effectExtent l="7620" t="6985" r="6985" b="1905"/>
                <wp:wrapNone/>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29210"/>
                        </a:xfrm>
                        <a:custGeom>
                          <a:avLst/>
                          <a:gdLst>
                            <a:gd name="T0" fmla="*/ 82 w 82"/>
                            <a:gd name="T1" fmla="*/ 46 h 46"/>
                            <a:gd name="T2" fmla="*/ 80 w 82"/>
                            <a:gd name="T3" fmla="*/ 34 h 46"/>
                            <a:gd name="T4" fmla="*/ 75 w 82"/>
                            <a:gd name="T5" fmla="*/ 27 h 46"/>
                            <a:gd name="T6" fmla="*/ 67 w 82"/>
                            <a:gd name="T7" fmla="*/ 21 h 46"/>
                            <a:gd name="T8" fmla="*/ 60 w 82"/>
                            <a:gd name="T9" fmla="*/ 19 h 46"/>
                            <a:gd name="T10" fmla="*/ 53 w 82"/>
                            <a:gd name="T11" fmla="*/ 15 h 46"/>
                            <a:gd name="T12" fmla="*/ 42 w 82"/>
                            <a:gd name="T13" fmla="*/ 9 h 46"/>
                            <a:gd name="T14" fmla="*/ 30 w 82"/>
                            <a:gd name="T15" fmla="*/ 3 h 46"/>
                            <a:gd name="T16" fmla="*/ 21 w 82"/>
                            <a:gd name="T17" fmla="*/ 0 h 46"/>
                            <a:gd name="T18" fmla="*/ 17 w 82"/>
                            <a:gd name="T19" fmla="*/ 0 h 46"/>
                            <a:gd name="T20" fmla="*/ 11 w 82"/>
                            <a:gd name="T21" fmla="*/ 1 h 46"/>
                            <a:gd name="T22" fmla="*/ 0 w 82"/>
                            <a:gd name="T23" fmla="*/ 6 h 46"/>
                            <a:gd name="T24" fmla="*/ 8 w 82"/>
                            <a:gd name="T25" fmla="*/ 8 h 46"/>
                            <a:gd name="T26" fmla="*/ 21 w 82"/>
                            <a:gd name="T27" fmla="*/ 12 h 46"/>
                            <a:gd name="T28" fmla="*/ 31 w 82"/>
                            <a:gd name="T29" fmla="*/ 15 h 46"/>
                            <a:gd name="T30" fmla="*/ 37 w 82"/>
                            <a:gd name="T31" fmla="*/ 17 h 46"/>
                            <a:gd name="T32" fmla="*/ 40 w 82"/>
                            <a:gd name="T33" fmla="*/ 22 h 46"/>
                            <a:gd name="T34" fmla="*/ 42 w 82"/>
                            <a:gd name="T35" fmla="*/ 27 h 46"/>
                            <a:gd name="T36" fmla="*/ 44 w 82"/>
                            <a:gd name="T37" fmla="*/ 28 h 46"/>
                            <a:gd name="T38" fmla="*/ 49 w 82"/>
                            <a:gd name="T39" fmla="*/ 30 h 46"/>
                            <a:gd name="T40" fmla="*/ 60 w 82"/>
                            <a:gd name="T41" fmla="*/ 35 h 46"/>
                            <a:gd name="T42" fmla="*/ 73 w 82"/>
                            <a:gd name="T43" fmla="*/ 41 h 46"/>
                            <a:gd name="T44" fmla="*/ 79 w 82"/>
                            <a:gd name="T45" fmla="*/ 43 h 46"/>
                            <a:gd name="T46" fmla="*/ 82 w 82"/>
                            <a:gd name="T47" fmla="*/ 4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2" h="46">
                              <a:moveTo>
                                <a:pt x="82" y="46"/>
                              </a:moveTo>
                              <a:lnTo>
                                <a:pt x="80" y="34"/>
                              </a:lnTo>
                              <a:lnTo>
                                <a:pt x="75" y="27"/>
                              </a:lnTo>
                              <a:lnTo>
                                <a:pt x="67" y="21"/>
                              </a:lnTo>
                              <a:lnTo>
                                <a:pt x="60" y="19"/>
                              </a:lnTo>
                              <a:lnTo>
                                <a:pt x="53" y="15"/>
                              </a:lnTo>
                              <a:lnTo>
                                <a:pt x="42" y="9"/>
                              </a:lnTo>
                              <a:lnTo>
                                <a:pt x="30" y="3"/>
                              </a:lnTo>
                              <a:lnTo>
                                <a:pt x="21" y="0"/>
                              </a:lnTo>
                              <a:lnTo>
                                <a:pt x="17" y="0"/>
                              </a:lnTo>
                              <a:lnTo>
                                <a:pt x="11" y="1"/>
                              </a:lnTo>
                              <a:lnTo>
                                <a:pt x="0" y="6"/>
                              </a:lnTo>
                              <a:lnTo>
                                <a:pt x="8" y="8"/>
                              </a:lnTo>
                              <a:lnTo>
                                <a:pt x="21" y="12"/>
                              </a:lnTo>
                              <a:lnTo>
                                <a:pt x="31" y="15"/>
                              </a:lnTo>
                              <a:lnTo>
                                <a:pt x="37" y="17"/>
                              </a:lnTo>
                              <a:lnTo>
                                <a:pt x="40" y="22"/>
                              </a:lnTo>
                              <a:lnTo>
                                <a:pt x="42" y="27"/>
                              </a:lnTo>
                              <a:lnTo>
                                <a:pt x="44" y="28"/>
                              </a:lnTo>
                              <a:lnTo>
                                <a:pt x="49" y="30"/>
                              </a:lnTo>
                              <a:lnTo>
                                <a:pt x="60" y="35"/>
                              </a:lnTo>
                              <a:lnTo>
                                <a:pt x="73" y="41"/>
                              </a:lnTo>
                              <a:lnTo>
                                <a:pt x="79" y="43"/>
                              </a:lnTo>
                              <a:lnTo>
                                <a:pt x="82" y="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F6A28B" id="Freeform 20" o:spid="_x0000_s1026" style="position:absolute;margin-left:404.85pt;margin-top:40.3pt;width:4.1pt;height:2.3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" path="m82,46l80,34,75,27,67,21,60,19,53,15,42,9,30,3,21,,17,,11,1,,6,8,8r13,4l31,15r6,2l40,22r2,5l44,28r5,2l60,35r13,6l79,43r3,3xe" stroked="f">
                <v:path o:connecttype="custom" o:connectlocs="52070,29210;50800,21590;47625,17145;42545,13335;38100,12065;33655,9525;26670,5715;19050,1905;13335,0;10795,0;6985,635;0,3810;5080,5080;13335,7620;19685,9525;23495,10795;25400,13970;26670,17145;27940,17780;31115,19050;38100,22225;46355,26035;50165,27305;52070,29210" o:connectangles="0,0,0,0,0,0,0,0,0,0,0,0,0,0,0,0,0,0,0,0,0,0,0,0"/>
              </v:shape>
            </w:pict>
          </mc:Fallback>
        </mc:AlternateContent>
      </w:r>
      <w:r>
        <w:rPr>
          <w:noProof/>
          <w:lang w:eastAsia="pl-PL"/>
        </w:rPr>
        <mc:AlternateContent>
          <mc:Choice Requires="wps">
            <w:drawing>
              <wp:anchor distT="0" distB="0" distL="114300" distR="114300" simplePos="0" relativeHeight="251677696" behindDoc="0" locked="0" layoutInCell="1" allowOverlap="1">
                <wp:simplePos x="0" y="0"/>
                <wp:positionH relativeFrom="column">
                  <wp:posOffset>5735955</wp:posOffset>
                </wp:positionH>
                <wp:positionV relativeFrom="paragraph">
                  <wp:posOffset>1174750</wp:posOffset>
                </wp:positionV>
                <wp:extent cx="33655" cy="25400"/>
                <wp:effectExtent l="1905" t="3175" r="2540" b="0"/>
                <wp:wrapNone/>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25400"/>
                        </a:xfrm>
                        <a:custGeom>
                          <a:avLst/>
                          <a:gdLst>
                            <a:gd name="T0" fmla="*/ 0 w 53"/>
                            <a:gd name="T1" fmla="*/ 40 h 40"/>
                            <a:gd name="T2" fmla="*/ 0 w 53"/>
                            <a:gd name="T3" fmla="*/ 18 h 40"/>
                            <a:gd name="T4" fmla="*/ 19 w 53"/>
                            <a:gd name="T5" fmla="*/ 11 h 40"/>
                            <a:gd name="T6" fmla="*/ 40 w 53"/>
                            <a:gd name="T7" fmla="*/ 3 h 40"/>
                            <a:gd name="T8" fmla="*/ 48 w 53"/>
                            <a:gd name="T9" fmla="*/ 2 h 40"/>
                            <a:gd name="T10" fmla="*/ 53 w 53"/>
                            <a:gd name="T11" fmla="*/ 0 h 40"/>
                            <a:gd name="T12" fmla="*/ 43 w 53"/>
                            <a:gd name="T13" fmla="*/ 9 h 40"/>
                            <a:gd name="T14" fmla="*/ 27 w 53"/>
                            <a:gd name="T15" fmla="*/ 20 h 40"/>
                            <a:gd name="T16" fmla="*/ 10 w 53"/>
                            <a:gd name="T17" fmla="*/ 32 h 40"/>
                            <a:gd name="T18" fmla="*/ 0 w 53"/>
                            <a:gd name="T19"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 h="40">
                              <a:moveTo>
                                <a:pt x="0" y="40"/>
                              </a:moveTo>
                              <a:lnTo>
                                <a:pt x="0" y="18"/>
                              </a:lnTo>
                              <a:lnTo>
                                <a:pt x="19" y="11"/>
                              </a:lnTo>
                              <a:lnTo>
                                <a:pt x="40" y="3"/>
                              </a:lnTo>
                              <a:lnTo>
                                <a:pt x="48" y="2"/>
                              </a:lnTo>
                              <a:lnTo>
                                <a:pt x="53" y="0"/>
                              </a:lnTo>
                              <a:lnTo>
                                <a:pt x="43" y="9"/>
                              </a:lnTo>
                              <a:lnTo>
                                <a:pt x="27" y="20"/>
                              </a:lnTo>
                              <a:lnTo>
                                <a:pt x="10" y="32"/>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F86BB9" id="Freeform 19" o:spid="_x0000_s1026" style="position:absolute;margin-left:451.65pt;margin-top:92.5pt;width:2.65pt;height:2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" path="m,40l,18,19,11,40,3,48,2,53,,43,9,27,20,10,32,,40xe" stroked="f">
                <v:path o:connecttype="custom" o:connectlocs="0,25400;0,11430;12065,6985;25400,1905;30480,1270;33655,0;27305,5715;17145,12700;6350,20320;0,25400" o:connectangles="0,0,0,0,0,0,0,0,0,0"/>
              </v:shape>
            </w:pict>
          </mc:Fallback>
        </mc:AlternateContent>
      </w:r>
      <w:r>
        <w:rPr>
          <w:noProof/>
          <w:lang w:eastAsia="pl-PL"/>
        </w:rPr>
        <mc:AlternateContent>
          <mc:Choice Requires="wps">
            <w:drawing>
              <wp:anchor distT="0" distB="0" distL="114300" distR="114300" simplePos="0" relativeHeight="251676672" behindDoc="0" locked="0" layoutInCell="1" allowOverlap="1">
                <wp:simplePos x="0" y="0"/>
                <wp:positionH relativeFrom="column">
                  <wp:posOffset>5715000</wp:posOffset>
                </wp:positionH>
                <wp:positionV relativeFrom="paragraph">
                  <wp:posOffset>1219200</wp:posOffset>
                </wp:positionV>
                <wp:extent cx="33655" cy="10795"/>
                <wp:effectExtent l="0" t="0" r="4445" b="8255"/>
                <wp:wrapNone/>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0795"/>
                        </a:xfrm>
                        <a:custGeom>
                          <a:avLst/>
                          <a:gdLst>
                            <a:gd name="T0" fmla="*/ 0 w 53"/>
                            <a:gd name="T1" fmla="*/ 17 h 17"/>
                            <a:gd name="T2" fmla="*/ 13 w 53"/>
                            <a:gd name="T3" fmla="*/ 9 h 17"/>
                            <a:gd name="T4" fmla="*/ 16 w 53"/>
                            <a:gd name="T5" fmla="*/ 4 h 17"/>
                            <a:gd name="T6" fmla="*/ 16 w 53"/>
                            <a:gd name="T7" fmla="*/ 0 h 17"/>
                            <a:gd name="T8" fmla="*/ 24 w 53"/>
                            <a:gd name="T9" fmla="*/ 3 h 17"/>
                            <a:gd name="T10" fmla="*/ 36 w 53"/>
                            <a:gd name="T11" fmla="*/ 8 h 17"/>
                            <a:gd name="T12" fmla="*/ 46 w 53"/>
                            <a:gd name="T13" fmla="*/ 11 h 17"/>
                            <a:gd name="T14" fmla="*/ 53 w 53"/>
                            <a:gd name="T15" fmla="*/ 13 h 17"/>
                            <a:gd name="T16" fmla="*/ 40 w 53"/>
                            <a:gd name="T17" fmla="*/ 15 h 17"/>
                            <a:gd name="T18" fmla="*/ 26 w 53"/>
                            <a:gd name="T19" fmla="*/ 16 h 17"/>
                            <a:gd name="T20" fmla="*/ 10 w 53"/>
                            <a:gd name="T21" fmla="*/ 17 h 17"/>
                            <a:gd name="T22" fmla="*/ 0 w 53"/>
                            <a:gd name="T23" fmla="*/ 17 h 17"/>
                            <a:gd name="T24" fmla="*/ 0 w 53"/>
                            <a:gd name="T25" fmla="*/ 16 h 17"/>
                            <a:gd name="T26" fmla="*/ 0 w 53"/>
                            <a:gd name="T27" fmla="*/ 17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3" h="17">
                              <a:moveTo>
                                <a:pt x="0" y="17"/>
                              </a:moveTo>
                              <a:lnTo>
                                <a:pt x="13" y="9"/>
                              </a:lnTo>
                              <a:lnTo>
                                <a:pt x="16" y="4"/>
                              </a:lnTo>
                              <a:lnTo>
                                <a:pt x="16" y="0"/>
                              </a:lnTo>
                              <a:lnTo>
                                <a:pt x="24" y="3"/>
                              </a:lnTo>
                              <a:lnTo>
                                <a:pt x="36" y="8"/>
                              </a:lnTo>
                              <a:lnTo>
                                <a:pt x="46" y="11"/>
                              </a:lnTo>
                              <a:lnTo>
                                <a:pt x="53" y="13"/>
                              </a:lnTo>
                              <a:lnTo>
                                <a:pt x="40" y="15"/>
                              </a:lnTo>
                              <a:lnTo>
                                <a:pt x="26" y="16"/>
                              </a:lnTo>
                              <a:lnTo>
                                <a:pt x="10" y="17"/>
                              </a:lnTo>
                              <a:lnTo>
                                <a:pt x="0" y="17"/>
                              </a:lnTo>
                              <a:lnTo>
                                <a:pt x="0" y="16"/>
                              </a:lnTo>
                              <a:lnTo>
                                <a:pt x="0"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4DA3FD" id="Freeform 18" o:spid="_x0000_s1026" style="position:absolute;margin-left:450pt;margin-top:96pt;width:2.65pt;height:.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" path="m,17l13,9,16,4,16,r8,3l36,8r10,3l53,13,40,15,26,16,10,17,,17,,16r,1xe" stroked="f">
                <v:path o:connecttype="custom" o:connectlocs="0,10795;8255,5715;10160,2540;10160,0;15240,1905;22860,5080;29210,6985;33655,8255;25400,9525;16510,10160;6350,10795;0,10795;0,10160;0,10795" o:connectangles="0,0,0,0,0,0,0,0,0,0,0,0,0,0"/>
              </v:shape>
            </w:pict>
          </mc:Fallback>
        </mc:AlternateContent>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5318125</wp:posOffset>
                </wp:positionH>
                <wp:positionV relativeFrom="paragraph">
                  <wp:posOffset>1229995</wp:posOffset>
                </wp:positionV>
                <wp:extent cx="52070" cy="8255"/>
                <wp:effectExtent l="3175" t="1270" r="1905" b="0"/>
                <wp:wrapNone/>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8255"/>
                        </a:xfrm>
                        <a:custGeom>
                          <a:avLst/>
                          <a:gdLst>
                            <a:gd name="T0" fmla="*/ 1 w 82"/>
                            <a:gd name="T1" fmla="*/ 11 h 13"/>
                            <a:gd name="T2" fmla="*/ 17 w 82"/>
                            <a:gd name="T3" fmla="*/ 6 h 13"/>
                            <a:gd name="T4" fmla="*/ 29 w 82"/>
                            <a:gd name="T5" fmla="*/ 0 h 13"/>
                            <a:gd name="T6" fmla="*/ 43 w 82"/>
                            <a:gd name="T7" fmla="*/ 1 h 13"/>
                            <a:gd name="T8" fmla="*/ 57 w 82"/>
                            <a:gd name="T9" fmla="*/ 5 h 13"/>
                            <a:gd name="T10" fmla="*/ 72 w 82"/>
                            <a:gd name="T11" fmla="*/ 8 h 13"/>
                            <a:gd name="T12" fmla="*/ 82 w 82"/>
                            <a:gd name="T13" fmla="*/ 13 h 13"/>
                            <a:gd name="T14" fmla="*/ 66 w 82"/>
                            <a:gd name="T15" fmla="*/ 13 h 13"/>
                            <a:gd name="T16" fmla="*/ 43 w 82"/>
                            <a:gd name="T17" fmla="*/ 12 h 13"/>
                            <a:gd name="T18" fmla="*/ 20 w 82"/>
                            <a:gd name="T19" fmla="*/ 11 h 13"/>
                            <a:gd name="T20" fmla="*/ 0 w 82"/>
                            <a:gd name="T21" fmla="*/ 11 h 13"/>
                            <a:gd name="T22" fmla="*/ 1 w 82"/>
                            <a:gd name="T23" fmla="*/ 1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2" h="13">
                              <a:moveTo>
                                <a:pt x="1" y="11"/>
                              </a:moveTo>
                              <a:lnTo>
                                <a:pt x="17" y="6"/>
                              </a:lnTo>
                              <a:lnTo>
                                <a:pt x="29" y="0"/>
                              </a:lnTo>
                              <a:lnTo>
                                <a:pt x="43" y="1"/>
                              </a:lnTo>
                              <a:lnTo>
                                <a:pt x="57" y="5"/>
                              </a:lnTo>
                              <a:lnTo>
                                <a:pt x="72" y="8"/>
                              </a:lnTo>
                              <a:lnTo>
                                <a:pt x="82" y="13"/>
                              </a:lnTo>
                              <a:lnTo>
                                <a:pt x="66" y="13"/>
                              </a:lnTo>
                              <a:lnTo>
                                <a:pt x="43" y="12"/>
                              </a:lnTo>
                              <a:lnTo>
                                <a:pt x="20" y="11"/>
                              </a:lnTo>
                              <a:lnTo>
                                <a:pt x="0" y="11"/>
                              </a:lnTo>
                              <a:lnTo>
                                <a:pt x="1"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6B5601" id="Freeform 17" o:spid="_x0000_s1026" style="position:absolute;margin-left:418.75pt;margin-top:96.85pt;width:4.1pt;height:.6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" path="m1,11l17,6,29,,43,1,57,5,72,8r10,5l66,13,43,12,20,11,,11r1,xe" stroked="f">
                <v:path o:connecttype="custom" o:connectlocs="635,6985;10795,3810;18415,0;27305,635;36195,3175;45720,5080;52070,8255;41910,8255;27305,7620;12700,6985;0,6985;635,6985" o:connectangles="0,0,0,0,0,0,0,0,0,0,0,0"/>
              </v:shape>
            </w:pict>
          </mc:Fallback>
        </mc:AlternateContent>
      </w:r>
      <w:r>
        <w:rPr>
          <w:noProof/>
          <w:lang w:eastAsia="pl-PL"/>
        </w:rPr>
        <mc:AlternateContent>
          <mc:Choice Requires="wps">
            <w:drawing>
              <wp:anchor distT="0" distB="0" distL="114300" distR="114300" simplePos="0" relativeHeight="251674624" behindDoc="0" locked="0" layoutInCell="1" allowOverlap="1">
                <wp:simplePos x="0" y="0"/>
                <wp:positionH relativeFrom="column">
                  <wp:posOffset>5132070</wp:posOffset>
                </wp:positionH>
                <wp:positionV relativeFrom="paragraph">
                  <wp:posOffset>528955</wp:posOffset>
                </wp:positionV>
                <wp:extent cx="21590" cy="39370"/>
                <wp:effectExtent l="7620" t="5080" r="8890" b="3175"/>
                <wp:wrapNone/>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39370"/>
                        </a:xfrm>
                        <a:custGeom>
                          <a:avLst/>
                          <a:gdLst>
                            <a:gd name="T0" fmla="*/ 2 w 34"/>
                            <a:gd name="T1" fmla="*/ 59 h 62"/>
                            <a:gd name="T2" fmla="*/ 0 w 34"/>
                            <a:gd name="T3" fmla="*/ 41 h 62"/>
                            <a:gd name="T4" fmla="*/ 5 w 34"/>
                            <a:gd name="T5" fmla="*/ 34 h 62"/>
                            <a:gd name="T6" fmla="*/ 6 w 34"/>
                            <a:gd name="T7" fmla="*/ 28 h 62"/>
                            <a:gd name="T8" fmla="*/ 5 w 34"/>
                            <a:gd name="T9" fmla="*/ 20 h 62"/>
                            <a:gd name="T10" fmla="*/ 9 w 34"/>
                            <a:gd name="T11" fmla="*/ 19 h 62"/>
                            <a:gd name="T12" fmla="*/ 9 w 34"/>
                            <a:gd name="T13" fmla="*/ 9 h 62"/>
                            <a:gd name="T14" fmla="*/ 8 w 34"/>
                            <a:gd name="T15" fmla="*/ 3 h 62"/>
                            <a:gd name="T16" fmla="*/ 10 w 34"/>
                            <a:gd name="T17" fmla="*/ 0 h 62"/>
                            <a:gd name="T18" fmla="*/ 13 w 34"/>
                            <a:gd name="T19" fmla="*/ 2 h 62"/>
                            <a:gd name="T20" fmla="*/ 19 w 34"/>
                            <a:gd name="T21" fmla="*/ 6 h 62"/>
                            <a:gd name="T22" fmla="*/ 31 w 34"/>
                            <a:gd name="T23" fmla="*/ 12 h 62"/>
                            <a:gd name="T24" fmla="*/ 34 w 34"/>
                            <a:gd name="T25" fmla="*/ 23 h 62"/>
                            <a:gd name="T26" fmla="*/ 32 w 34"/>
                            <a:gd name="T27" fmla="*/ 35 h 62"/>
                            <a:gd name="T28" fmla="*/ 31 w 34"/>
                            <a:gd name="T29" fmla="*/ 40 h 62"/>
                            <a:gd name="T30" fmla="*/ 31 w 34"/>
                            <a:gd name="T31" fmla="*/ 55 h 62"/>
                            <a:gd name="T32" fmla="*/ 32 w 34"/>
                            <a:gd name="T33" fmla="*/ 62 h 62"/>
                            <a:gd name="T34" fmla="*/ 26 w 34"/>
                            <a:gd name="T35" fmla="*/ 57 h 62"/>
                            <a:gd name="T36" fmla="*/ 21 w 34"/>
                            <a:gd name="T37" fmla="*/ 52 h 62"/>
                            <a:gd name="T38" fmla="*/ 16 w 34"/>
                            <a:gd name="T39" fmla="*/ 44 h 62"/>
                            <a:gd name="T40" fmla="*/ 13 w 34"/>
                            <a:gd name="T41" fmla="*/ 39 h 62"/>
                            <a:gd name="T42" fmla="*/ 2 w 34"/>
                            <a:gd name="T43" fmla="*/ 59 h 62"/>
                            <a:gd name="T44" fmla="*/ 0 w 34"/>
                            <a:gd name="T45" fmla="*/ 56 h 62"/>
                            <a:gd name="T46" fmla="*/ 2 w 34"/>
                            <a:gd name="T47" fmla="*/ 59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4" h="62">
                              <a:moveTo>
                                <a:pt x="2" y="59"/>
                              </a:moveTo>
                              <a:lnTo>
                                <a:pt x="0" y="41"/>
                              </a:lnTo>
                              <a:lnTo>
                                <a:pt x="5" y="34"/>
                              </a:lnTo>
                              <a:lnTo>
                                <a:pt x="6" y="28"/>
                              </a:lnTo>
                              <a:lnTo>
                                <a:pt x="5" y="20"/>
                              </a:lnTo>
                              <a:lnTo>
                                <a:pt x="9" y="19"/>
                              </a:lnTo>
                              <a:lnTo>
                                <a:pt x="9" y="9"/>
                              </a:lnTo>
                              <a:lnTo>
                                <a:pt x="8" y="3"/>
                              </a:lnTo>
                              <a:lnTo>
                                <a:pt x="10" y="0"/>
                              </a:lnTo>
                              <a:lnTo>
                                <a:pt x="13" y="2"/>
                              </a:lnTo>
                              <a:lnTo>
                                <a:pt x="19" y="6"/>
                              </a:lnTo>
                              <a:lnTo>
                                <a:pt x="31" y="12"/>
                              </a:lnTo>
                              <a:lnTo>
                                <a:pt x="34" y="23"/>
                              </a:lnTo>
                              <a:lnTo>
                                <a:pt x="32" y="35"/>
                              </a:lnTo>
                              <a:lnTo>
                                <a:pt x="31" y="40"/>
                              </a:lnTo>
                              <a:lnTo>
                                <a:pt x="31" y="55"/>
                              </a:lnTo>
                              <a:lnTo>
                                <a:pt x="32" y="62"/>
                              </a:lnTo>
                              <a:lnTo>
                                <a:pt x="26" y="57"/>
                              </a:lnTo>
                              <a:lnTo>
                                <a:pt x="21" y="52"/>
                              </a:lnTo>
                              <a:lnTo>
                                <a:pt x="16" y="44"/>
                              </a:lnTo>
                              <a:lnTo>
                                <a:pt x="13" y="39"/>
                              </a:lnTo>
                              <a:lnTo>
                                <a:pt x="2" y="59"/>
                              </a:lnTo>
                              <a:lnTo>
                                <a:pt x="0" y="56"/>
                              </a:lnTo>
                              <a:lnTo>
                                <a:pt x="2" y="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C863B8" id="Freeform 16" o:spid="_x0000_s1026" style="position:absolute;margin-left:404.1pt;margin-top:41.65pt;width:1.7pt;height:3.1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" path="m2,59l,41,5,34,6,28,5,20,9,19,9,9,8,3,10,r3,2l19,6r12,6l34,23,32,35r-1,5l31,55r1,7l26,57,21,52,16,44,13,39,2,59,,56r2,3xe" stroked="f">
                <v:path o:connecttype="custom" o:connectlocs="1270,37465;0,26035;3175,21590;3810,17780;3175,12700;5715,12065;5715,5715;5080,1905;6350,0;8255,1270;12065,3810;19685,7620;21590,14605;20320,22225;19685,25400;19685,34925;20320,39370;16510,36195;13335,33020;10160,27940;8255,24765;1270,37465;0,35560;1270,37465" o:connectangles="0,0,0,0,0,0,0,0,0,0,0,0,0,0,0,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5430520</wp:posOffset>
                </wp:positionH>
                <wp:positionV relativeFrom="paragraph">
                  <wp:posOffset>1202055</wp:posOffset>
                </wp:positionV>
                <wp:extent cx="10160" cy="6985"/>
                <wp:effectExtent l="1270" t="1905" r="7620" b="635"/>
                <wp:wrapNone/>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6985"/>
                        </a:xfrm>
                        <a:custGeom>
                          <a:avLst/>
                          <a:gdLst>
                            <a:gd name="T0" fmla="*/ 16 w 16"/>
                            <a:gd name="T1" fmla="*/ 10 h 11"/>
                            <a:gd name="T2" fmla="*/ 14 w 16"/>
                            <a:gd name="T3" fmla="*/ 4 h 11"/>
                            <a:gd name="T4" fmla="*/ 10 w 16"/>
                            <a:gd name="T5" fmla="*/ 0 h 11"/>
                            <a:gd name="T6" fmla="*/ 6 w 16"/>
                            <a:gd name="T7" fmla="*/ 1 h 11"/>
                            <a:gd name="T8" fmla="*/ 0 w 16"/>
                            <a:gd name="T9" fmla="*/ 1 h 11"/>
                            <a:gd name="T10" fmla="*/ 4 w 16"/>
                            <a:gd name="T11" fmla="*/ 5 h 11"/>
                            <a:gd name="T12" fmla="*/ 9 w 16"/>
                            <a:gd name="T13" fmla="*/ 11 h 11"/>
                            <a:gd name="T14" fmla="*/ 16 w 16"/>
                            <a:gd name="T15" fmla="*/ 10 h 1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11">
                              <a:moveTo>
                                <a:pt x="16" y="10"/>
                              </a:moveTo>
                              <a:lnTo>
                                <a:pt x="14" y="4"/>
                              </a:lnTo>
                              <a:lnTo>
                                <a:pt x="10" y="0"/>
                              </a:lnTo>
                              <a:lnTo>
                                <a:pt x="6" y="1"/>
                              </a:lnTo>
                              <a:lnTo>
                                <a:pt x="0" y="1"/>
                              </a:lnTo>
                              <a:lnTo>
                                <a:pt x="4" y="5"/>
                              </a:lnTo>
                              <a:lnTo>
                                <a:pt x="9" y="11"/>
                              </a:lnTo>
                              <a:lnTo>
                                <a:pt x="16"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D7821E" id="Freeform 15" o:spid="_x0000_s1026" style="position:absolute;margin-left:427.6pt;margin-top:94.65pt;width:.8pt;height:.5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" path="m16,10l14,4,10,,6,1,,1,4,5r5,6l16,10xe" stroked="f">
                <v:path o:connecttype="custom" o:connectlocs="10160,6350;8890,2540;6350,0;3810,635;0,635;2540,3175;5715,6985;10160,6350" o:connectangles="0,0,0,0,0,0,0,0"/>
              </v:shape>
            </w:pict>
          </mc:Fallback>
        </mc:AlternateContent>
      </w:r>
      <w:r>
        <w:rPr>
          <w:noProof/>
          <w:lang w:eastAsia="pl-PL"/>
        </w:rPr>
        <mc:AlternateContent>
          <mc:Choice Requires="wps">
            <w:drawing>
              <wp:anchor distT="0" distB="0" distL="114300" distR="114300" simplePos="0" relativeHeight="251672576" behindDoc="0" locked="0" layoutInCell="1" allowOverlap="1">
                <wp:simplePos x="0" y="0"/>
                <wp:positionH relativeFrom="column">
                  <wp:posOffset>5756910</wp:posOffset>
                </wp:positionH>
                <wp:positionV relativeFrom="paragraph">
                  <wp:posOffset>1099820</wp:posOffset>
                </wp:positionV>
                <wp:extent cx="20320" cy="34925"/>
                <wp:effectExtent l="3810" t="4445" r="4445" b="8255"/>
                <wp:wrapNone/>
                <wp:docPr id="1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 cy="34925"/>
                        </a:xfrm>
                        <a:custGeom>
                          <a:avLst/>
                          <a:gdLst>
                            <a:gd name="T0" fmla="*/ 32 w 32"/>
                            <a:gd name="T1" fmla="*/ 26 h 55"/>
                            <a:gd name="T2" fmla="*/ 20 w 32"/>
                            <a:gd name="T3" fmla="*/ 13 h 55"/>
                            <a:gd name="T4" fmla="*/ 9 w 32"/>
                            <a:gd name="T5" fmla="*/ 0 h 55"/>
                            <a:gd name="T6" fmla="*/ 9 w 32"/>
                            <a:gd name="T7" fmla="*/ 10 h 55"/>
                            <a:gd name="T8" fmla="*/ 7 w 32"/>
                            <a:gd name="T9" fmla="*/ 27 h 55"/>
                            <a:gd name="T10" fmla="*/ 4 w 32"/>
                            <a:gd name="T11" fmla="*/ 43 h 55"/>
                            <a:gd name="T12" fmla="*/ 3 w 32"/>
                            <a:gd name="T13" fmla="*/ 50 h 55"/>
                            <a:gd name="T14" fmla="*/ 0 w 32"/>
                            <a:gd name="T15" fmla="*/ 55 h 55"/>
                            <a:gd name="T16" fmla="*/ 16 w 32"/>
                            <a:gd name="T17" fmla="*/ 38 h 55"/>
                            <a:gd name="T18" fmla="*/ 32 w 32"/>
                            <a:gd name="T19" fmla="*/ 26 h 55"/>
                            <a:gd name="T20" fmla="*/ 30 w 32"/>
                            <a:gd name="T21" fmla="*/ 26 h 55"/>
                            <a:gd name="T22" fmla="*/ 32 w 32"/>
                            <a:gd name="T23" fmla="*/ 2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55">
                              <a:moveTo>
                                <a:pt x="32" y="26"/>
                              </a:moveTo>
                              <a:lnTo>
                                <a:pt x="20" y="13"/>
                              </a:lnTo>
                              <a:lnTo>
                                <a:pt x="9" y="0"/>
                              </a:lnTo>
                              <a:lnTo>
                                <a:pt x="9" y="10"/>
                              </a:lnTo>
                              <a:lnTo>
                                <a:pt x="7" y="27"/>
                              </a:lnTo>
                              <a:lnTo>
                                <a:pt x="4" y="43"/>
                              </a:lnTo>
                              <a:lnTo>
                                <a:pt x="3" y="50"/>
                              </a:lnTo>
                              <a:lnTo>
                                <a:pt x="0" y="55"/>
                              </a:lnTo>
                              <a:lnTo>
                                <a:pt x="16" y="38"/>
                              </a:lnTo>
                              <a:lnTo>
                                <a:pt x="32" y="26"/>
                              </a:lnTo>
                              <a:lnTo>
                                <a:pt x="30" y="26"/>
                              </a:lnTo>
                              <a:lnTo>
                                <a:pt x="32"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E4A7A3" id="Freeform 14" o:spid="_x0000_s1026" style="position:absolute;margin-left:453.3pt;margin-top:86.6pt;width:1.6pt;height:2.7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" path="m32,26l20,13,9,r,10l7,27,4,43,3,50,,55,16,38,32,26r-2,l32,26xe" stroked="f">
                <v:path o:connecttype="custom" o:connectlocs="20320,16510;12700,8255;5715,0;5715,6350;4445,17145;2540,27305;1905,31750;0,34925;10160,24130;20320,16510;19050,16510;20320,16510" o:connectangles="0,0,0,0,0,0,0,0,0,0,0,0"/>
              </v:shape>
            </w:pict>
          </mc:Fallback>
        </mc:AlternateContent>
      </w:r>
      <w:r>
        <w:rPr>
          <w:noProof/>
          <w:lang w:eastAsia="pl-PL"/>
        </w:rPr>
        <mc:AlternateContent>
          <mc:Choice Requires="wps">
            <w:drawing>
              <wp:anchor distT="0" distB="0" distL="114300" distR="114300" simplePos="0" relativeHeight="251671552" behindDoc="0" locked="0" layoutInCell="1" allowOverlap="1">
                <wp:simplePos x="0" y="0"/>
                <wp:positionH relativeFrom="column">
                  <wp:posOffset>5565140</wp:posOffset>
                </wp:positionH>
                <wp:positionV relativeFrom="paragraph">
                  <wp:posOffset>1003300</wp:posOffset>
                </wp:positionV>
                <wp:extent cx="76835" cy="20320"/>
                <wp:effectExtent l="2540" t="3175" r="6350" b="508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20320"/>
                        </a:xfrm>
                        <a:custGeom>
                          <a:avLst/>
                          <a:gdLst>
                            <a:gd name="T0" fmla="*/ 121 w 121"/>
                            <a:gd name="T1" fmla="*/ 32 h 32"/>
                            <a:gd name="T2" fmla="*/ 112 w 121"/>
                            <a:gd name="T3" fmla="*/ 27 h 32"/>
                            <a:gd name="T4" fmla="*/ 100 w 121"/>
                            <a:gd name="T5" fmla="*/ 22 h 32"/>
                            <a:gd name="T6" fmla="*/ 73 w 121"/>
                            <a:gd name="T7" fmla="*/ 13 h 32"/>
                            <a:gd name="T8" fmla="*/ 43 w 121"/>
                            <a:gd name="T9" fmla="*/ 5 h 32"/>
                            <a:gd name="T10" fmla="*/ 30 w 121"/>
                            <a:gd name="T11" fmla="*/ 1 h 32"/>
                            <a:gd name="T12" fmla="*/ 18 w 121"/>
                            <a:gd name="T13" fmla="*/ 0 h 32"/>
                            <a:gd name="T14" fmla="*/ 8 w 121"/>
                            <a:gd name="T15" fmla="*/ 2 h 32"/>
                            <a:gd name="T16" fmla="*/ 0 w 121"/>
                            <a:gd name="T17" fmla="*/ 5 h 32"/>
                            <a:gd name="T18" fmla="*/ 13 w 121"/>
                            <a:gd name="T19" fmla="*/ 12 h 32"/>
                            <a:gd name="T20" fmla="*/ 18 w 121"/>
                            <a:gd name="T21" fmla="*/ 14 h 32"/>
                            <a:gd name="T22" fmla="*/ 23 w 121"/>
                            <a:gd name="T23" fmla="*/ 17 h 32"/>
                            <a:gd name="T24" fmla="*/ 44 w 121"/>
                            <a:gd name="T25" fmla="*/ 15 h 32"/>
                            <a:gd name="T26" fmla="*/ 69 w 121"/>
                            <a:gd name="T27" fmla="*/ 18 h 32"/>
                            <a:gd name="T28" fmla="*/ 93 w 121"/>
                            <a:gd name="T29" fmla="*/ 22 h 32"/>
                            <a:gd name="T30" fmla="*/ 121 w 121"/>
                            <a:gd name="T31" fmla="*/ 32 h 32"/>
                            <a:gd name="T32" fmla="*/ 121 w 121"/>
                            <a:gd name="T33" fmla="*/ 31 h 32"/>
                            <a:gd name="T34" fmla="*/ 121 w 121"/>
                            <a:gd name="T35" fmla="*/ 32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1" h="32">
                              <a:moveTo>
                                <a:pt x="121" y="32"/>
                              </a:moveTo>
                              <a:lnTo>
                                <a:pt x="112" y="27"/>
                              </a:lnTo>
                              <a:lnTo>
                                <a:pt x="100" y="22"/>
                              </a:lnTo>
                              <a:lnTo>
                                <a:pt x="73" y="13"/>
                              </a:lnTo>
                              <a:lnTo>
                                <a:pt x="43" y="5"/>
                              </a:lnTo>
                              <a:lnTo>
                                <a:pt x="30" y="1"/>
                              </a:lnTo>
                              <a:lnTo>
                                <a:pt x="18" y="0"/>
                              </a:lnTo>
                              <a:lnTo>
                                <a:pt x="8" y="2"/>
                              </a:lnTo>
                              <a:lnTo>
                                <a:pt x="0" y="5"/>
                              </a:lnTo>
                              <a:lnTo>
                                <a:pt x="13" y="12"/>
                              </a:lnTo>
                              <a:lnTo>
                                <a:pt x="18" y="14"/>
                              </a:lnTo>
                              <a:lnTo>
                                <a:pt x="23" y="17"/>
                              </a:lnTo>
                              <a:lnTo>
                                <a:pt x="44" y="15"/>
                              </a:lnTo>
                              <a:lnTo>
                                <a:pt x="69" y="18"/>
                              </a:lnTo>
                              <a:lnTo>
                                <a:pt x="93" y="22"/>
                              </a:lnTo>
                              <a:lnTo>
                                <a:pt x="121" y="32"/>
                              </a:lnTo>
                              <a:lnTo>
                                <a:pt x="121" y="31"/>
                              </a:lnTo>
                              <a:lnTo>
                                <a:pt x="121"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BCFA4" id="Freeform 13" o:spid="_x0000_s1026" style="position:absolute;margin-left:438.2pt;margin-top:79pt;width:6.05pt;height:1.6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" path="m121,32r-9,-5l100,22,73,13,43,5,30,1,18,,8,2,,5r13,7l18,14r5,3l44,15r25,3l93,22r28,10l121,31r,1xe" stroked="f">
                <v:path o:connecttype="custom" o:connectlocs="76835,20320;71120,17145;63500,13970;46355,8255;27305,3175;19050,635;11430,0;5080,1270;0,3175;8255,7620;11430,8890;14605,10795;27940,9525;43815,11430;59055,13970;76835,20320;76835,19685;76835,20320" o:connectangles="0,0,0,0,0,0,0,0,0,0,0,0,0,0,0,0,0,0"/>
              </v:shape>
            </w:pict>
          </mc:Fallback>
        </mc:AlternateContent>
      </w:r>
      <w:r>
        <w:rPr>
          <w:noProof/>
          <w:lang w:eastAsia="pl-PL"/>
        </w:rPr>
        <mc:AlternateContent>
          <mc:Choice Requires="wps">
            <w:drawing>
              <wp:anchor distT="0" distB="0" distL="114300" distR="114300" simplePos="0" relativeHeight="251670528" behindDoc="0" locked="0" layoutInCell="1" allowOverlap="1">
                <wp:simplePos x="0" y="0"/>
                <wp:positionH relativeFrom="column">
                  <wp:posOffset>5761355</wp:posOffset>
                </wp:positionH>
                <wp:positionV relativeFrom="paragraph">
                  <wp:posOffset>780415</wp:posOffset>
                </wp:positionV>
                <wp:extent cx="34925" cy="21590"/>
                <wp:effectExtent l="8255" t="8890" r="4445" b="7620"/>
                <wp:wrapNone/>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21590"/>
                        </a:xfrm>
                        <a:custGeom>
                          <a:avLst/>
                          <a:gdLst>
                            <a:gd name="T0" fmla="*/ 55 w 55"/>
                            <a:gd name="T1" fmla="*/ 2 h 34"/>
                            <a:gd name="T2" fmla="*/ 46 w 55"/>
                            <a:gd name="T3" fmla="*/ 10 h 34"/>
                            <a:gd name="T4" fmla="*/ 38 w 55"/>
                            <a:gd name="T5" fmla="*/ 17 h 34"/>
                            <a:gd name="T6" fmla="*/ 20 w 55"/>
                            <a:gd name="T7" fmla="*/ 28 h 34"/>
                            <a:gd name="T8" fmla="*/ 10 w 55"/>
                            <a:gd name="T9" fmla="*/ 32 h 34"/>
                            <a:gd name="T10" fmla="*/ 0 w 55"/>
                            <a:gd name="T11" fmla="*/ 34 h 34"/>
                            <a:gd name="T12" fmla="*/ 5 w 55"/>
                            <a:gd name="T13" fmla="*/ 26 h 34"/>
                            <a:gd name="T14" fmla="*/ 9 w 55"/>
                            <a:gd name="T15" fmla="*/ 17 h 34"/>
                            <a:gd name="T16" fmla="*/ 19 w 55"/>
                            <a:gd name="T17" fmla="*/ 15 h 34"/>
                            <a:gd name="T18" fmla="*/ 32 w 55"/>
                            <a:gd name="T19" fmla="*/ 12 h 34"/>
                            <a:gd name="T20" fmla="*/ 46 w 55"/>
                            <a:gd name="T21" fmla="*/ 6 h 34"/>
                            <a:gd name="T22" fmla="*/ 55 w 55"/>
                            <a:gd name="T23" fmla="*/ 2 h 34"/>
                            <a:gd name="T24" fmla="*/ 52 w 55"/>
                            <a:gd name="T25" fmla="*/ 0 h 34"/>
                            <a:gd name="T26" fmla="*/ 55 w 55"/>
                            <a:gd name="T27" fmla="*/ 2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5" h="34">
                              <a:moveTo>
                                <a:pt x="55" y="2"/>
                              </a:moveTo>
                              <a:lnTo>
                                <a:pt x="46" y="10"/>
                              </a:lnTo>
                              <a:lnTo>
                                <a:pt x="38" y="17"/>
                              </a:lnTo>
                              <a:lnTo>
                                <a:pt x="20" y="28"/>
                              </a:lnTo>
                              <a:lnTo>
                                <a:pt x="10" y="32"/>
                              </a:lnTo>
                              <a:lnTo>
                                <a:pt x="0" y="34"/>
                              </a:lnTo>
                              <a:lnTo>
                                <a:pt x="5" y="26"/>
                              </a:lnTo>
                              <a:lnTo>
                                <a:pt x="9" y="17"/>
                              </a:lnTo>
                              <a:lnTo>
                                <a:pt x="19" y="15"/>
                              </a:lnTo>
                              <a:lnTo>
                                <a:pt x="32" y="12"/>
                              </a:lnTo>
                              <a:lnTo>
                                <a:pt x="46" y="6"/>
                              </a:lnTo>
                              <a:lnTo>
                                <a:pt x="55" y="2"/>
                              </a:lnTo>
                              <a:lnTo>
                                <a:pt x="52" y="0"/>
                              </a:lnTo>
                              <a:lnTo>
                                <a:pt x="55"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0BEE10" id="Freeform 12" o:spid="_x0000_s1026" style="position:absolute;margin-left:453.65pt;margin-top:61.45pt;width:2.75pt;height:1.7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" path="m55,2r-9,8l38,17,20,28,10,32,,34,5,26,9,17,19,15,32,12,46,6,55,2,52,r3,2xe" stroked="f">
                <v:path o:connecttype="custom" o:connectlocs="34925,1270;29210,6350;24130,10795;12700,17780;6350,20320;0,21590;3175,16510;5715,10795;12065,9525;20320,7620;29210,3810;34925,1270;33020,0;34925,1270" o:connectangles="0,0,0,0,0,0,0,0,0,0,0,0,0,0"/>
              </v:shape>
            </w:pict>
          </mc:Fallback>
        </mc:AlternateContent>
      </w:r>
      <w:r>
        <w:rPr>
          <w:noProof/>
          <w:lang w:eastAsia="pl-PL"/>
        </w:rPr>
        <mc:AlternateContent>
          <mc:Choice Requires="wps">
            <w:drawing>
              <wp:anchor distT="0" distB="0" distL="114300" distR="114300" simplePos="0" relativeHeight="251669504" behindDoc="0" locked="0" layoutInCell="1" allowOverlap="1">
                <wp:simplePos x="0" y="0"/>
                <wp:positionH relativeFrom="column">
                  <wp:posOffset>5640070</wp:posOffset>
                </wp:positionH>
                <wp:positionV relativeFrom="paragraph">
                  <wp:posOffset>525145</wp:posOffset>
                </wp:positionV>
                <wp:extent cx="113030" cy="158115"/>
                <wp:effectExtent l="1270" t="1270" r="0" b="2540"/>
                <wp:wrapNone/>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58115"/>
                        </a:xfrm>
                        <a:custGeom>
                          <a:avLst/>
                          <a:gdLst>
                            <a:gd name="T0" fmla="*/ 178 w 178"/>
                            <a:gd name="T1" fmla="*/ 106 h 249"/>
                            <a:gd name="T2" fmla="*/ 174 w 178"/>
                            <a:gd name="T3" fmla="*/ 92 h 249"/>
                            <a:gd name="T4" fmla="*/ 168 w 178"/>
                            <a:gd name="T5" fmla="*/ 76 h 249"/>
                            <a:gd name="T6" fmla="*/ 158 w 178"/>
                            <a:gd name="T7" fmla="*/ 60 h 249"/>
                            <a:gd name="T8" fmla="*/ 145 w 178"/>
                            <a:gd name="T9" fmla="*/ 43 h 249"/>
                            <a:gd name="T10" fmla="*/ 137 w 178"/>
                            <a:gd name="T11" fmla="*/ 35 h 249"/>
                            <a:gd name="T12" fmla="*/ 125 w 178"/>
                            <a:gd name="T13" fmla="*/ 28 h 249"/>
                            <a:gd name="T14" fmla="*/ 98 w 178"/>
                            <a:gd name="T15" fmla="*/ 15 h 249"/>
                            <a:gd name="T16" fmla="*/ 72 w 178"/>
                            <a:gd name="T17" fmla="*/ 6 h 249"/>
                            <a:gd name="T18" fmla="*/ 62 w 178"/>
                            <a:gd name="T19" fmla="*/ 2 h 249"/>
                            <a:gd name="T20" fmla="*/ 54 w 178"/>
                            <a:gd name="T21" fmla="*/ 0 h 249"/>
                            <a:gd name="T22" fmla="*/ 26 w 178"/>
                            <a:gd name="T23" fmla="*/ 0 h 249"/>
                            <a:gd name="T24" fmla="*/ 10 w 178"/>
                            <a:gd name="T25" fmla="*/ 1 h 249"/>
                            <a:gd name="T26" fmla="*/ 0 w 178"/>
                            <a:gd name="T27" fmla="*/ 2 h 249"/>
                            <a:gd name="T28" fmla="*/ 20 w 178"/>
                            <a:gd name="T29" fmla="*/ 19 h 249"/>
                            <a:gd name="T30" fmla="*/ 29 w 178"/>
                            <a:gd name="T31" fmla="*/ 27 h 249"/>
                            <a:gd name="T32" fmla="*/ 31 w 178"/>
                            <a:gd name="T33" fmla="*/ 31 h 249"/>
                            <a:gd name="T34" fmla="*/ 33 w 178"/>
                            <a:gd name="T35" fmla="*/ 34 h 249"/>
                            <a:gd name="T36" fmla="*/ 34 w 178"/>
                            <a:gd name="T37" fmla="*/ 39 h 249"/>
                            <a:gd name="T38" fmla="*/ 37 w 178"/>
                            <a:gd name="T39" fmla="*/ 40 h 249"/>
                            <a:gd name="T40" fmla="*/ 40 w 178"/>
                            <a:gd name="T41" fmla="*/ 40 h 249"/>
                            <a:gd name="T42" fmla="*/ 44 w 178"/>
                            <a:gd name="T43" fmla="*/ 39 h 249"/>
                            <a:gd name="T44" fmla="*/ 49 w 178"/>
                            <a:gd name="T45" fmla="*/ 38 h 249"/>
                            <a:gd name="T46" fmla="*/ 57 w 178"/>
                            <a:gd name="T47" fmla="*/ 36 h 249"/>
                            <a:gd name="T48" fmla="*/ 83 w 178"/>
                            <a:gd name="T49" fmla="*/ 36 h 249"/>
                            <a:gd name="T50" fmla="*/ 109 w 178"/>
                            <a:gd name="T51" fmla="*/ 40 h 249"/>
                            <a:gd name="T52" fmla="*/ 121 w 178"/>
                            <a:gd name="T53" fmla="*/ 45 h 249"/>
                            <a:gd name="T54" fmla="*/ 129 w 178"/>
                            <a:gd name="T55" fmla="*/ 52 h 249"/>
                            <a:gd name="T56" fmla="*/ 141 w 178"/>
                            <a:gd name="T57" fmla="*/ 70 h 249"/>
                            <a:gd name="T58" fmla="*/ 147 w 178"/>
                            <a:gd name="T59" fmla="*/ 81 h 249"/>
                            <a:gd name="T60" fmla="*/ 151 w 178"/>
                            <a:gd name="T61" fmla="*/ 94 h 249"/>
                            <a:gd name="T62" fmla="*/ 154 w 178"/>
                            <a:gd name="T63" fmla="*/ 109 h 249"/>
                            <a:gd name="T64" fmla="*/ 155 w 178"/>
                            <a:gd name="T65" fmla="*/ 127 h 249"/>
                            <a:gd name="T66" fmla="*/ 157 w 178"/>
                            <a:gd name="T67" fmla="*/ 148 h 249"/>
                            <a:gd name="T68" fmla="*/ 155 w 178"/>
                            <a:gd name="T69" fmla="*/ 173 h 249"/>
                            <a:gd name="T70" fmla="*/ 154 w 178"/>
                            <a:gd name="T71" fmla="*/ 196 h 249"/>
                            <a:gd name="T72" fmla="*/ 154 w 178"/>
                            <a:gd name="T73" fmla="*/ 219 h 249"/>
                            <a:gd name="T74" fmla="*/ 157 w 178"/>
                            <a:gd name="T75" fmla="*/ 237 h 249"/>
                            <a:gd name="T76" fmla="*/ 160 w 178"/>
                            <a:gd name="T77" fmla="*/ 244 h 249"/>
                            <a:gd name="T78" fmla="*/ 163 w 178"/>
                            <a:gd name="T79" fmla="*/ 249 h 249"/>
                            <a:gd name="T80" fmla="*/ 164 w 178"/>
                            <a:gd name="T81" fmla="*/ 238 h 249"/>
                            <a:gd name="T82" fmla="*/ 167 w 178"/>
                            <a:gd name="T83" fmla="*/ 222 h 249"/>
                            <a:gd name="T84" fmla="*/ 170 w 178"/>
                            <a:gd name="T85" fmla="*/ 202 h 249"/>
                            <a:gd name="T86" fmla="*/ 173 w 178"/>
                            <a:gd name="T87" fmla="*/ 180 h 249"/>
                            <a:gd name="T88" fmla="*/ 178 w 178"/>
                            <a:gd name="T89" fmla="*/ 137 h 249"/>
                            <a:gd name="T90" fmla="*/ 178 w 178"/>
                            <a:gd name="T91" fmla="*/ 106 h 249"/>
                            <a:gd name="T92" fmla="*/ 177 w 178"/>
                            <a:gd name="T93" fmla="*/ 105 h 249"/>
                            <a:gd name="T94" fmla="*/ 178 w 178"/>
                            <a:gd name="T95" fmla="*/ 106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78" h="249">
                              <a:moveTo>
                                <a:pt x="178" y="106"/>
                              </a:moveTo>
                              <a:lnTo>
                                <a:pt x="174" y="92"/>
                              </a:lnTo>
                              <a:lnTo>
                                <a:pt x="168" y="76"/>
                              </a:lnTo>
                              <a:lnTo>
                                <a:pt x="158" y="60"/>
                              </a:lnTo>
                              <a:lnTo>
                                <a:pt x="145" y="43"/>
                              </a:lnTo>
                              <a:lnTo>
                                <a:pt x="137" y="35"/>
                              </a:lnTo>
                              <a:lnTo>
                                <a:pt x="125" y="28"/>
                              </a:lnTo>
                              <a:lnTo>
                                <a:pt x="98" y="15"/>
                              </a:lnTo>
                              <a:lnTo>
                                <a:pt x="72" y="6"/>
                              </a:lnTo>
                              <a:lnTo>
                                <a:pt x="62" y="2"/>
                              </a:lnTo>
                              <a:lnTo>
                                <a:pt x="54" y="0"/>
                              </a:lnTo>
                              <a:lnTo>
                                <a:pt x="26" y="0"/>
                              </a:lnTo>
                              <a:lnTo>
                                <a:pt x="10" y="1"/>
                              </a:lnTo>
                              <a:lnTo>
                                <a:pt x="0" y="2"/>
                              </a:lnTo>
                              <a:lnTo>
                                <a:pt x="20" y="19"/>
                              </a:lnTo>
                              <a:lnTo>
                                <a:pt x="29" y="27"/>
                              </a:lnTo>
                              <a:lnTo>
                                <a:pt x="31" y="31"/>
                              </a:lnTo>
                              <a:lnTo>
                                <a:pt x="33" y="34"/>
                              </a:lnTo>
                              <a:lnTo>
                                <a:pt x="34" y="39"/>
                              </a:lnTo>
                              <a:lnTo>
                                <a:pt x="37" y="40"/>
                              </a:lnTo>
                              <a:lnTo>
                                <a:pt x="40" y="40"/>
                              </a:lnTo>
                              <a:lnTo>
                                <a:pt x="44" y="39"/>
                              </a:lnTo>
                              <a:lnTo>
                                <a:pt x="49" y="38"/>
                              </a:lnTo>
                              <a:lnTo>
                                <a:pt x="57" y="36"/>
                              </a:lnTo>
                              <a:lnTo>
                                <a:pt x="83" y="36"/>
                              </a:lnTo>
                              <a:lnTo>
                                <a:pt x="109" y="40"/>
                              </a:lnTo>
                              <a:lnTo>
                                <a:pt x="121" y="45"/>
                              </a:lnTo>
                              <a:lnTo>
                                <a:pt x="129" y="52"/>
                              </a:lnTo>
                              <a:lnTo>
                                <a:pt x="141" y="70"/>
                              </a:lnTo>
                              <a:lnTo>
                                <a:pt x="147" y="81"/>
                              </a:lnTo>
                              <a:lnTo>
                                <a:pt x="151" y="94"/>
                              </a:lnTo>
                              <a:lnTo>
                                <a:pt x="154" y="109"/>
                              </a:lnTo>
                              <a:lnTo>
                                <a:pt x="155" y="127"/>
                              </a:lnTo>
                              <a:lnTo>
                                <a:pt x="157" y="148"/>
                              </a:lnTo>
                              <a:lnTo>
                                <a:pt x="155" y="173"/>
                              </a:lnTo>
                              <a:lnTo>
                                <a:pt x="154" y="196"/>
                              </a:lnTo>
                              <a:lnTo>
                                <a:pt x="154" y="219"/>
                              </a:lnTo>
                              <a:lnTo>
                                <a:pt x="157" y="237"/>
                              </a:lnTo>
                              <a:lnTo>
                                <a:pt x="160" y="244"/>
                              </a:lnTo>
                              <a:lnTo>
                                <a:pt x="163" y="249"/>
                              </a:lnTo>
                              <a:lnTo>
                                <a:pt x="164" y="238"/>
                              </a:lnTo>
                              <a:lnTo>
                                <a:pt x="167" y="222"/>
                              </a:lnTo>
                              <a:lnTo>
                                <a:pt x="170" y="202"/>
                              </a:lnTo>
                              <a:lnTo>
                                <a:pt x="173" y="180"/>
                              </a:lnTo>
                              <a:lnTo>
                                <a:pt x="178" y="137"/>
                              </a:lnTo>
                              <a:lnTo>
                                <a:pt x="178" y="106"/>
                              </a:lnTo>
                              <a:lnTo>
                                <a:pt x="177" y="105"/>
                              </a:lnTo>
                              <a:lnTo>
                                <a:pt x="178" y="1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AB2A00" id="Freeform 11" o:spid="_x0000_s1026" style="position:absolute;margin-left:444.1pt;margin-top:41.35pt;width:8.9pt;height:12.4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78,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" path="m178,106l174,92,168,76,158,60,145,43r-8,-8l125,28,98,15,72,6,62,2,54,,26,,10,1,,2,20,19r9,8l31,31r2,3l34,39r3,1l40,40r4,-1l49,38r8,-2l83,36r26,4l121,45r8,7l141,70r6,11l151,94r3,15l155,127r2,21l155,173r-1,23l154,219r3,18l160,244r3,5l164,238r3,-16l170,202r3,-22l178,137r,-31l177,105r1,1xe" stroked="f">
                <v:path o:connecttype="custom" o:connectlocs="113030,67310;110490,58420;106680,48260;100330,38100;92075,27305;86995,22225;79375,17780;62230,9525;45720,3810;39370,1270;34290,0;16510,0;6350,635;0,1270;12700,12065;18415,17145;19685,19685;20955,21590;21590,24765;23495,25400;25400,25400;27940,24765;31115,24130;36195,22860;52705,22860;69215,25400;76835,28575;81915,33020;89535,44450;93345,51435;95885,59690;97790,69215;98425,80645;99695,93980;98425,109855;97790,124460;97790,139065;99695,150495;101600,154940;103505,158115;104140,151130;106045,140970;107950,128270;109855,114300;113030,86995;113030,67310;112395,66675;113030,67310" o:connectangles="0,0,0,0,0,0,0,0,0,0,0,0,0,0,0,0,0,0,0,0,0,0,0,0,0,0,0,0,0,0,0,0,0,0,0,0,0,0,0,0,0,0,0,0,0,0,0,0"/>
              </v:shape>
            </w:pict>
          </mc:Fallback>
        </mc:AlternateContent>
      </w:r>
      <w:r>
        <w:rPr>
          <w:noProof/>
          <w:lang w:eastAsia="pl-PL"/>
        </w:rPr>
        <mc:AlternateContent>
          <mc:Choice Requires="wps">
            <w:drawing>
              <wp:anchor distT="0" distB="0" distL="114300" distR="114300" simplePos="0" relativeHeight="251668480" behindDoc="0" locked="0" layoutInCell="1" allowOverlap="1">
                <wp:simplePos x="0" y="0"/>
                <wp:positionH relativeFrom="column">
                  <wp:posOffset>5306060</wp:posOffset>
                </wp:positionH>
                <wp:positionV relativeFrom="paragraph">
                  <wp:posOffset>681990</wp:posOffset>
                </wp:positionV>
                <wp:extent cx="33020" cy="26035"/>
                <wp:effectExtent l="635" t="5715" r="4445" b="635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26035"/>
                        </a:xfrm>
                        <a:custGeom>
                          <a:avLst/>
                          <a:gdLst>
                            <a:gd name="T0" fmla="*/ 52 w 52"/>
                            <a:gd name="T1" fmla="*/ 0 h 41"/>
                            <a:gd name="T2" fmla="*/ 45 w 52"/>
                            <a:gd name="T3" fmla="*/ 9 h 41"/>
                            <a:gd name="T4" fmla="*/ 39 w 52"/>
                            <a:gd name="T5" fmla="*/ 16 h 41"/>
                            <a:gd name="T6" fmla="*/ 32 w 52"/>
                            <a:gd name="T7" fmla="*/ 21 h 41"/>
                            <a:gd name="T8" fmla="*/ 25 w 52"/>
                            <a:gd name="T9" fmla="*/ 23 h 41"/>
                            <a:gd name="T10" fmla="*/ 22 w 52"/>
                            <a:gd name="T11" fmla="*/ 23 h 41"/>
                            <a:gd name="T12" fmla="*/ 16 w 52"/>
                            <a:gd name="T13" fmla="*/ 21 h 41"/>
                            <a:gd name="T14" fmla="*/ 0 w 52"/>
                            <a:gd name="T15" fmla="*/ 15 h 41"/>
                            <a:gd name="T16" fmla="*/ 1 w 52"/>
                            <a:gd name="T17" fmla="*/ 26 h 41"/>
                            <a:gd name="T18" fmla="*/ 3 w 52"/>
                            <a:gd name="T19" fmla="*/ 31 h 41"/>
                            <a:gd name="T20" fmla="*/ 7 w 52"/>
                            <a:gd name="T21" fmla="*/ 36 h 41"/>
                            <a:gd name="T22" fmla="*/ 13 w 52"/>
                            <a:gd name="T23" fmla="*/ 40 h 41"/>
                            <a:gd name="T24" fmla="*/ 20 w 52"/>
                            <a:gd name="T25" fmla="*/ 41 h 41"/>
                            <a:gd name="T26" fmla="*/ 26 w 52"/>
                            <a:gd name="T27" fmla="*/ 40 h 41"/>
                            <a:gd name="T28" fmla="*/ 32 w 52"/>
                            <a:gd name="T29" fmla="*/ 36 h 41"/>
                            <a:gd name="T30" fmla="*/ 37 w 52"/>
                            <a:gd name="T31" fmla="*/ 31 h 41"/>
                            <a:gd name="T32" fmla="*/ 43 w 52"/>
                            <a:gd name="T33" fmla="*/ 23 h 41"/>
                            <a:gd name="T34" fmla="*/ 48 w 52"/>
                            <a:gd name="T35" fmla="*/ 13 h 41"/>
                            <a:gd name="T36" fmla="*/ 52 w 52"/>
                            <a:gd name="T3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 h="41">
                              <a:moveTo>
                                <a:pt x="52" y="0"/>
                              </a:moveTo>
                              <a:lnTo>
                                <a:pt x="45" y="9"/>
                              </a:lnTo>
                              <a:lnTo>
                                <a:pt x="39" y="16"/>
                              </a:lnTo>
                              <a:lnTo>
                                <a:pt x="32" y="21"/>
                              </a:lnTo>
                              <a:lnTo>
                                <a:pt x="25" y="23"/>
                              </a:lnTo>
                              <a:lnTo>
                                <a:pt x="22" y="23"/>
                              </a:lnTo>
                              <a:lnTo>
                                <a:pt x="16" y="21"/>
                              </a:lnTo>
                              <a:lnTo>
                                <a:pt x="0" y="15"/>
                              </a:lnTo>
                              <a:lnTo>
                                <a:pt x="1" y="26"/>
                              </a:lnTo>
                              <a:lnTo>
                                <a:pt x="3" y="31"/>
                              </a:lnTo>
                              <a:lnTo>
                                <a:pt x="7" y="36"/>
                              </a:lnTo>
                              <a:lnTo>
                                <a:pt x="13" y="40"/>
                              </a:lnTo>
                              <a:lnTo>
                                <a:pt x="20" y="41"/>
                              </a:lnTo>
                              <a:lnTo>
                                <a:pt x="26" y="40"/>
                              </a:lnTo>
                              <a:lnTo>
                                <a:pt x="32" y="36"/>
                              </a:lnTo>
                              <a:lnTo>
                                <a:pt x="37" y="31"/>
                              </a:lnTo>
                              <a:lnTo>
                                <a:pt x="43" y="23"/>
                              </a:lnTo>
                              <a:lnTo>
                                <a:pt x="48" y="13"/>
                              </a:lnTo>
                              <a:lnTo>
                                <a:pt x="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A4680E" id="Freeform 10" o:spid="_x0000_s1026" style="position:absolute;margin-left:417.8pt;margin-top:53.7pt;width:2.6pt;height:2.0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" path="m52,l45,9r-6,7l32,21r-7,2l22,23,16,21,,15,1,26r2,5l7,36r6,4l20,41r6,-1l32,36r5,-5l43,23,48,13,52,xe" stroked="f">
                <v:path o:connecttype="custom" o:connectlocs="33020,0;28575,5715;24765,10160;20320,13335;15875,14605;13970,14605;10160,13335;0,9525;635,16510;1905,19685;4445,22860;8255,25400;12700,26035;16510,25400;20320,22860;23495,19685;27305,14605;30480,8255;33020,0" o:connectangles="0,0,0,0,0,0,0,0,0,0,0,0,0,0,0,0,0,0,0"/>
              </v:shape>
            </w:pict>
          </mc:Fallback>
        </mc:AlternateContent>
      </w:r>
      <w:r>
        <w:rPr>
          <w:noProof/>
          <w:lang w:eastAsia="pl-PL"/>
        </w:rPr>
        <mc:AlternateContent>
          <mc:Choice Requires="wps">
            <w:drawing>
              <wp:anchor distT="0" distB="0" distL="114300" distR="114300" simplePos="0" relativeHeight="251667456" behindDoc="0" locked="0" layoutInCell="1" allowOverlap="1">
                <wp:simplePos x="0" y="0"/>
                <wp:positionH relativeFrom="column">
                  <wp:posOffset>5755005</wp:posOffset>
                </wp:positionH>
                <wp:positionV relativeFrom="paragraph">
                  <wp:posOffset>909955</wp:posOffset>
                </wp:positionV>
                <wp:extent cx="83185" cy="12700"/>
                <wp:effectExtent l="1905" t="5080" r="635" b="127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 cy="12700"/>
                        </a:xfrm>
                        <a:custGeom>
                          <a:avLst/>
                          <a:gdLst>
                            <a:gd name="T0" fmla="*/ 61 w 131"/>
                            <a:gd name="T1" fmla="*/ 0 h 20"/>
                            <a:gd name="T2" fmla="*/ 91 w 131"/>
                            <a:gd name="T3" fmla="*/ 0 h 20"/>
                            <a:gd name="T4" fmla="*/ 104 w 131"/>
                            <a:gd name="T5" fmla="*/ 5 h 20"/>
                            <a:gd name="T6" fmla="*/ 115 w 131"/>
                            <a:gd name="T7" fmla="*/ 10 h 20"/>
                            <a:gd name="T8" fmla="*/ 126 w 131"/>
                            <a:gd name="T9" fmla="*/ 16 h 20"/>
                            <a:gd name="T10" fmla="*/ 131 w 131"/>
                            <a:gd name="T11" fmla="*/ 20 h 20"/>
                            <a:gd name="T12" fmla="*/ 0 w 131"/>
                            <a:gd name="T13" fmla="*/ 20 h 20"/>
                            <a:gd name="T14" fmla="*/ 22 w 131"/>
                            <a:gd name="T15" fmla="*/ 14 h 20"/>
                            <a:gd name="T16" fmla="*/ 32 w 131"/>
                            <a:gd name="T17" fmla="*/ 13 h 20"/>
                            <a:gd name="T18" fmla="*/ 38 w 131"/>
                            <a:gd name="T19" fmla="*/ 12 h 20"/>
                            <a:gd name="T20" fmla="*/ 43 w 131"/>
                            <a:gd name="T21" fmla="*/ 11 h 20"/>
                            <a:gd name="T22" fmla="*/ 51 w 131"/>
                            <a:gd name="T23" fmla="*/ 8 h 20"/>
                            <a:gd name="T24" fmla="*/ 56 w 131"/>
                            <a:gd name="T25" fmla="*/ 5 h 20"/>
                            <a:gd name="T26" fmla="*/ 61 w 131"/>
                            <a:gd name="T2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1" h="20">
                              <a:moveTo>
                                <a:pt x="61" y="0"/>
                              </a:moveTo>
                              <a:lnTo>
                                <a:pt x="91" y="0"/>
                              </a:lnTo>
                              <a:lnTo>
                                <a:pt x="104" y="5"/>
                              </a:lnTo>
                              <a:lnTo>
                                <a:pt x="115" y="10"/>
                              </a:lnTo>
                              <a:lnTo>
                                <a:pt x="126" y="16"/>
                              </a:lnTo>
                              <a:lnTo>
                                <a:pt x="131" y="20"/>
                              </a:lnTo>
                              <a:lnTo>
                                <a:pt x="0" y="20"/>
                              </a:lnTo>
                              <a:lnTo>
                                <a:pt x="22" y="14"/>
                              </a:lnTo>
                              <a:lnTo>
                                <a:pt x="32" y="13"/>
                              </a:lnTo>
                              <a:lnTo>
                                <a:pt x="38" y="12"/>
                              </a:lnTo>
                              <a:lnTo>
                                <a:pt x="43" y="11"/>
                              </a:lnTo>
                              <a:lnTo>
                                <a:pt x="51" y="8"/>
                              </a:lnTo>
                              <a:lnTo>
                                <a:pt x="56" y="5"/>
                              </a:lnTo>
                              <a:lnTo>
                                <a:pt x="6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054FA5" id="Freeform 9" o:spid="_x0000_s1026" style="position:absolute;margin-left:453.15pt;margin-top:71.65pt;width:6.55pt;height:1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" path="m61,l91,r13,5l115,10r11,6l131,20,,20,22,14,32,13r6,-1l43,11,51,8,56,5,61,xe" stroked="f">
                <v:path o:connecttype="custom" o:connectlocs="38735,0;57785,0;66040,3175;73025,6350;80010,10160;83185,12700;0,12700;13970,8890;20320,8255;24130,7620;27305,6985;32385,5080;35560,3175;38735,0" o:connectangles="0,0,0,0,0,0,0,0,0,0,0,0,0,0"/>
              </v:shape>
            </w:pict>
          </mc:Fallback>
        </mc:AlternateContent>
      </w:r>
      <w:r>
        <w:rPr>
          <w:noProof/>
          <w:lang w:eastAsia="pl-PL"/>
        </w:rPr>
        <mc:AlternateContent>
          <mc:Choice Requires="wps">
            <w:drawing>
              <wp:anchor distT="0" distB="0" distL="114300" distR="114300" simplePos="0" relativeHeight="251666432" behindDoc="0" locked="0" layoutInCell="1" allowOverlap="1">
                <wp:simplePos x="0" y="0"/>
                <wp:positionH relativeFrom="column">
                  <wp:posOffset>5835650</wp:posOffset>
                </wp:positionH>
                <wp:positionV relativeFrom="paragraph">
                  <wp:posOffset>996950</wp:posOffset>
                </wp:positionV>
                <wp:extent cx="13970" cy="8890"/>
                <wp:effectExtent l="6350" t="6350" r="8255" b="3810"/>
                <wp:wrapNone/>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8890"/>
                        </a:xfrm>
                        <a:custGeom>
                          <a:avLst/>
                          <a:gdLst>
                            <a:gd name="T0" fmla="*/ 20 w 22"/>
                            <a:gd name="T1" fmla="*/ 14 h 14"/>
                            <a:gd name="T2" fmla="*/ 22 w 22"/>
                            <a:gd name="T3" fmla="*/ 0 h 14"/>
                            <a:gd name="T4" fmla="*/ 0 w 22"/>
                            <a:gd name="T5" fmla="*/ 0 h 14"/>
                            <a:gd name="T6" fmla="*/ 20 w 22"/>
                            <a:gd name="T7" fmla="*/ 14 h 14"/>
                          </a:gdLst>
                          <a:ahLst/>
                          <a:cxnLst>
                            <a:cxn ang="0">
                              <a:pos x="T0" y="T1"/>
                            </a:cxn>
                            <a:cxn ang="0">
                              <a:pos x="T2" y="T3"/>
                            </a:cxn>
                            <a:cxn ang="0">
                              <a:pos x="T4" y="T5"/>
                            </a:cxn>
                            <a:cxn ang="0">
                              <a:pos x="T6" y="T7"/>
                            </a:cxn>
                          </a:cxnLst>
                          <a:rect l="0" t="0" r="r" b="b"/>
                          <a:pathLst>
                            <a:path w="22" h="14">
                              <a:moveTo>
                                <a:pt x="20" y="14"/>
                              </a:moveTo>
                              <a:lnTo>
                                <a:pt x="22" y="0"/>
                              </a:lnTo>
                              <a:lnTo>
                                <a:pt x="0" y="0"/>
                              </a:lnTo>
                              <a:lnTo>
                                <a:pt x="20"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2D1743" id="Freeform 8" o:spid="_x0000_s1026" style="position:absolute;margin-left:459.5pt;margin-top:78.5pt;width:1.1pt;height:.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" path="m20,14l22,,,,20,14xe" stroked="f">
                <v:path o:connecttype="custom" o:connectlocs="12700,8890;13970,0;0,0;12700,8890" o:connectangles="0,0,0,0"/>
              </v:shape>
            </w:pict>
          </mc:Fallback>
        </mc:AlternateContent>
      </w:r>
      <w:r>
        <w:rPr>
          <w:noProof/>
          <w:lang w:eastAsia="pl-PL"/>
        </w:rPr>
        <mc:AlternateContent>
          <mc:Choice Requires="wps">
            <w:drawing>
              <wp:anchor distT="0" distB="0" distL="114300" distR="114300" simplePos="0" relativeHeight="251665408" behindDoc="0" locked="0" layoutInCell="1" allowOverlap="1">
                <wp:simplePos x="0" y="0"/>
                <wp:positionH relativeFrom="column">
                  <wp:posOffset>4932680</wp:posOffset>
                </wp:positionH>
                <wp:positionV relativeFrom="paragraph">
                  <wp:posOffset>207010</wp:posOffset>
                </wp:positionV>
                <wp:extent cx="26670" cy="33020"/>
                <wp:effectExtent l="8255" t="6985" r="3175" b="762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33020"/>
                        </a:xfrm>
                        <a:custGeom>
                          <a:avLst/>
                          <a:gdLst>
                            <a:gd name="T0" fmla="*/ 42 w 42"/>
                            <a:gd name="T1" fmla="*/ 26 h 52"/>
                            <a:gd name="T2" fmla="*/ 42 w 42"/>
                            <a:gd name="T3" fmla="*/ 52 h 52"/>
                            <a:gd name="T4" fmla="*/ 38 w 42"/>
                            <a:gd name="T5" fmla="*/ 40 h 52"/>
                            <a:gd name="T6" fmla="*/ 29 w 42"/>
                            <a:gd name="T7" fmla="*/ 32 h 52"/>
                            <a:gd name="T8" fmla="*/ 15 w 42"/>
                            <a:gd name="T9" fmla="*/ 27 h 52"/>
                            <a:gd name="T10" fmla="*/ 0 w 42"/>
                            <a:gd name="T11" fmla="*/ 26 h 52"/>
                            <a:gd name="T12" fmla="*/ 0 w 42"/>
                            <a:gd name="T13" fmla="*/ 0 h 52"/>
                            <a:gd name="T14" fmla="*/ 42 w 42"/>
                            <a:gd name="T15" fmla="*/ 26 h 5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2" h="52">
                              <a:moveTo>
                                <a:pt x="42" y="26"/>
                              </a:moveTo>
                              <a:lnTo>
                                <a:pt x="42" y="52"/>
                              </a:lnTo>
                              <a:lnTo>
                                <a:pt x="38" y="40"/>
                              </a:lnTo>
                              <a:lnTo>
                                <a:pt x="29" y="32"/>
                              </a:lnTo>
                              <a:lnTo>
                                <a:pt x="15" y="27"/>
                              </a:lnTo>
                              <a:lnTo>
                                <a:pt x="0" y="26"/>
                              </a:lnTo>
                              <a:lnTo>
                                <a:pt x="0" y="0"/>
                              </a:lnTo>
                              <a:lnTo>
                                <a:pt x="42"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D29F03" id="Freeform 7" o:spid="_x0000_s1026" style="position:absolute;margin-left:388.4pt;margin-top:16.3pt;width:2.1pt;height:2.6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" path="m42,26r,26l38,40,29,32,15,27,,26,,,42,26xe" stroked="f">
                <v:path o:connecttype="custom" o:connectlocs="26670,16510;26670,33020;24130,25400;18415,20320;9525,17145;0,16510;0,0;26670,16510" o:connectangles="0,0,0,0,0,0,0,0"/>
              </v:shape>
            </w:pict>
          </mc:Fallback>
        </mc:AlternateContent>
      </w:r>
      <w:r>
        <w:rPr>
          <w:noProof/>
          <w:lang w:eastAsia="pl-PL"/>
        </w:rPr>
        <mc:AlternateContent>
          <mc:Choice Requires="wps">
            <w:drawing>
              <wp:anchor distT="0" distB="0" distL="114300" distR="114300" simplePos="0" relativeHeight="251664384" behindDoc="0" locked="0" layoutInCell="1" allowOverlap="1">
                <wp:simplePos x="0" y="0"/>
                <wp:positionH relativeFrom="column">
                  <wp:posOffset>4965700</wp:posOffset>
                </wp:positionH>
                <wp:positionV relativeFrom="paragraph">
                  <wp:posOffset>175895</wp:posOffset>
                </wp:positionV>
                <wp:extent cx="30480" cy="258445"/>
                <wp:effectExtent l="3175" t="4445" r="4445" b="3810"/>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258445"/>
                        </a:xfrm>
                        <a:custGeom>
                          <a:avLst/>
                          <a:gdLst>
                            <a:gd name="T0" fmla="*/ 0 w 48"/>
                            <a:gd name="T1" fmla="*/ 129 h 407"/>
                            <a:gd name="T2" fmla="*/ 0 w 48"/>
                            <a:gd name="T3" fmla="*/ 0 h 407"/>
                            <a:gd name="T4" fmla="*/ 48 w 48"/>
                            <a:gd name="T5" fmla="*/ 353 h 407"/>
                            <a:gd name="T6" fmla="*/ 48 w 48"/>
                            <a:gd name="T7" fmla="*/ 407 h 407"/>
                            <a:gd name="T8" fmla="*/ 0 w 48"/>
                            <a:gd name="T9" fmla="*/ 129 h 407"/>
                          </a:gdLst>
                          <a:ahLst/>
                          <a:cxnLst>
                            <a:cxn ang="0">
                              <a:pos x="T0" y="T1"/>
                            </a:cxn>
                            <a:cxn ang="0">
                              <a:pos x="T2" y="T3"/>
                            </a:cxn>
                            <a:cxn ang="0">
                              <a:pos x="T4" y="T5"/>
                            </a:cxn>
                            <a:cxn ang="0">
                              <a:pos x="T6" y="T7"/>
                            </a:cxn>
                            <a:cxn ang="0">
                              <a:pos x="T8" y="T9"/>
                            </a:cxn>
                          </a:cxnLst>
                          <a:rect l="0" t="0" r="r" b="b"/>
                          <a:pathLst>
                            <a:path w="48" h="407">
                              <a:moveTo>
                                <a:pt x="0" y="129"/>
                              </a:moveTo>
                              <a:lnTo>
                                <a:pt x="0" y="0"/>
                              </a:lnTo>
                              <a:lnTo>
                                <a:pt x="48" y="353"/>
                              </a:lnTo>
                              <a:lnTo>
                                <a:pt x="48" y="407"/>
                              </a:lnTo>
                              <a:lnTo>
                                <a:pt x="0" y="1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1ED32F" id="Freeform 6" o:spid="_x0000_s1026" style="position:absolute;margin-left:391pt;margin-top:13.85pt;width:2.4pt;height:20.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" path="m,129l,,48,353r,54l,129xe" stroked="f">
                <v:path o:connecttype="custom" o:connectlocs="0,81915;0,0;30480,224155;30480,258445;0,81915" o:connectangles="0,0,0,0,0"/>
              </v:shape>
            </w:pict>
          </mc:Fallback>
        </mc:AlternateContent>
      </w:r>
      <w:r>
        <w:rPr>
          <w:noProof/>
          <w:lang w:eastAsia="pl-PL"/>
        </w:rPr>
        <mc:AlternateContent>
          <mc:Choice Requires="wps">
            <w:drawing>
              <wp:anchor distT="0" distB="0" distL="114300" distR="114300" simplePos="0" relativeHeight="251663360" behindDoc="0" locked="0" layoutInCell="1" allowOverlap="1">
                <wp:simplePos x="0" y="0"/>
                <wp:positionH relativeFrom="column">
                  <wp:posOffset>4965700</wp:posOffset>
                </wp:positionH>
                <wp:positionV relativeFrom="paragraph">
                  <wp:posOffset>780415</wp:posOffset>
                </wp:positionV>
                <wp:extent cx="30480" cy="9525"/>
                <wp:effectExtent l="3175" t="0" r="4445" b="63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952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189677" id="Rectangle 5" o:spid="_x0000_s1026" style="position:absolute;margin-left:391pt;margin-top:61.45pt;width:2.4pt;height:.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" stroked="f">
                <v:stroke joinstyle="round"/>
              </v:rect>
            </w:pict>
          </mc:Fallback>
        </mc:AlternateContent>
      </w:r>
      <w:r>
        <w:rPr>
          <w:noProof/>
          <w:lang w:eastAsia="pl-PL"/>
        </w:rPr>
        <mc:AlternateContent>
          <mc:Choice Requires="wps">
            <w:drawing>
              <wp:anchor distT="0" distB="0" distL="114300" distR="114300" simplePos="0" relativeHeight="251662336" behindDoc="0" locked="0" layoutInCell="1" allowOverlap="1">
                <wp:simplePos x="0" y="0"/>
                <wp:positionH relativeFrom="column">
                  <wp:posOffset>4965700</wp:posOffset>
                </wp:positionH>
                <wp:positionV relativeFrom="paragraph">
                  <wp:posOffset>840105</wp:posOffset>
                </wp:positionV>
                <wp:extent cx="31115" cy="10160"/>
                <wp:effectExtent l="3175" t="1905" r="381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 cy="1016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04B9B8" id="Rectangle 4" o:spid="_x0000_s1026" style="position:absolute;margin-left:391pt;margin-top:66.15pt;width:2.45pt;height:.8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" stroked="f">
                <v:stroke joinstyle="round"/>
              </v:rect>
            </w:pict>
          </mc:Fallback>
        </mc:AlternateContent>
      </w:r>
      <w:r>
        <w:rPr>
          <w:noProof/>
          <w:lang w:eastAsia="pl-PL"/>
        </w:rPr>
        <mc:AlternateContent>
          <mc:Choice Requires="wps">
            <w:drawing>
              <wp:anchor distT="0" distB="0" distL="114300" distR="114300" simplePos="0" relativeHeight="251661312" behindDoc="0" locked="0" layoutInCell="1" allowOverlap="1">
                <wp:simplePos x="0" y="0"/>
                <wp:positionH relativeFrom="column">
                  <wp:posOffset>4965700</wp:posOffset>
                </wp:positionH>
                <wp:positionV relativeFrom="paragraph">
                  <wp:posOffset>1198245</wp:posOffset>
                </wp:positionV>
                <wp:extent cx="31115" cy="9525"/>
                <wp:effectExtent l="3175" t="7620" r="3810" b="1905"/>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 cy="9525"/>
                        </a:xfrm>
                        <a:custGeom>
                          <a:avLst/>
                          <a:gdLst>
                            <a:gd name="T0" fmla="*/ 0 w 49"/>
                            <a:gd name="T1" fmla="*/ 15 h 15"/>
                            <a:gd name="T2" fmla="*/ 0 w 49"/>
                            <a:gd name="T3" fmla="*/ 0 h 15"/>
                            <a:gd name="T4" fmla="*/ 49 w 49"/>
                            <a:gd name="T5" fmla="*/ 1 h 15"/>
                            <a:gd name="T6" fmla="*/ 49 w 49"/>
                            <a:gd name="T7" fmla="*/ 15 h 15"/>
                            <a:gd name="T8" fmla="*/ 0 w 49"/>
                            <a:gd name="T9" fmla="*/ 15 h 15"/>
                          </a:gdLst>
                          <a:ahLst/>
                          <a:cxnLst>
                            <a:cxn ang="0">
                              <a:pos x="T0" y="T1"/>
                            </a:cxn>
                            <a:cxn ang="0">
                              <a:pos x="T2" y="T3"/>
                            </a:cxn>
                            <a:cxn ang="0">
                              <a:pos x="T4" y="T5"/>
                            </a:cxn>
                            <a:cxn ang="0">
                              <a:pos x="T6" y="T7"/>
                            </a:cxn>
                            <a:cxn ang="0">
                              <a:pos x="T8" y="T9"/>
                            </a:cxn>
                          </a:cxnLst>
                          <a:rect l="0" t="0" r="r" b="b"/>
                          <a:pathLst>
                            <a:path w="49" h="15">
                              <a:moveTo>
                                <a:pt x="0" y="15"/>
                              </a:moveTo>
                              <a:lnTo>
                                <a:pt x="0" y="0"/>
                              </a:lnTo>
                              <a:lnTo>
                                <a:pt x="49" y="1"/>
                              </a:lnTo>
                              <a:lnTo>
                                <a:pt x="49" y="15"/>
                              </a:lnTo>
                              <a:lnTo>
                                <a:pt x="0"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4DD8CD" id="Freeform 3" o:spid="_x0000_s1026" style="position:absolute;margin-left:391pt;margin-top:94.35pt;width:2.45pt;height:.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" path="m,15l,,49,1r,14l,15xe" stroked="f">
                <v:path o:connecttype="custom" o:connectlocs="0,9525;0,0;31115,635;31115,9525;0,9525" o:connectangles="0,0,0,0,0"/>
              </v:shape>
            </w:pict>
          </mc:Fallback>
        </mc:AlternateContent>
      </w: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5123180</wp:posOffset>
                </wp:positionH>
                <wp:positionV relativeFrom="paragraph">
                  <wp:posOffset>1217930</wp:posOffset>
                </wp:positionV>
                <wp:extent cx="39370" cy="44450"/>
                <wp:effectExtent l="8255" t="8255" r="0" b="4445"/>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44450"/>
                        </a:xfrm>
                        <a:custGeom>
                          <a:avLst/>
                          <a:gdLst>
                            <a:gd name="T0" fmla="*/ 49 w 62"/>
                            <a:gd name="T1" fmla="*/ 0 h 70"/>
                            <a:gd name="T2" fmla="*/ 62 w 62"/>
                            <a:gd name="T3" fmla="*/ 0 h 70"/>
                            <a:gd name="T4" fmla="*/ 62 w 62"/>
                            <a:gd name="T5" fmla="*/ 70 h 70"/>
                            <a:gd name="T6" fmla="*/ 0 w 62"/>
                            <a:gd name="T7" fmla="*/ 70 h 70"/>
                            <a:gd name="T8" fmla="*/ 48 w 62"/>
                            <a:gd name="T9" fmla="*/ 59 h 70"/>
                            <a:gd name="T10" fmla="*/ 49 w 62"/>
                            <a:gd name="T11" fmla="*/ 0 h 70"/>
                          </a:gdLst>
                          <a:ahLst/>
                          <a:cxnLst>
                            <a:cxn ang="0">
                              <a:pos x="T0" y="T1"/>
                            </a:cxn>
                            <a:cxn ang="0">
                              <a:pos x="T2" y="T3"/>
                            </a:cxn>
                            <a:cxn ang="0">
                              <a:pos x="T4" y="T5"/>
                            </a:cxn>
                            <a:cxn ang="0">
                              <a:pos x="T6" y="T7"/>
                            </a:cxn>
                            <a:cxn ang="0">
                              <a:pos x="T8" y="T9"/>
                            </a:cxn>
                            <a:cxn ang="0">
                              <a:pos x="T10" y="T11"/>
                            </a:cxn>
                          </a:cxnLst>
                          <a:rect l="0" t="0" r="r" b="b"/>
                          <a:pathLst>
                            <a:path w="62" h="70">
                              <a:moveTo>
                                <a:pt x="49" y="0"/>
                              </a:moveTo>
                              <a:lnTo>
                                <a:pt x="62" y="0"/>
                              </a:lnTo>
                              <a:lnTo>
                                <a:pt x="62" y="70"/>
                              </a:lnTo>
                              <a:lnTo>
                                <a:pt x="0" y="70"/>
                              </a:lnTo>
                              <a:lnTo>
                                <a:pt x="48" y="59"/>
                              </a:lnTo>
                              <a:lnTo>
                                <a:pt x="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772C34" id="Freeform 2" o:spid="_x0000_s1026" style="position:absolute;margin-left:403.4pt;margin-top:95.9pt;width:3.1pt;height:3.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" path="m49,l62,r,70l,70,48,59,49,xe" stroked="f">
                <v:path o:connecttype="custom" o:connectlocs="31115,0;39370,0;39370,44450;0,44450;30480,37465;31115,0" o:connectangles="0,0,0,0,0,0"/>
              </v:shape>
            </w:pict>
          </mc:Fallback>
        </mc:AlternateContent>
      </w:r>
    </w:p>
    <w:p w:rsidR="00D55D68" w:rsidRPr="002D25F4" w:rsidRDefault="00D55D68" w:rsidP="00D55D68">
      <w:pPr>
        <w:autoSpaceDE w:val="0"/>
        <w:autoSpaceDN w:val="0"/>
        <w:adjustRightInd w:val="0"/>
        <w:spacing w:after="0" w:line="240" w:lineRule="auto"/>
        <w:rPr>
          <w:rFonts w:ascii="Arial" w:hAnsi="Arial" w:cs="Arial"/>
          <w:color w:val="000000"/>
          <w:sz w:val="18"/>
          <w:szCs w:val="18"/>
        </w:rPr>
      </w:pPr>
    </w:p>
    <w:p w:rsidR="008D56A8" w:rsidRDefault="008D56A8">
      <w:pPr>
        <w:spacing w:after="0" w:line="240" w:lineRule="auto"/>
        <w:rPr>
          <w:rFonts w:ascii="Arial" w:hAnsi="Arial" w:cs="Arial"/>
          <w:b/>
          <w:sz w:val="28"/>
          <w:szCs w:val="28"/>
        </w:rPr>
      </w:pPr>
      <w:r>
        <w:rPr>
          <w:rFonts w:ascii="Arial" w:hAnsi="Arial" w:cs="Arial"/>
          <w:b/>
          <w:sz w:val="28"/>
          <w:szCs w:val="28"/>
        </w:rPr>
        <w:br w:type="page"/>
      </w:r>
    </w:p>
    <w:p w:rsidR="008056A0" w:rsidRPr="000C326C" w:rsidRDefault="008056A0" w:rsidP="000C326C">
      <w:pPr>
        <w:tabs>
          <w:tab w:val="left" w:pos="0"/>
        </w:tabs>
        <w:spacing w:after="0"/>
        <w:rPr>
          <w:rFonts w:ascii="Arial" w:hAnsi="Arial" w:cs="Arial"/>
          <w:b/>
          <w:sz w:val="28"/>
          <w:szCs w:val="28"/>
        </w:rPr>
      </w:pPr>
      <w:r w:rsidRPr="000C326C">
        <w:rPr>
          <w:rFonts w:ascii="Arial" w:hAnsi="Arial" w:cs="Arial"/>
          <w:b/>
          <w:sz w:val="28"/>
          <w:szCs w:val="28"/>
        </w:rPr>
        <w:lastRenderedPageBreak/>
        <w:t>Spis treści:</w:t>
      </w:r>
    </w:p>
    <w:p w:rsidR="00827D7C" w:rsidRDefault="000C326C">
      <w:pPr>
        <w:pStyle w:val="Spistreci1"/>
        <w:tabs>
          <w:tab w:val="right" w:leader="dot" w:pos="9488"/>
        </w:tabs>
        <w:rPr>
          <w:rFonts w:asciiTheme="minorHAnsi" w:eastAsiaTheme="minorEastAsia" w:hAnsiTheme="minorHAnsi" w:cstheme="minorBidi"/>
          <w:noProof/>
          <w:lang w:eastAsia="pl-PL"/>
        </w:rPr>
      </w:pPr>
      <w:r>
        <w:rPr>
          <w:rFonts w:ascii="Arial Narrow" w:hAnsi="Arial Narrow" w:cs="Arial"/>
          <w:i/>
        </w:rPr>
        <w:fldChar w:fldCharType="begin"/>
      </w:r>
      <w:r>
        <w:rPr>
          <w:rFonts w:ascii="Arial Narrow" w:hAnsi="Arial Narrow" w:cs="Arial"/>
          <w:i/>
        </w:rPr>
        <w:instrText xml:space="preserve"> TOC \o "1-4" </w:instrText>
      </w:r>
      <w:r>
        <w:rPr>
          <w:rFonts w:ascii="Arial Narrow" w:hAnsi="Arial Narrow" w:cs="Arial"/>
          <w:i/>
        </w:rPr>
        <w:fldChar w:fldCharType="separate"/>
      </w:r>
      <w:r w:rsidR="00827D7C" w:rsidRPr="00FD3C80">
        <w:rPr>
          <w:rFonts w:cs="Arial"/>
          <w:noProof/>
          <w:lang w:eastAsia="pl-PL"/>
        </w:rPr>
        <w:t>I. WSTĘP</w:t>
      </w:r>
      <w:r w:rsidR="00827D7C">
        <w:rPr>
          <w:noProof/>
        </w:rPr>
        <w:tab/>
      </w:r>
      <w:r w:rsidR="00827D7C">
        <w:rPr>
          <w:noProof/>
        </w:rPr>
        <w:fldChar w:fldCharType="begin"/>
      </w:r>
      <w:r w:rsidR="00827D7C">
        <w:rPr>
          <w:noProof/>
        </w:rPr>
        <w:instrText xml:space="preserve"> PAGEREF _Toc483570614 \h </w:instrText>
      </w:r>
      <w:r w:rsidR="00827D7C">
        <w:rPr>
          <w:noProof/>
        </w:rPr>
      </w:r>
      <w:r w:rsidR="00827D7C">
        <w:rPr>
          <w:noProof/>
        </w:rPr>
        <w:fldChar w:fldCharType="separate"/>
      </w:r>
      <w:r w:rsidR="00827D7C">
        <w:rPr>
          <w:noProof/>
        </w:rPr>
        <w:t>4</w:t>
      </w:r>
      <w:r w:rsidR="00827D7C">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noProof/>
          <w:color w:val="000000"/>
        </w:rPr>
        <w:t>1.</w:t>
      </w:r>
      <w:r>
        <w:rPr>
          <w:rFonts w:asciiTheme="minorHAnsi" w:eastAsiaTheme="minorEastAsia" w:hAnsiTheme="minorHAnsi" w:cstheme="minorBidi"/>
          <w:noProof/>
          <w:lang w:eastAsia="pl-PL"/>
        </w:rPr>
        <w:tab/>
      </w:r>
      <w:r w:rsidRPr="00FD3C80">
        <w:rPr>
          <w:rFonts w:cs="Arial"/>
          <w:smallCaps/>
          <w:noProof/>
        </w:rPr>
        <w:t>Przedmiot i zakres szczegółowej specyfikacji technicznej</w:t>
      </w:r>
      <w:r>
        <w:rPr>
          <w:noProof/>
        </w:rPr>
        <w:tab/>
      </w:r>
      <w:r>
        <w:rPr>
          <w:noProof/>
        </w:rPr>
        <w:fldChar w:fldCharType="begin"/>
      </w:r>
      <w:r>
        <w:rPr>
          <w:noProof/>
        </w:rPr>
        <w:instrText xml:space="preserve"> PAGEREF _Toc483570615 \h </w:instrText>
      </w:r>
      <w:r>
        <w:rPr>
          <w:noProof/>
        </w:rPr>
      </w:r>
      <w:r>
        <w:rPr>
          <w:noProof/>
        </w:rPr>
        <w:fldChar w:fldCharType="separate"/>
      </w:r>
      <w:r>
        <w:rPr>
          <w:noProof/>
        </w:rPr>
        <w:t>4</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noProof/>
          <w:color w:val="000000"/>
        </w:rPr>
        <w:t>2.</w:t>
      </w:r>
      <w:r>
        <w:rPr>
          <w:rFonts w:asciiTheme="minorHAnsi" w:eastAsiaTheme="minorEastAsia" w:hAnsiTheme="minorHAnsi" w:cstheme="minorBidi"/>
          <w:noProof/>
          <w:lang w:eastAsia="pl-PL"/>
        </w:rPr>
        <w:tab/>
      </w:r>
      <w:r w:rsidRPr="00FD3C80">
        <w:rPr>
          <w:rFonts w:cs="Arial"/>
          <w:smallCaps/>
          <w:noProof/>
        </w:rPr>
        <w:t>Zakres robót</w:t>
      </w:r>
      <w:r>
        <w:rPr>
          <w:noProof/>
        </w:rPr>
        <w:tab/>
      </w:r>
      <w:r>
        <w:rPr>
          <w:noProof/>
        </w:rPr>
        <w:fldChar w:fldCharType="begin"/>
      </w:r>
      <w:r>
        <w:rPr>
          <w:noProof/>
        </w:rPr>
        <w:instrText xml:space="preserve"> PAGEREF _Toc483570616 \h </w:instrText>
      </w:r>
      <w:r>
        <w:rPr>
          <w:noProof/>
        </w:rPr>
      </w:r>
      <w:r>
        <w:rPr>
          <w:noProof/>
        </w:rPr>
        <w:fldChar w:fldCharType="separate"/>
      </w:r>
      <w:r>
        <w:rPr>
          <w:noProof/>
        </w:rPr>
        <w:t>4</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noProof/>
          <w:color w:val="000000"/>
        </w:rPr>
        <w:t>3.</w:t>
      </w:r>
      <w:r>
        <w:rPr>
          <w:rFonts w:asciiTheme="minorHAnsi" w:eastAsiaTheme="minorEastAsia" w:hAnsiTheme="minorHAnsi" w:cstheme="minorBidi"/>
          <w:noProof/>
          <w:lang w:eastAsia="pl-PL"/>
        </w:rPr>
        <w:tab/>
      </w:r>
      <w:r w:rsidRPr="00FD3C80">
        <w:rPr>
          <w:rFonts w:cs="Arial"/>
          <w:smallCaps/>
          <w:noProof/>
        </w:rPr>
        <w:t>Określenia podstawowe</w:t>
      </w:r>
      <w:r>
        <w:rPr>
          <w:noProof/>
        </w:rPr>
        <w:tab/>
      </w:r>
      <w:r>
        <w:rPr>
          <w:noProof/>
        </w:rPr>
        <w:fldChar w:fldCharType="begin"/>
      </w:r>
      <w:r>
        <w:rPr>
          <w:noProof/>
        </w:rPr>
        <w:instrText xml:space="preserve"> PAGEREF _Toc483570617 \h </w:instrText>
      </w:r>
      <w:r>
        <w:rPr>
          <w:noProof/>
        </w:rPr>
      </w:r>
      <w:r>
        <w:rPr>
          <w:noProof/>
        </w:rPr>
        <w:fldChar w:fldCharType="separate"/>
      </w:r>
      <w:r>
        <w:rPr>
          <w:noProof/>
        </w:rPr>
        <w:t>4</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noProof/>
          <w:color w:val="000000"/>
        </w:rPr>
        <w:t>4.</w:t>
      </w:r>
      <w:r>
        <w:rPr>
          <w:rFonts w:asciiTheme="minorHAnsi" w:eastAsiaTheme="minorEastAsia" w:hAnsiTheme="minorHAnsi" w:cstheme="minorBidi"/>
          <w:noProof/>
          <w:lang w:eastAsia="pl-PL"/>
        </w:rPr>
        <w:tab/>
      </w:r>
      <w:r w:rsidRPr="00FD3C80">
        <w:rPr>
          <w:rFonts w:cs="Arial"/>
          <w:smallCaps/>
          <w:noProof/>
        </w:rPr>
        <w:t>Ogólne wymagania dotyczące robót</w:t>
      </w:r>
      <w:r>
        <w:rPr>
          <w:noProof/>
        </w:rPr>
        <w:tab/>
      </w:r>
      <w:r>
        <w:rPr>
          <w:noProof/>
        </w:rPr>
        <w:fldChar w:fldCharType="begin"/>
      </w:r>
      <w:r>
        <w:rPr>
          <w:noProof/>
        </w:rPr>
        <w:instrText xml:space="preserve"> PAGEREF _Toc483570618 \h </w:instrText>
      </w:r>
      <w:r>
        <w:rPr>
          <w:noProof/>
        </w:rPr>
      </w:r>
      <w:r>
        <w:rPr>
          <w:noProof/>
        </w:rPr>
        <w:fldChar w:fldCharType="separate"/>
      </w:r>
      <w:r>
        <w:rPr>
          <w:noProof/>
        </w:rPr>
        <w:t>13</w:t>
      </w:r>
      <w:r>
        <w:rPr>
          <w:noProof/>
        </w:rPr>
        <w:fldChar w:fldCharType="end"/>
      </w:r>
    </w:p>
    <w:p w:rsidR="00827D7C" w:rsidRDefault="00827D7C">
      <w:pPr>
        <w:pStyle w:val="Spistreci1"/>
        <w:tabs>
          <w:tab w:val="right" w:leader="dot" w:pos="9488"/>
        </w:tabs>
        <w:rPr>
          <w:rFonts w:asciiTheme="minorHAnsi" w:eastAsiaTheme="minorEastAsia" w:hAnsiTheme="minorHAnsi" w:cstheme="minorBidi"/>
          <w:noProof/>
          <w:lang w:eastAsia="pl-PL"/>
        </w:rPr>
      </w:pPr>
      <w:r w:rsidRPr="00FD3C80">
        <w:rPr>
          <w:rFonts w:cs="Arial"/>
          <w:smallCaps/>
          <w:noProof/>
        </w:rPr>
        <w:t>II. MATERIAŁY</w:t>
      </w:r>
      <w:r>
        <w:rPr>
          <w:noProof/>
        </w:rPr>
        <w:tab/>
      </w:r>
      <w:r>
        <w:rPr>
          <w:noProof/>
        </w:rPr>
        <w:fldChar w:fldCharType="begin"/>
      </w:r>
      <w:r>
        <w:rPr>
          <w:noProof/>
        </w:rPr>
        <w:instrText xml:space="preserve"> PAGEREF _Toc483570619 \h </w:instrText>
      </w:r>
      <w:r>
        <w:rPr>
          <w:noProof/>
        </w:rPr>
      </w:r>
      <w:r>
        <w:rPr>
          <w:noProof/>
        </w:rPr>
        <w:fldChar w:fldCharType="separate"/>
      </w:r>
      <w:r>
        <w:rPr>
          <w:noProof/>
        </w:rPr>
        <w:t>13</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noProof/>
        </w:rPr>
        <w:t>1.</w:t>
      </w:r>
      <w:r>
        <w:rPr>
          <w:rFonts w:asciiTheme="minorHAnsi" w:eastAsiaTheme="minorEastAsia" w:hAnsiTheme="minorHAnsi" w:cstheme="minorBidi"/>
          <w:noProof/>
          <w:lang w:eastAsia="pl-PL"/>
        </w:rPr>
        <w:tab/>
      </w:r>
      <w:r w:rsidRPr="00FD3C80">
        <w:rPr>
          <w:rFonts w:cs="Arial"/>
          <w:smallCaps/>
          <w:noProof/>
        </w:rPr>
        <w:t>Wymagania ogólne</w:t>
      </w:r>
      <w:r>
        <w:rPr>
          <w:noProof/>
        </w:rPr>
        <w:tab/>
      </w:r>
      <w:r>
        <w:rPr>
          <w:noProof/>
        </w:rPr>
        <w:fldChar w:fldCharType="begin"/>
      </w:r>
      <w:r>
        <w:rPr>
          <w:noProof/>
        </w:rPr>
        <w:instrText xml:space="preserve"> PAGEREF _Toc483570620 \h </w:instrText>
      </w:r>
      <w:r>
        <w:rPr>
          <w:noProof/>
        </w:rPr>
      </w:r>
      <w:r>
        <w:rPr>
          <w:noProof/>
        </w:rPr>
        <w:fldChar w:fldCharType="separate"/>
      </w:r>
      <w:r>
        <w:rPr>
          <w:noProof/>
        </w:rPr>
        <w:t>13</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noProof/>
        </w:rPr>
        <w:t>2.</w:t>
      </w:r>
      <w:r>
        <w:rPr>
          <w:rFonts w:asciiTheme="minorHAnsi" w:eastAsiaTheme="minorEastAsia" w:hAnsiTheme="minorHAnsi" w:cstheme="minorBidi"/>
          <w:noProof/>
          <w:lang w:eastAsia="pl-PL"/>
        </w:rPr>
        <w:tab/>
      </w:r>
      <w:r w:rsidRPr="00FD3C80">
        <w:rPr>
          <w:rFonts w:cs="Arial"/>
          <w:smallCaps/>
          <w:noProof/>
        </w:rPr>
        <w:t>Roboty ziemne</w:t>
      </w:r>
      <w:r>
        <w:rPr>
          <w:noProof/>
        </w:rPr>
        <w:tab/>
      </w:r>
      <w:r>
        <w:rPr>
          <w:noProof/>
        </w:rPr>
        <w:fldChar w:fldCharType="begin"/>
      </w:r>
      <w:r>
        <w:rPr>
          <w:noProof/>
        </w:rPr>
        <w:instrText xml:space="preserve"> PAGEREF _Toc483570621 \h </w:instrText>
      </w:r>
      <w:r>
        <w:rPr>
          <w:noProof/>
        </w:rPr>
      </w:r>
      <w:r>
        <w:rPr>
          <w:noProof/>
        </w:rPr>
        <w:fldChar w:fldCharType="separate"/>
      </w:r>
      <w:r>
        <w:rPr>
          <w:noProof/>
        </w:rPr>
        <w:t>13</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noProof/>
        </w:rPr>
        <w:t>2.1.</w:t>
      </w:r>
      <w:r>
        <w:rPr>
          <w:rFonts w:asciiTheme="minorHAnsi" w:eastAsiaTheme="minorEastAsia" w:hAnsiTheme="minorHAnsi" w:cstheme="minorBidi"/>
          <w:noProof/>
          <w:lang w:eastAsia="pl-PL"/>
        </w:rPr>
        <w:tab/>
      </w:r>
      <w:r w:rsidRPr="00FD3C80">
        <w:rPr>
          <w:rFonts w:cs="Arial"/>
          <w:noProof/>
          <w:lang w:eastAsia="pl-PL"/>
        </w:rPr>
        <w:t>Grunty – wymagania ogólne</w:t>
      </w:r>
      <w:r>
        <w:rPr>
          <w:noProof/>
        </w:rPr>
        <w:tab/>
      </w:r>
      <w:r>
        <w:rPr>
          <w:noProof/>
        </w:rPr>
        <w:fldChar w:fldCharType="begin"/>
      </w:r>
      <w:r>
        <w:rPr>
          <w:noProof/>
        </w:rPr>
        <w:instrText xml:space="preserve"> PAGEREF _Toc483570622 \h </w:instrText>
      </w:r>
      <w:r>
        <w:rPr>
          <w:noProof/>
        </w:rPr>
      </w:r>
      <w:r>
        <w:rPr>
          <w:noProof/>
        </w:rPr>
        <w:fldChar w:fldCharType="separate"/>
      </w:r>
      <w:r>
        <w:rPr>
          <w:noProof/>
        </w:rPr>
        <w:t>13</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noProof/>
        </w:rPr>
        <w:t>2.2.</w:t>
      </w:r>
      <w:r>
        <w:rPr>
          <w:rFonts w:asciiTheme="minorHAnsi" w:eastAsiaTheme="minorEastAsia" w:hAnsiTheme="minorHAnsi" w:cstheme="minorBidi"/>
          <w:noProof/>
          <w:lang w:eastAsia="pl-PL"/>
        </w:rPr>
        <w:tab/>
      </w:r>
      <w:r w:rsidRPr="00FD3C80">
        <w:rPr>
          <w:rFonts w:cs="Arial"/>
          <w:noProof/>
          <w:lang w:eastAsia="pl-PL"/>
        </w:rPr>
        <w:t>Odwodnienie wykopów – drenaż, igłofiltry, ścianki szczelne</w:t>
      </w:r>
      <w:r>
        <w:rPr>
          <w:noProof/>
        </w:rPr>
        <w:tab/>
      </w:r>
      <w:r>
        <w:rPr>
          <w:noProof/>
        </w:rPr>
        <w:fldChar w:fldCharType="begin"/>
      </w:r>
      <w:r>
        <w:rPr>
          <w:noProof/>
        </w:rPr>
        <w:instrText xml:space="preserve"> PAGEREF _Toc483570623 \h </w:instrText>
      </w:r>
      <w:r>
        <w:rPr>
          <w:noProof/>
        </w:rPr>
      </w:r>
      <w:r>
        <w:rPr>
          <w:noProof/>
        </w:rPr>
        <w:fldChar w:fldCharType="separate"/>
      </w:r>
      <w:r>
        <w:rPr>
          <w:noProof/>
        </w:rPr>
        <w:t>14</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noProof/>
        </w:rPr>
        <w:t>2.3.</w:t>
      </w:r>
      <w:r>
        <w:rPr>
          <w:rFonts w:asciiTheme="minorHAnsi" w:eastAsiaTheme="minorEastAsia" w:hAnsiTheme="minorHAnsi" w:cstheme="minorBidi"/>
          <w:noProof/>
          <w:lang w:eastAsia="pl-PL"/>
        </w:rPr>
        <w:tab/>
      </w:r>
      <w:r w:rsidRPr="00FD3C80">
        <w:rPr>
          <w:rFonts w:cs="Arial"/>
          <w:noProof/>
          <w:lang w:eastAsia="pl-PL"/>
        </w:rPr>
        <w:t>Obudowy (oszalowanie) wykopów</w:t>
      </w:r>
      <w:r>
        <w:rPr>
          <w:noProof/>
        </w:rPr>
        <w:tab/>
      </w:r>
      <w:r>
        <w:rPr>
          <w:noProof/>
        </w:rPr>
        <w:fldChar w:fldCharType="begin"/>
      </w:r>
      <w:r>
        <w:rPr>
          <w:noProof/>
        </w:rPr>
        <w:instrText xml:space="preserve"> PAGEREF _Toc483570624 \h </w:instrText>
      </w:r>
      <w:r>
        <w:rPr>
          <w:noProof/>
        </w:rPr>
      </w:r>
      <w:r>
        <w:rPr>
          <w:noProof/>
        </w:rPr>
        <w:fldChar w:fldCharType="separate"/>
      </w:r>
      <w:r>
        <w:rPr>
          <w:noProof/>
        </w:rPr>
        <w:t>14</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noProof/>
        </w:rPr>
        <w:t>3.</w:t>
      </w:r>
      <w:r>
        <w:rPr>
          <w:rFonts w:asciiTheme="minorHAnsi" w:eastAsiaTheme="minorEastAsia" w:hAnsiTheme="minorHAnsi" w:cstheme="minorBidi"/>
          <w:noProof/>
          <w:lang w:eastAsia="pl-PL"/>
        </w:rPr>
        <w:tab/>
      </w:r>
      <w:r w:rsidRPr="00FD3C80">
        <w:rPr>
          <w:rFonts w:cs="Arial"/>
          <w:smallCaps/>
          <w:noProof/>
        </w:rPr>
        <w:t>Roboty drogowe</w:t>
      </w:r>
      <w:r>
        <w:rPr>
          <w:noProof/>
        </w:rPr>
        <w:tab/>
      </w:r>
      <w:r>
        <w:rPr>
          <w:noProof/>
        </w:rPr>
        <w:fldChar w:fldCharType="begin"/>
      </w:r>
      <w:r>
        <w:rPr>
          <w:noProof/>
        </w:rPr>
        <w:instrText xml:space="preserve"> PAGEREF _Toc483570625 \h </w:instrText>
      </w:r>
      <w:r>
        <w:rPr>
          <w:noProof/>
        </w:rPr>
      </w:r>
      <w:r>
        <w:rPr>
          <w:noProof/>
        </w:rPr>
        <w:fldChar w:fldCharType="separate"/>
      </w:r>
      <w:r>
        <w:rPr>
          <w:noProof/>
        </w:rPr>
        <w:t>14</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noProof/>
        </w:rPr>
        <w:t>3.1.</w:t>
      </w:r>
      <w:r>
        <w:rPr>
          <w:rFonts w:asciiTheme="minorHAnsi" w:eastAsiaTheme="minorEastAsia" w:hAnsiTheme="minorHAnsi" w:cstheme="minorBidi"/>
          <w:noProof/>
          <w:lang w:eastAsia="pl-PL"/>
        </w:rPr>
        <w:tab/>
      </w:r>
      <w:r w:rsidRPr="00FD3C80">
        <w:rPr>
          <w:rFonts w:ascii="Arial,Bold" w:hAnsi="Arial,Bold" w:cs="Arial,Bold"/>
          <w:noProof/>
          <w:lang w:eastAsia="pl-PL"/>
        </w:rPr>
        <w:t>Ź</w:t>
      </w:r>
      <w:r w:rsidRPr="00FD3C80">
        <w:rPr>
          <w:rFonts w:cs="Arial"/>
          <w:noProof/>
          <w:lang w:eastAsia="pl-PL"/>
        </w:rPr>
        <w:t>ródła uzyskania materiałów</w:t>
      </w:r>
      <w:r>
        <w:rPr>
          <w:noProof/>
        </w:rPr>
        <w:tab/>
      </w:r>
      <w:r>
        <w:rPr>
          <w:noProof/>
        </w:rPr>
        <w:fldChar w:fldCharType="begin"/>
      </w:r>
      <w:r>
        <w:rPr>
          <w:noProof/>
        </w:rPr>
        <w:instrText xml:space="preserve"> PAGEREF _Toc483570626 \h </w:instrText>
      </w:r>
      <w:r>
        <w:rPr>
          <w:noProof/>
        </w:rPr>
      </w:r>
      <w:r>
        <w:rPr>
          <w:noProof/>
        </w:rPr>
        <w:fldChar w:fldCharType="separate"/>
      </w:r>
      <w:r>
        <w:rPr>
          <w:noProof/>
        </w:rPr>
        <w:t>14</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noProof/>
        </w:rPr>
        <w:t>4.</w:t>
      </w:r>
      <w:r>
        <w:rPr>
          <w:rFonts w:asciiTheme="minorHAnsi" w:eastAsiaTheme="minorEastAsia" w:hAnsiTheme="minorHAnsi" w:cstheme="minorBidi"/>
          <w:noProof/>
          <w:lang w:eastAsia="pl-PL"/>
        </w:rPr>
        <w:tab/>
      </w:r>
      <w:r w:rsidRPr="00FD3C80">
        <w:rPr>
          <w:rFonts w:cs="Arial"/>
          <w:smallCaps/>
          <w:noProof/>
        </w:rPr>
        <w:t>Zewnętrzna sieć kanalizacji sanitarnej i deszczowej wraz z przykanalikami</w:t>
      </w:r>
      <w:r>
        <w:rPr>
          <w:noProof/>
        </w:rPr>
        <w:tab/>
      </w:r>
      <w:r>
        <w:rPr>
          <w:noProof/>
        </w:rPr>
        <w:fldChar w:fldCharType="begin"/>
      </w:r>
      <w:r>
        <w:rPr>
          <w:noProof/>
        </w:rPr>
        <w:instrText xml:space="preserve"> PAGEREF _Toc483570627 \h </w:instrText>
      </w:r>
      <w:r>
        <w:rPr>
          <w:noProof/>
        </w:rPr>
      </w:r>
      <w:r>
        <w:rPr>
          <w:noProof/>
        </w:rPr>
        <w:fldChar w:fldCharType="separate"/>
      </w:r>
      <w:r>
        <w:rPr>
          <w:noProof/>
        </w:rPr>
        <w:t>14</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noProof/>
        </w:rPr>
        <w:t>4.1.</w:t>
      </w:r>
      <w:r>
        <w:rPr>
          <w:rFonts w:asciiTheme="minorHAnsi" w:eastAsiaTheme="minorEastAsia" w:hAnsiTheme="minorHAnsi" w:cstheme="minorBidi"/>
          <w:noProof/>
          <w:lang w:eastAsia="pl-PL"/>
        </w:rPr>
        <w:tab/>
      </w:r>
      <w:r w:rsidRPr="00FD3C80">
        <w:rPr>
          <w:rFonts w:cs="Arial"/>
          <w:smallCaps/>
          <w:noProof/>
        </w:rPr>
        <w:t>Rury</w:t>
      </w:r>
      <w:r>
        <w:rPr>
          <w:noProof/>
        </w:rPr>
        <w:tab/>
      </w:r>
      <w:r>
        <w:rPr>
          <w:noProof/>
        </w:rPr>
        <w:fldChar w:fldCharType="begin"/>
      </w:r>
      <w:r>
        <w:rPr>
          <w:noProof/>
        </w:rPr>
        <w:instrText xml:space="preserve"> PAGEREF _Toc483570628 \h </w:instrText>
      </w:r>
      <w:r>
        <w:rPr>
          <w:noProof/>
        </w:rPr>
      </w:r>
      <w:r>
        <w:rPr>
          <w:noProof/>
        </w:rPr>
        <w:fldChar w:fldCharType="separate"/>
      </w:r>
      <w:r>
        <w:rPr>
          <w:noProof/>
        </w:rPr>
        <w:t>14</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smallCaps/>
          <w:noProof/>
        </w:rPr>
        <w:t>4.2.</w:t>
      </w:r>
      <w:r>
        <w:rPr>
          <w:rFonts w:asciiTheme="minorHAnsi" w:eastAsiaTheme="minorEastAsia" w:hAnsiTheme="minorHAnsi" w:cstheme="minorBidi"/>
          <w:noProof/>
          <w:lang w:eastAsia="pl-PL"/>
        </w:rPr>
        <w:tab/>
      </w:r>
      <w:r w:rsidRPr="00FD3C80">
        <w:rPr>
          <w:rFonts w:cs="Arial"/>
          <w:smallCaps/>
          <w:noProof/>
        </w:rPr>
        <w:t>Studzienki rewizyjne</w:t>
      </w:r>
      <w:r>
        <w:rPr>
          <w:noProof/>
        </w:rPr>
        <w:tab/>
      </w:r>
      <w:r>
        <w:rPr>
          <w:noProof/>
        </w:rPr>
        <w:fldChar w:fldCharType="begin"/>
      </w:r>
      <w:r>
        <w:rPr>
          <w:noProof/>
        </w:rPr>
        <w:instrText xml:space="preserve"> PAGEREF _Toc483570629 \h </w:instrText>
      </w:r>
      <w:r>
        <w:rPr>
          <w:noProof/>
        </w:rPr>
      </w:r>
      <w:r>
        <w:rPr>
          <w:noProof/>
        </w:rPr>
        <w:fldChar w:fldCharType="separate"/>
      </w:r>
      <w:r>
        <w:rPr>
          <w:noProof/>
        </w:rPr>
        <w:t>15</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noProof/>
        </w:rPr>
        <w:t>5.</w:t>
      </w:r>
      <w:r>
        <w:rPr>
          <w:rFonts w:asciiTheme="minorHAnsi" w:eastAsiaTheme="minorEastAsia" w:hAnsiTheme="minorHAnsi" w:cstheme="minorBidi"/>
          <w:noProof/>
          <w:lang w:eastAsia="pl-PL"/>
        </w:rPr>
        <w:tab/>
      </w:r>
      <w:r w:rsidRPr="00FD3C80">
        <w:rPr>
          <w:rFonts w:cs="Arial"/>
          <w:smallCaps/>
          <w:noProof/>
        </w:rPr>
        <w:t>Składowanie materiałów</w:t>
      </w:r>
      <w:r>
        <w:rPr>
          <w:noProof/>
        </w:rPr>
        <w:tab/>
      </w:r>
      <w:r>
        <w:rPr>
          <w:noProof/>
        </w:rPr>
        <w:fldChar w:fldCharType="begin"/>
      </w:r>
      <w:r>
        <w:rPr>
          <w:noProof/>
        </w:rPr>
        <w:instrText xml:space="preserve"> PAGEREF _Toc483570630 \h </w:instrText>
      </w:r>
      <w:r>
        <w:rPr>
          <w:noProof/>
        </w:rPr>
      </w:r>
      <w:r>
        <w:rPr>
          <w:noProof/>
        </w:rPr>
        <w:fldChar w:fldCharType="separate"/>
      </w:r>
      <w:r>
        <w:rPr>
          <w:noProof/>
        </w:rPr>
        <w:t>21</w:t>
      </w:r>
      <w:r>
        <w:rPr>
          <w:noProof/>
        </w:rPr>
        <w:fldChar w:fldCharType="end"/>
      </w:r>
    </w:p>
    <w:p w:rsidR="00827D7C" w:rsidRDefault="00827D7C">
      <w:pPr>
        <w:pStyle w:val="Spistreci1"/>
        <w:tabs>
          <w:tab w:val="right" w:leader="dot" w:pos="9488"/>
        </w:tabs>
        <w:rPr>
          <w:rFonts w:asciiTheme="minorHAnsi" w:eastAsiaTheme="minorEastAsia" w:hAnsiTheme="minorHAnsi" w:cstheme="minorBidi"/>
          <w:noProof/>
          <w:lang w:eastAsia="pl-PL"/>
        </w:rPr>
      </w:pPr>
      <w:r w:rsidRPr="00FD3C80">
        <w:rPr>
          <w:rFonts w:cs="Arial"/>
          <w:smallCaps/>
          <w:noProof/>
        </w:rPr>
        <w:t>III SPRZĘT</w:t>
      </w:r>
      <w:r>
        <w:rPr>
          <w:noProof/>
        </w:rPr>
        <w:tab/>
      </w:r>
      <w:r>
        <w:rPr>
          <w:noProof/>
        </w:rPr>
        <w:fldChar w:fldCharType="begin"/>
      </w:r>
      <w:r>
        <w:rPr>
          <w:noProof/>
        </w:rPr>
        <w:instrText xml:space="preserve"> PAGEREF _Toc483570631 \h </w:instrText>
      </w:r>
      <w:r>
        <w:rPr>
          <w:noProof/>
        </w:rPr>
      </w:r>
      <w:r>
        <w:rPr>
          <w:noProof/>
        </w:rPr>
        <w:fldChar w:fldCharType="separate"/>
      </w:r>
      <w:r>
        <w:rPr>
          <w:noProof/>
        </w:rPr>
        <w:t>21</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noProof/>
        </w:rPr>
        <w:t>1.</w:t>
      </w:r>
      <w:r>
        <w:rPr>
          <w:rFonts w:asciiTheme="minorHAnsi" w:eastAsiaTheme="minorEastAsia" w:hAnsiTheme="minorHAnsi" w:cstheme="minorBidi"/>
          <w:noProof/>
          <w:lang w:eastAsia="pl-PL"/>
        </w:rPr>
        <w:tab/>
      </w:r>
      <w:r w:rsidRPr="00FD3C80">
        <w:rPr>
          <w:rFonts w:cs="Arial"/>
          <w:smallCaps/>
          <w:noProof/>
        </w:rPr>
        <w:t>Wymagania ogólne</w:t>
      </w:r>
      <w:r>
        <w:rPr>
          <w:noProof/>
        </w:rPr>
        <w:tab/>
      </w:r>
      <w:r>
        <w:rPr>
          <w:noProof/>
        </w:rPr>
        <w:fldChar w:fldCharType="begin"/>
      </w:r>
      <w:r>
        <w:rPr>
          <w:noProof/>
        </w:rPr>
        <w:instrText xml:space="preserve"> PAGEREF _Toc483570632 \h </w:instrText>
      </w:r>
      <w:r>
        <w:rPr>
          <w:noProof/>
        </w:rPr>
      </w:r>
      <w:r>
        <w:rPr>
          <w:noProof/>
        </w:rPr>
        <w:fldChar w:fldCharType="separate"/>
      </w:r>
      <w:r>
        <w:rPr>
          <w:noProof/>
        </w:rPr>
        <w:t>21</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noProof/>
        </w:rPr>
        <w:t>2.</w:t>
      </w:r>
      <w:r>
        <w:rPr>
          <w:rFonts w:asciiTheme="minorHAnsi" w:eastAsiaTheme="minorEastAsia" w:hAnsiTheme="minorHAnsi" w:cstheme="minorBidi"/>
          <w:noProof/>
          <w:lang w:eastAsia="pl-PL"/>
        </w:rPr>
        <w:tab/>
      </w:r>
      <w:r w:rsidRPr="00FD3C80">
        <w:rPr>
          <w:rFonts w:cs="Arial"/>
          <w:smallCaps/>
          <w:noProof/>
        </w:rPr>
        <w:t>Sprzęt do wykonania robót</w:t>
      </w:r>
      <w:r>
        <w:rPr>
          <w:noProof/>
        </w:rPr>
        <w:tab/>
      </w:r>
      <w:r>
        <w:rPr>
          <w:noProof/>
        </w:rPr>
        <w:fldChar w:fldCharType="begin"/>
      </w:r>
      <w:r>
        <w:rPr>
          <w:noProof/>
        </w:rPr>
        <w:instrText xml:space="preserve"> PAGEREF _Toc483570633 \h </w:instrText>
      </w:r>
      <w:r>
        <w:rPr>
          <w:noProof/>
        </w:rPr>
      </w:r>
      <w:r>
        <w:rPr>
          <w:noProof/>
        </w:rPr>
        <w:fldChar w:fldCharType="separate"/>
      </w:r>
      <w:r>
        <w:rPr>
          <w:noProof/>
        </w:rPr>
        <w:t>21</w:t>
      </w:r>
      <w:r>
        <w:rPr>
          <w:noProof/>
        </w:rPr>
        <w:fldChar w:fldCharType="end"/>
      </w:r>
    </w:p>
    <w:p w:rsidR="00827D7C" w:rsidRDefault="00827D7C">
      <w:pPr>
        <w:pStyle w:val="Spistreci1"/>
        <w:tabs>
          <w:tab w:val="right" w:leader="dot" w:pos="9488"/>
        </w:tabs>
        <w:rPr>
          <w:rFonts w:asciiTheme="minorHAnsi" w:eastAsiaTheme="minorEastAsia" w:hAnsiTheme="minorHAnsi" w:cstheme="minorBidi"/>
          <w:noProof/>
          <w:lang w:eastAsia="pl-PL"/>
        </w:rPr>
      </w:pPr>
      <w:r w:rsidRPr="00FD3C80">
        <w:rPr>
          <w:rFonts w:cs="Arial"/>
          <w:smallCaps/>
          <w:noProof/>
        </w:rPr>
        <w:t>IV. TRANSPORT</w:t>
      </w:r>
      <w:r>
        <w:rPr>
          <w:noProof/>
        </w:rPr>
        <w:tab/>
      </w:r>
      <w:r>
        <w:rPr>
          <w:noProof/>
        </w:rPr>
        <w:fldChar w:fldCharType="begin"/>
      </w:r>
      <w:r>
        <w:rPr>
          <w:noProof/>
        </w:rPr>
        <w:instrText xml:space="preserve"> PAGEREF _Toc483570634 \h </w:instrText>
      </w:r>
      <w:r>
        <w:rPr>
          <w:noProof/>
        </w:rPr>
      </w:r>
      <w:r>
        <w:rPr>
          <w:noProof/>
        </w:rPr>
        <w:fldChar w:fldCharType="separate"/>
      </w:r>
      <w:r>
        <w:rPr>
          <w:noProof/>
        </w:rPr>
        <w:t>22</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noProof/>
        </w:rPr>
        <w:t>1.1.</w:t>
      </w:r>
      <w:r>
        <w:rPr>
          <w:rFonts w:asciiTheme="minorHAnsi" w:eastAsiaTheme="minorEastAsia" w:hAnsiTheme="minorHAnsi" w:cstheme="minorBidi"/>
          <w:noProof/>
          <w:lang w:eastAsia="pl-PL"/>
        </w:rPr>
        <w:tab/>
      </w:r>
      <w:r w:rsidRPr="00FD3C80">
        <w:rPr>
          <w:rFonts w:cs="Arial"/>
          <w:smallCaps/>
          <w:noProof/>
        </w:rPr>
        <w:t>Wymagania ogólne</w:t>
      </w:r>
      <w:r>
        <w:rPr>
          <w:noProof/>
        </w:rPr>
        <w:tab/>
      </w:r>
      <w:r>
        <w:rPr>
          <w:noProof/>
        </w:rPr>
        <w:fldChar w:fldCharType="begin"/>
      </w:r>
      <w:r>
        <w:rPr>
          <w:noProof/>
        </w:rPr>
        <w:instrText xml:space="preserve"> PAGEREF _Toc483570635 \h </w:instrText>
      </w:r>
      <w:r>
        <w:rPr>
          <w:noProof/>
        </w:rPr>
      </w:r>
      <w:r>
        <w:rPr>
          <w:noProof/>
        </w:rPr>
        <w:fldChar w:fldCharType="separate"/>
      </w:r>
      <w:r>
        <w:rPr>
          <w:noProof/>
        </w:rPr>
        <w:t>22</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noProof/>
        </w:rPr>
        <w:t>1.2.</w:t>
      </w:r>
      <w:r>
        <w:rPr>
          <w:rFonts w:asciiTheme="minorHAnsi" w:eastAsiaTheme="minorEastAsia" w:hAnsiTheme="minorHAnsi" w:cstheme="minorBidi"/>
          <w:noProof/>
          <w:lang w:eastAsia="pl-PL"/>
        </w:rPr>
        <w:tab/>
      </w:r>
      <w:r w:rsidRPr="00FD3C80">
        <w:rPr>
          <w:rFonts w:cs="Arial"/>
          <w:smallCaps/>
          <w:noProof/>
        </w:rPr>
        <w:t>Rury</w:t>
      </w:r>
      <w:r>
        <w:rPr>
          <w:noProof/>
        </w:rPr>
        <w:tab/>
      </w:r>
      <w:r>
        <w:rPr>
          <w:noProof/>
        </w:rPr>
        <w:fldChar w:fldCharType="begin"/>
      </w:r>
      <w:r>
        <w:rPr>
          <w:noProof/>
        </w:rPr>
        <w:instrText xml:space="preserve"> PAGEREF _Toc483570636 \h </w:instrText>
      </w:r>
      <w:r>
        <w:rPr>
          <w:noProof/>
        </w:rPr>
      </w:r>
      <w:r>
        <w:rPr>
          <w:noProof/>
        </w:rPr>
        <w:fldChar w:fldCharType="separate"/>
      </w:r>
      <w:r>
        <w:rPr>
          <w:noProof/>
        </w:rPr>
        <w:t>22</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noProof/>
        </w:rPr>
        <w:t>1.3.</w:t>
      </w:r>
      <w:r>
        <w:rPr>
          <w:rFonts w:asciiTheme="minorHAnsi" w:eastAsiaTheme="minorEastAsia" w:hAnsiTheme="minorHAnsi" w:cstheme="minorBidi"/>
          <w:noProof/>
          <w:lang w:eastAsia="pl-PL"/>
        </w:rPr>
        <w:tab/>
      </w:r>
      <w:r w:rsidRPr="00FD3C80">
        <w:rPr>
          <w:rFonts w:cs="Arial"/>
          <w:smallCaps/>
          <w:noProof/>
        </w:rPr>
        <w:t>Armatura</w:t>
      </w:r>
      <w:r>
        <w:rPr>
          <w:noProof/>
        </w:rPr>
        <w:tab/>
      </w:r>
      <w:r>
        <w:rPr>
          <w:noProof/>
        </w:rPr>
        <w:fldChar w:fldCharType="begin"/>
      </w:r>
      <w:r>
        <w:rPr>
          <w:noProof/>
        </w:rPr>
        <w:instrText xml:space="preserve"> PAGEREF _Toc483570637 \h </w:instrText>
      </w:r>
      <w:r>
        <w:rPr>
          <w:noProof/>
        </w:rPr>
      </w:r>
      <w:r>
        <w:rPr>
          <w:noProof/>
        </w:rPr>
        <w:fldChar w:fldCharType="separate"/>
      </w:r>
      <w:r>
        <w:rPr>
          <w:noProof/>
        </w:rPr>
        <w:t>22</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smallCaps/>
          <w:noProof/>
        </w:rPr>
        <w:t>1.4.</w:t>
      </w:r>
      <w:r>
        <w:rPr>
          <w:rFonts w:asciiTheme="minorHAnsi" w:eastAsiaTheme="minorEastAsia" w:hAnsiTheme="minorHAnsi" w:cstheme="minorBidi"/>
          <w:noProof/>
          <w:lang w:eastAsia="pl-PL"/>
        </w:rPr>
        <w:tab/>
      </w:r>
      <w:r w:rsidRPr="00FD3C80">
        <w:rPr>
          <w:rFonts w:cs="Arial"/>
          <w:smallCaps/>
          <w:noProof/>
        </w:rPr>
        <w:t>Studzienki i kręgi</w:t>
      </w:r>
      <w:r>
        <w:rPr>
          <w:noProof/>
        </w:rPr>
        <w:tab/>
      </w:r>
      <w:r>
        <w:rPr>
          <w:noProof/>
        </w:rPr>
        <w:fldChar w:fldCharType="begin"/>
      </w:r>
      <w:r>
        <w:rPr>
          <w:noProof/>
        </w:rPr>
        <w:instrText xml:space="preserve"> PAGEREF _Toc483570638 \h </w:instrText>
      </w:r>
      <w:r>
        <w:rPr>
          <w:noProof/>
        </w:rPr>
      </w:r>
      <w:r>
        <w:rPr>
          <w:noProof/>
        </w:rPr>
        <w:fldChar w:fldCharType="separate"/>
      </w:r>
      <w:r>
        <w:rPr>
          <w:noProof/>
        </w:rPr>
        <w:t>22</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noProof/>
        </w:rPr>
        <w:t>1.5.</w:t>
      </w:r>
      <w:r>
        <w:rPr>
          <w:rFonts w:asciiTheme="minorHAnsi" w:eastAsiaTheme="minorEastAsia" w:hAnsiTheme="minorHAnsi" w:cstheme="minorBidi"/>
          <w:noProof/>
          <w:lang w:eastAsia="pl-PL"/>
        </w:rPr>
        <w:tab/>
      </w:r>
      <w:r w:rsidRPr="00FD3C80">
        <w:rPr>
          <w:rFonts w:cs="Arial"/>
          <w:smallCaps/>
          <w:noProof/>
        </w:rPr>
        <w:t>Odbiór materiałów</w:t>
      </w:r>
      <w:r>
        <w:rPr>
          <w:noProof/>
        </w:rPr>
        <w:tab/>
      </w:r>
      <w:r>
        <w:rPr>
          <w:noProof/>
        </w:rPr>
        <w:fldChar w:fldCharType="begin"/>
      </w:r>
      <w:r>
        <w:rPr>
          <w:noProof/>
        </w:rPr>
        <w:instrText xml:space="preserve"> PAGEREF _Toc483570639 \h </w:instrText>
      </w:r>
      <w:r>
        <w:rPr>
          <w:noProof/>
        </w:rPr>
      </w:r>
      <w:r>
        <w:rPr>
          <w:noProof/>
        </w:rPr>
        <w:fldChar w:fldCharType="separate"/>
      </w:r>
      <w:r>
        <w:rPr>
          <w:noProof/>
        </w:rPr>
        <w:t>23</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smallCaps/>
          <w:noProof/>
        </w:rPr>
        <w:t>1.6.</w:t>
      </w:r>
      <w:r>
        <w:rPr>
          <w:rFonts w:asciiTheme="minorHAnsi" w:eastAsiaTheme="minorEastAsia" w:hAnsiTheme="minorHAnsi" w:cstheme="minorBidi"/>
          <w:noProof/>
          <w:lang w:eastAsia="pl-PL"/>
        </w:rPr>
        <w:tab/>
      </w:r>
      <w:r w:rsidRPr="00FD3C80">
        <w:rPr>
          <w:rFonts w:cs="Arial"/>
          <w:smallCaps/>
          <w:noProof/>
        </w:rPr>
        <w:t>Ograniczenie obciążeń osi pojazdów</w:t>
      </w:r>
      <w:r>
        <w:rPr>
          <w:noProof/>
        </w:rPr>
        <w:tab/>
      </w:r>
      <w:r>
        <w:rPr>
          <w:noProof/>
        </w:rPr>
        <w:fldChar w:fldCharType="begin"/>
      </w:r>
      <w:r>
        <w:rPr>
          <w:noProof/>
        </w:rPr>
        <w:instrText xml:space="preserve"> PAGEREF _Toc483570640 \h </w:instrText>
      </w:r>
      <w:r>
        <w:rPr>
          <w:noProof/>
        </w:rPr>
      </w:r>
      <w:r>
        <w:rPr>
          <w:noProof/>
        </w:rPr>
        <w:fldChar w:fldCharType="separate"/>
      </w:r>
      <w:r>
        <w:rPr>
          <w:noProof/>
        </w:rPr>
        <w:t>23</w:t>
      </w:r>
      <w:r>
        <w:rPr>
          <w:noProof/>
        </w:rPr>
        <w:fldChar w:fldCharType="end"/>
      </w:r>
    </w:p>
    <w:p w:rsidR="00827D7C" w:rsidRDefault="00827D7C">
      <w:pPr>
        <w:pStyle w:val="Spistreci1"/>
        <w:tabs>
          <w:tab w:val="right" w:leader="dot" w:pos="9488"/>
        </w:tabs>
        <w:rPr>
          <w:rFonts w:asciiTheme="minorHAnsi" w:eastAsiaTheme="minorEastAsia" w:hAnsiTheme="minorHAnsi" w:cstheme="minorBidi"/>
          <w:noProof/>
          <w:lang w:eastAsia="pl-PL"/>
        </w:rPr>
      </w:pPr>
      <w:r w:rsidRPr="00FD3C80">
        <w:rPr>
          <w:rFonts w:cs="Arial"/>
          <w:smallCaps/>
          <w:noProof/>
        </w:rPr>
        <w:t>V. WYKONANIE ROBÓT</w:t>
      </w:r>
      <w:r>
        <w:rPr>
          <w:noProof/>
        </w:rPr>
        <w:tab/>
      </w:r>
      <w:r>
        <w:rPr>
          <w:noProof/>
        </w:rPr>
        <w:fldChar w:fldCharType="begin"/>
      </w:r>
      <w:r>
        <w:rPr>
          <w:noProof/>
        </w:rPr>
        <w:instrText xml:space="preserve"> PAGEREF _Toc483570641 \h </w:instrText>
      </w:r>
      <w:r>
        <w:rPr>
          <w:noProof/>
        </w:rPr>
      </w:r>
      <w:r>
        <w:rPr>
          <w:noProof/>
        </w:rPr>
        <w:fldChar w:fldCharType="separate"/>
      </w:r>
      <w:r>
        <w:rPr>
          <w:noProof/>
        </w:rPr>
        <w:t>23</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smallCaps/>
          <w:noProof/>
        </w:rPr>
        <w:t>1.</w:t>
      </w:r>
      <w:r>
        <w:rPr>
          <w:rFonts w:asciiTheme="minorHAnsi" w:eastAsiaTheme="minorEastAsia" w:hAnsiTheme="minorHAnsi" w:cstheme="minorBidi"/>
          <w:noProof/>
          <w:lang w:eastAsia="pl-PL"/>
        </w:rPr>
        <w:tab/>
      </w:r>
      <w:r w:rsidRPr="00FD3C80">
        <w:rPr>
          <w:rFonts w:cs="Arial"/>
          <w:smallCaps/>
          <w:noProof/>
        </w:rPr>
        <w:t>Podstawowe wytyczne wykonania i odbioru robót budowlanych, Demontażowych i towarzyszących</w:t>
      </w:r>
      <w:r>
        <w:rPr>
          <w:noProof/>
        </w:rPr>
        <w:tab/>
      </w:r>
      <w:r>
        <w:rPr>
          <w:noProof/>
        </w:rPr>
        <w:fldChar w:fldCharType="begin"/>
      </w:r>
      <w:r>
        <w:rPr>
          <w:noProof/>
        </w:rPr>
        <w:instrText xml:space="preserve"> PAGEREF _Toc483570642 \h </w:instrText>
      </w:r>
      <w:r>
        <w:rPr>
          <w:noProof/>
        </w:rPr>
      </w:r>
      <w:r>
        <w:rPr>
          <w:noProof/>
        </w:rPr>
        <w:fldChar w:fldCharType="separate"/>
      </w:r>
      <w:r>
        <w:rPr>
          <w:noProof/>
        </w:rPr>
        <w:t>23</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smallCaps/>
          <w:noProof/>
        </w:rPr>
        <w:t>2.</w:t>
      </w:r>
      <w:r>
        <w:rPr>
          <w:rFonts w:asciiTheme="minorHAnsi" w:eastAsiaTheme="minorEastAsia" w:hAnsiTheme="minorHAnsi" w:cstheme="minorBidi"/>
          <w:noProof/>
          <w:lang w:eastAsia="pl-PL"/>
        </w:rPr>
        <w:tab/>
      </w:r>
      <w:r w:rsidRPr="00FD3C80">
        <w:rPr>
          <w:rFonts w:cs="Arial"/>
          <w:smallCaps/>
          <w:noProof/>
        </w:rPr>
        <w:t>Podstawowe wytyczne wykonania i odbioru robót ziemnych</w:t>
      </w:r>
      <w:r>
        <w:rPr>
          <w:noProof/>
        </w:rPr>
        <w:tab/>
      </w:r>
      <w:r>
        <w:rPr>
          <w:noProof/>
        </w:rPr>
        <w:fldChar w:fldCharType="begin"/>
      </w:r>
      <w:r>
        <w:rPr>
          <w:noProof/>
        </w:rPr>
        <w:instrText xml:space="preserve"> PAGEREF _Toc483570643 \h </w:instrText>
      </w:r>
      <w:r>
        <w:rPr>
          <w:noProof/>
        </w:rPr>
      </w:r>
      <w:r>
        <w:rPr>
          <w:noProof/>
        </w:rPr>
        <w:fldChar w:fldCharType="separate"/>
      </w:r>
      <w:r>
        <w:rPr>
          <w:noProof/>
        </w:rPr>
        <w:t>23</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smallCaps/>
          <w:noProof/>
        </w:rPr>
        <w:t>3.</w:t>
      </w:r>
      <w:r>
        <w:rPr>
          <w:rFonts w:asciiTheme="minorHAnsi" w:eastAsiaTheme="minorEastAsia" w:hAnsiTheme="minorHAnsi" w:cstheme="minorBidi"/>
          <w:noProof/>
          <w:lang w:eastAsia="pl-PL"/>
        </w:rPr>
        <w:tab/>
      </w:r>
      <w:r w:rsidRPr="00FD3C80">
        <w:rPr>
          <w:rFonts w:eastAsiaTheme="minorEastAsia" w:cs="Arial"/>
          <w:noProof/>
          <w:color w:val="000000"/>
          <w:lang w:eastAsia="pl-PL"/>
        </w:rPr>
        <w:t>Istniejące instalacje i uzbrojenie</w:t>
      </w:r>
      <w:r>
        <w:rPr>
          <w:noProof/>
        </w:rPr>
        <w:tab/>
      </w:r>
      <w:r>
        <w:rPr>
          <w:noProof/>
        </w:rPr>
        <w:fldChar w:fldCharType="begin"/>
      </w:r>
      <w:r>
        <w:rPr>
          <w:noProof/>
        </w:rPr>
        <w:instrText xml:space="preserve"> PAGEREF _Toc483570644 \h </w:instrText>
      </w:r>
      <w:r>
        <w:rPr>
          <w:noProof/>
        </w:rPr>
      </w:r>
      <w:r>
        <w:rPr>
          <w:noProof/>
        </w:rPr>
        <w:fldChar w:fldCharType="separate"/>
      </w:r>
      <w:r>
        <w:rPr>
          <w:noProof/>
        </w:rPr>
        <w:t>25</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smallCaps/>
          <w:noProof/>
        </w:rPr>
        <w:t>4.</w:t>
      </w:r>
      <w:r>
        <w:rPr>
          <w:rFonts w:asciiTheme="minorHAnsi" w:eastAsiaTheme="minorEastAsia" w:hAnsiTheme="minorHAnsi" w:cstheme="minorBidi"/>
          <w:noProof/>
          <w:lang w:eastAsia="pl-PL"/>
        </w:rPr>
        <w:tab/>
      </w:r>
      <w:r w:rsidRPr="00FD3C80">
        <w:rPr>
          <w:rFonts w:eastAsiaTheme="minorEastAsia" w:cs="Arial"/>
          <w:noProof/>
          <w:color w:val="000000"/>
          <w:lang w:eastAsia="pl-PL"/>
        </w:rPr>
        <w:t>Roboty geodezyjno - kartograficzne</w:t>
      </w:r>
      <w:r>
        <w:rPr>
          <w:noProof/>
        </w:rPr>
        <w:tab/>
      </w:r>
      <w:r>
        <w:rPr>
          <w:noProof/>
        </w:rPr>
        <w:fldChar w:fldCharType="begin"/>
      </w:r>
      <w:r>
        <w:rPr>
          <w:noProof/>
        </w:rPr>
        <w:instrText xml:space="preserve"> PAGEREF _Toc483570645 \h </w:instrText>
      </w:r>
      <w:r>
        <w:rPr>
          <w:noProof/>
        </w:rPr>
      </w:r>
      <w:r>
        <w:rPr>
          <w:noProof/>
        </w:rPr>
        <w:fldChar w:fldCharType="separate"/>
      </w:r>
      <w:r>
        <w:rPr>
          <w:noProof/>
        </w:rPr>
        <w:t>25</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smallCaps/>
          <w:noProof/>
        </w:rPr>
        <w:t>5.</w:t>
      </w:r>
      <w:r>
        <w:rPr>
          <w:rFonts w:asciiTheme="minorHAnsi" w:eastAsiaTheme="minorEastAsia" w:hAnsiTheme="minorHAnsi" w:cstheme="minorBidi"/>
          <w:noProof/>
          <w:lang w:eastAsia="pl-PL"/>
        </w:rPr>
        <w:tab/>
      </w:r>
      <w:r w:rsidRPr="00FD3C80">
        <w:rPr>
          <w:rFonts w:eastAsiaTheme="minorEastAsia" w:cs="Arial"/>
          <w:noProof/>
          <w:color w:val="000000"/>
          <w:lang w:eastAsia="pl-PL"/>
        </w:rPr>
        <w:t>Roboty rozbiórkowe</w:t>
      </w:r>
      <w:r>
        <w:rPr>
          <w:noProof/>
        </w:rPr>
        <w:tab/>
      </w:r>
      <w:r>
        <w:rPr>
          <w:noProof/>
        </w:rPr>
        <w:fldChar w:fldCharType="begin"/>
      </w:r>
      <w:r>
        <w:rPr>
          <w:noProof/>
        </w:rPr>
        <w:instrText xml:space="preserve"> PAGEREF _Toc483570646 \h </w:instrText>
      </w:r>
      <w:r>
        <w:rPr>
          <w:noProof/>
        </w:rPr>
      </w:r>
      <w:r>
        <w:rPr>
          <w:noProof/>
        </w:rPr>
        <w:fldChar w:fldCharType="separate"/>
      </w:r>
      <w:r>
        <w:rPr>
          <w:noProof/>
        </w:rPr>
        <w:t>27</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smallCaps/>
          <w:noProof/>
        </w:rPr>
        <w:t>6.</w:t>
      </w:r>
      <w:r>
        <w:rPr>
          <w:rFonts w:asciiTheme="minorHAnsi" w:eastAsiaTheme="minorEastAsia" w:hAnsiTheme="minorHAnsi" w:cstheme="minorBidi"/>
          <w:noProof/>
          <w:lang w:eastAsia="pl-PL"/>
        </w:rPr>
        <w:tab/>
      </w:r>
      <w:r w:rsidRPr="00FD3C80">
        <w:rPr>
          <w:rFonts w:cs="Arial"/>
          <w:noProof/>
        </w:rPr>
        <w:t>Przewiert sterowany</w:t>
      </w:r>
      <w:r>
        <w:rPr>
          <w:noProof/>
        </w:rPr>
        <w:tab/>
      </w:r>
      <w:r>
        <w:rPr>
          <w:noProof/>
        </w:rPr>
        <w:fldChar w:fldCharType="begin"/>
      </w:r>
      <w:r>
        <w:rPr>
          <w:noProof/>
        </w:rPr>
        <w:instrText xml:space="preserve"> PAGEREF _Toc483570647 \h </w:instrText>
      </w:r>
      <w:r>
        <w:rPr>
          <w:noProof/>
        </w:rPr>
      </w:r>
      <w:r>
        <w:rPr>
          <w:noProof/>
        </w:rPr>
        <w:fldChar w:fldCharType="separate"/>
      </w:r>
      <w:r>
        <w:rPr>
          <w:noProof/>
        </w:rPr>
        <w:t>28</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smallCaps/>
          <w:noProof/>
        </w:rPr>
        <w:t>7.</w:t>
      </w:r>
      <w:r>
        <w:rPr>
          <w:rFonts w:asciiTheme="minorHAnsi" w:eastAsiaTheme="minorEastAsia" w:hAnsiTheme="minorHAnsi" w:cstheme="minorBidi"/>
          <w:noProof/>
          <w:lang w:eastAsia="pl-PL"/>
        </w:rPr>
        <w:tab/>
      </w:r>
      <w:r w:rsidRPr="00FD3C80">
        <w:rPr>
          <w:rFonts w:eastAsiaTheme="minorEastAsia" w:cs="Arial"/>
          <w:noProof/>
          <w:color w:val="000000"/>
          <w:lang w:eastAsia="pl-PL"/>
        </w:rPr>
        <w:t>Roboty ziemne</w:t>
      </w:r>
      <w:r>
        <w:rPr>
          <w:noProof/>
        </w:rPr>
        <w:tab/>
      </w:r>
      <w:r>
        <w:rPr>
          <w:noProof/>
        </w:rPr>
        <w:fldChar w:fldCharType="begin"/>
      </w:r>
      <w:r>
        <w:rPr>
          <w:noProof/>
        </w:rPr>
        <w:instrText xml:space="preserve"> PAGEREF _Toc483570648 \h </w:instrText>
      </w:r>
      <w:r>
        <w:rPr>
          <w:noProof/>
        </w:rPr>
      </w:r>
      <w:r>
        <w:rPr>
          <w:noProof/>
        </w:rPr>
        <w:fldChar w:fldCharType="separate"/>
      </w:r>
      <w:r>
        <w:rPr>
          <w:noProof/>
        </w:rPr>
        <w:t>30</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smallCaps/>
          <w:noProof/>
        </w:rPr>
        <w:t>8.</w:t>
      </w:r>
      <w:r>
        <w:rPr>
          <w:rFonts w:asciiTheme="minorHAnsi" w:eastAsiaTheme="minorEastAsia" w:hAnsiTheme="minorHAnsi" w:cstheme="minorBidi"/>
          <w:noProof/>
          <w:lang w:eastAsia="pl-PL"/>
        </w:rPr>
        <w:tab/>
      </w:r>
      <w:r w:rsidRPr="00FD3C80">
        <w:rPr>
          <w:rFonts w:eastAsiaTheme="minorEastAsia" w:cs="Arial"/>
          <w:noProof/>
          <w:color w:val="000000"/>
          <w:lang w:eastAsia="pl-PL"/>
        </w:rPr>
        <w:t>Odspojenie i transport urobku</w:t>
      </w:r>
      <w:r>
        <w:rPr>
          <w:noProof/>
        </w:rPr>
        <w:tab/>
      </w:r>
      <w:r>
        <w:rPr>
          <w:noProof/>
        </w:rPr>
        <w:fldChar w:fldCharType="begin"/>
      </w:r>
      <w:r>
        <w:rPr>
          <w:noProof/>
        </w:rPr>
        <w:instrText xml:space="preserve"> PAGEREF _Toc483570649 \h </w:instrText>
      </w:r>
      <w:r>
        <w:rPr>
          <w:noProof/>
        </w:rPr>
      </w:r>
      <w:r>
        <w:rPr>
          <w:noProof/>
        </w:rPr>
        <w:fldChar w:fldCharType="separate"/>
      </w:r>
      <w:r>
        <w:rPr>
          <w:noProof/>
        </w:rPr>
        <w:t>34</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smallCaps/>
          <w:noProof/>
        </w:rPr>
        <w:t>9.</w:t>
      </w:r>
      <w:r>
        <w:rPr>
          <w:rFonts w:asciiTheme="minorHAnsi" w:eastAsiaTheme="minorEastAsia" w:hAnsiTheme="minorHAnsi" w:cstheme="minorBidi"/>
          <w:noProof/>
          <w:lang w:eastAsia="pl-PL"/>
        </w:rPr>
        <w:tab/>
      </w:r>
      <w:r w:rsidRPr="00FD3C80">
        <w:rPr>
          <w:rFonts w:eastAsiaTheme="minorEastAsia" w:cs="Arial"/>
          <w:noProof/>
          <w:color w:val="000000"/>
          <w:lang w:eastAsia="pl-PL"/>
        </w:rPr>
        <w:t>Odwodnienie wykopów na czas budowy rurociągu oraz budowy obiektów inżynierskich</w:t>
      </w:r>
      <w:r>
        <w:rPr>
          <w:noProof/>
        </w:rPr>
        <w:tab/>
      </w:r>
      <w:r>
        <w:rPr>
          <w:noProof/>
        </w:rPr>
        <w:fldChar w:fldCharType="begin"/>
      </w:r>
      <w:r>
        <w:rPr>
          <w:noProof/>
        </w:rPr>
        <w:instrText xml:space="preserve"> PAGEREF _Toc483570650 \h </w:instrText>
      </w:r>
      <w:r>
        <w:rPr>
          <w:noProof/>
        </w:rPr>
      </w:r>
      <w:r>
        <w:rPr>
          <w:noProof/>
        </w:rPr>
        <w:fldChar w:fldCharType="separate"/>
      </w:r>
      <w:r>
        <w:rPr>
          <w:noProof/>
        </w:rPr>
        <w:t>35</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smallCaps/>
          <w:noProof/>
        </w:rPr>
        <w:t>10.</w:t>
      </w:r>
      <w:r>
        <w:rPr>
          <w:rFonts w:asciiTheme="minorHAnsi" w:eastAsiaTheme="minorEastAsia" w:hAnsiTheme="minorHAnsi" w:cstheme="minorBidi"/>
          <w:noProof/>
          <w:lang w:eastAsia="pl-PL"/>
        </w:rPr>
        <w:tab/>
      </w:r>
      <w:r w:rsidRPr="00FD3C80">
        <w:rPr>
          <w:rFonts w:eastAsiaTheme="minorEastAsia" w:cs="Arial"/>
          <w:noProof/>
          <w:color w:val="000000"/>
          <w:lang w:eastAsia="pl-PL"/>
        </w:rPr>
        <w:t>Podłoże</w:t>
      </w:r>
      <w:r>
        <w:rPr>
          <w:noProof/>
        </w:rPr>
        <w:tab/>
      </w:r>
      <w:r>
        <w:rPr>
          <w:noProof/>
        </w:rPr>
        <w:fldChar w:fldCharType="begin"/>
      </w:r>
      <w:r>
        <w:rPr>
          <w:noProof/>
        </w:rPr>
        <w:instrText xml:space="preserve"> PAGEREF _Toc483570651 \h </w:instrText>
      </w:r>
      <w:r>
        <w:rPr>
          <w:noProof/>
        </w:rPr>
      </w:r>
      <w:r>
        <w:rPr>
          <w:noProof/>
        </w:rPr>
        <w:fldChar w:fldCharType="separate"/>
      </w:r>
      <w:r>
        <w:rPr>
          <w:noProof/>
        </w:rPr>
        <w:t>35</w:t>
      </w:r>
      <w:r>
        <w:rPr>
          <w:noProof/>
        </w:rPr>
        <w:fldChar w:fldCharType="end"/>
      </w:r>
    </w:p>
    <w:p w:rsidR="00827D7C" w:rsidRDefault="00827D7C">
      <w:pPr>
        <w:pStyle w:val="Spistreci1"/>
        <w:tabs>
          <w:tab w:val="left" w:pos="880"/>
          <w:tab w:val="right" w:leader="dot" w:pos="9488"/>
        </w:tabs>
        <w:rPr>
          <w:rFonts w:asciiTheme="minorHAnsi" w:eastAsiaTheme="minorEastAsia" w:hAnsiTheme="minorHAnsi" w:cstheme="minorBidi"/>
          <w:noProof/>
          <w:lang w:eastAsia="pl-PL"/>
        </w:rPr>
      </w:pPr>
      <w:r w:rsidRPr="00FD3C80">
        <w:rPr>
          <w:rFonts w:cs="Arial"/>
          <w:noProof/>
        </w:rPr>
        <w:t>10.1.</w:t>
      </w:r>
      <w:r>
        <w:rPr>
          <w:rFonts w:asciiTheme="minorHAnsi" w:eastAsiaTheme="minorEastAsia" w:hAnsiTheme="minorHAnsi" w:cstheme="minorBidi"/>
          <w:noProof/>
          <w:lang w:eastAsia="pl-PL"/>
        </w:rPr>
        <w:tab/>
      </w:r>
      <w:r w:rsidRPr="00FD3C80">
        <w:rPr>
          <w:rFonts w:eastAsiaTheme="minorEastAsia" w:cs="Arial"/>
          <w:noProof/>
          <w:color w:val="000000"/>
          <w:lang w:eastAsia="pl-PL"/>
        </w:rPr>
        <w:t>Podłoże naturalne</w:t>
      </w:r>
      <w:r>
        <w:rPr>
          <w:noProof/>
        </w:rPr>
        <w:tab/>
      </w:r>
      <w:r>
        <w:rPr>
          <w:noProof/>
        </w:rPr>
        <w:fldChar w:fldCharType="begin"/>
      </w:r>
      <w:r>
        <w:rPr>
          <w:noProof/>
        </w:rPr>
        <w:instrText xml:space="preserve"> PAGEREF _Toc483570652 \h </w:instrText>
      </w:r>
      <w:r>
        <w:rPr>
          <w:noProof/>
        </w:rPr>
      </w:r>
      <w:r>
        <w:rPr>
          <w:noProof/>
        </w:rPr>
        <w:fldChar w:fldCharType="separate"/>
      </w:r>
      <w:r>
        <w:rPr>
          <w:noProof/>
        </w:rPr>
        <w:t>35</w:t>
      </w:r>
      <w:r>
        <w:rPr>
          <w:noProof/>
        </w:rPr>
        <w:fldChar w:fldCharType="end"/>
      </w:r>
    </w:p>
    <w:p w:rsidR="00827D7C" w:rsidRDefault="00827D7C">
      <w:pPr>
        <w:pStyle w:val="Spistreci1"/>
        <w:tabs>
          <w:tab w:val="left" w:pos="880"/>
          <w:tab w:val="right" w:leader="dot" w:pos="9488"/>
        </w:tabs>
        <w:rPr>
          <w:rFonts w:asciiTheme="minorHAnsi" w:eastAsiaTheme="minorEastAsia" w:hAnsiTheme="minorHAnsi" w:cstheme="minorBidi"/>
          <w:noProof/>
          <w:lang w:eastAsia="pl-PL"/>
        </w:rPr>
      </w:pPr>
      <w:r w:rsidRPr="00FD3C80">
        <w:rPr>
          <w:rFonts w:cs="Arial"/>
          <w:noProof/>
        </w:rPr>
        <w:t>10.2.</w:t>
      </w:r>
      <w:r>
        <w:rPr>
          <w:rFonts w:asciiTheme="minorHAnsi" w:eastAsiaTheme="minorEastAsia" w:hAnsiTheme="minorHAnsi" w:cstheme="minorBidi"/>
          <w:noProof/>
          <w:lang w:eastAsia="pl-PL"/>
        </w:rPr>
        <w:tab/>
      </w:r>
      <w:r w:rsidRPr="00FD3C80">
        <w:rPr>
          <w:rFonts w:eastAsiaTheme="minorEastAsia" w:cs="Arial"/>
          <w:noProof/>
          <w:color w:val="000000"/>
          <w:lang w:eastAsia="pl-PL"/>
        </w:rPr>
        <w:t>Podłoże wzmocnione ( sztuczne)</w:t>
      </w:r>
      <w:r>
        <w:rPr>
          <w:noProof/>
        </w:rPr>
        <w:tab/>
      </w:r>
      <w:r>
        <w:rPr>
          <w:noProof/>
        </w:rPr>
        <w:fldChar w:fldCharType="begin"/>
      </w:r>
      <w:r>
        <w:rPr>
          <w:noProof/>
        </w:rPr>
        <w:instrText xml:space="preserve"> PAGEREF _Toc483570653 \h </w:instrText>
      </w:r>
      <w:r>
        <w:rPr>
          <w:noProof/>
        </w:rPr>
      </w:r>
      <w:r>
        <w:rPr>
          <w:noProof/>
        </w:rPr>
        <w:fldChar w:fldCharType="separate"/>
      </w:r>
      <w:r>
        <w:rPr>
          <w:noProof/>
        </w:rPr>
        <w:t>36</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smallCaps/>
          <w:noProof/>
        </w:rPr>
        <w:t>11.</w:t>
      </w:r>
      <w:r>
        <w:rPr>
          <w:rFonts w:asciiTheme="minorHAnsi" w:eastAsiaTheme="minorEastAsia" w:hAnsiTheme="minorHAnsi" w:cstheme="minorBidi"/>
          <w:noProof/>
          <w:lang w:eastAsia="pl-PL"/>
        </w:rPr>
        <w:tab/>
      </w:r>
      <w:r w:rsidRPr="00FD3C80">
        <w:rPr>
          <w:rFonts w:eastAsiaTheme="minorEastAsia" w:cs="Arial"/>
          <w:noProof/>
          <w:color w:val="000000"/>
          <w:lang w:eastAsia="pl-PL"/>
        </w:rPr>
        <w:t>Podsypka i zasypka</w:t>
      </w:r>
      <w:r>
        <w:rPr>
          <w:noProof/>
        </w:rPr>
        <w:tab/>
      </w:r>
      <w:r>
        <w:rPr>
          <w:noProof/>
        </w:rPr>
        <w:fldChar w:fldCharType="begin"/>
      </w:r>
      <w:r>
        <w:rPr>
          <w:noProof/>
        </w:rPr>
        <w:instrText xml:space="preserve"> PAGEREF _Toc483570654 \h </w:instrText>
      </w:r>
      <w:r>
        <w:rPr>
          <w:noProof/>
        </w:rPr>
      </w:r>
      <w:r>
        <w:rPr>
          <w:noProof/>
        </w:rPr>
        <w:fldChar w:fldCharType="separate"/>
      </w:r>
      <w:r>
        <w:rPr>
          <w:noProof/>
        </w:rPr>
        <w:t>36</w:t>
      </w:r>
      <w:r>
        <w:rPr>
          <w:noProof/>
        </w:rPr>
        <w:fldChar w:fldCharType="end"/>
      </w:r>
    </w:p>
    <w:p w:rsidR="00827D7C" w:rsidRDefault="00827D7C">
      <w:pPr>
        <w:pStyle w:val="Spistreci1"/>
        <w:tabs>
          <w:tab w:val="left" w:pos="880"/>
          <w:tab w:val="right" w:leader="dot" w:pos="9488"/>
        </w:tabs>
        <w:rPr>
          <w:rFonts w:asciiTheme="minorHAnsi" w:eastAsiaTheme="minorEastAsia" w:hAnsiTheme="minorHAnsi" w:cstheme="minorBidi"/>
          <w:noProof/>
          <w:lang w:eastAsia="pl-PL"/>
        </w:rPr>
      </w:pPr>
      <w:r w:rsidRPr="00FD3C80">
        <w:rPr>
          <w:rFonts w:cs="Arial"/>
          <w:noProof/>
        </w:rPr>
        <w:t>11.1.</w:t>
      </w:r>
      <w:r>
        <w:rPr>
          <w:rFonts w:asciiTheme="minorHAnsi" w:eastAsiaTheme="minorEastAsia" w:hAnsiTheme="minorHAnsi" w:cstheme="minorBidi"/>
          <w:noProof/>
          <w:lang w:eastAsia="pl-PL"/>
        </w:rPr>
        <w:tab/>
      </w:r>
      <w:r w:rsidRPr="00FD3C80">
        <w:rPr>
          <w:rFonts w:eastAsiaTheme="minorEastAsia" w:cs="Arial"/>
          <w:noProof/>
          <w:color w:val="000000"/>
          <w:lang w:eastAsia="pl-PL"/>
        </w:rPr>
        <w:t>Wykonanie podsypki i obsypki</w:t>
      </w:r>
      <w:r>
        <w:rPr>
          <w:noProof/>
        </w:rPr>
        <w:tab/>
      </w:r>
      <w:r>
        <w:rPr>
          <w:noProof/>
        </w:rPr>
        <w:fldChar w:fldCharType="begin"/>
      </w:r>
      <w:r>
        <w:rPr>
          <w:noProof/>
        </w:rPr>
        <w:instrText xml:space="preserve"> PAGEREF _Toc483570655 \h </w:instrText>
      </w:r>
      <w:r>
        <w:rPr>
          <w:noProof/>
        </w:rPr>
      </w:r>
      <w:r>
        <w:rPr>
          <w:noProof/>
        </w:rPr>
        <w:fldChar w:fldCharType="separate"/>
      </w:r>
      <w:r>
        <w:rPr>
          <w:noProof/>
        </w:rPr>
        <w:t>36</w:t>
      </w:r>
      <w:r>
        <w:rPr>
          <w:noProof/>
        </w:rPr>
        <w:fldChar w:fldCharType="end"/>
      </w:r>
    </w:p>
    <w:p w:rsidR="00827D7C" w:rsidRDefault="00827D7C">
      <w:pPr>
        <w:pStyle w:val="Spistreci1"/>
        <w:tabs>
          <w:tab w:val="left" w:pos="880"/>
          <w:tab w:val="right" w:leader="dot" w:pos="9488"/>
        </w:tabs>
        <w:rPr>
          <w:rFonts w:asciiTheme="minorHAnsi" w:eastAsiaTheme="minorEastAsia" w:hAnsiTheme="minorHAnsi" w:cstheme="minorBidi"/>
          <w:noProof/>
          <w:lang w:eastAsia="pl-PL"/>
        </w:rPr>
      </w:pPr>
      <w:r w:rsidRPr="00FD3C80">
        <w:rPr>
          <w:rFonts w:cs="Arial"/>
          <w:noProof/>
        </w:rPr>
        <w:lastRenderedPageBreak/>
        <w:t>11.2.</w:t>
      </w:r>
      <w:r>
        <w:rPr>
          <w:rFonts w:asciiTheme="minorHAnsi" w:eastAsiaTheme="minorEastAsia" w:hAnsiTheme="minorHAnsi" w:cstheme="minorBidi"/>
          <w:noProof/>
          <w:lang w:eastAsia="pl-PL"/>
        </w:rPr>
        <w:tab/>
      </w:r>
      <w:r w:rsidRPr="00FD3C80">
        <w:rPr>
          <w:rFonts w:eastAsiaTheme="minorEastAsia" w:cs="Arial"/>
          <w:noProof/>
          <w:color w:val="000000"/>
          <w:lang w:eastAsia="pl-PL"/>
        </w:rPr>
        <w:t>Zagęszczenie podsypki i obsypki</w:t>
      </w:r>
      <w:r>
        <w:rPr>
          <w:noProof/>
        </w:rPr>
        <w:tab/>
      </w:r>
      <w:r>
        <w:rPr>
          <w:noProof/>
        </w:rPr>
        <w:fldChar w:fldCharType="begin"/>
      </w:r>
      <w:r>
        <w:rPr>
          <w:noProof/>
        </w:rPr>
        <w:instrText xml:space="preserve"> PAGEREF _Toc483570656 \h </w:instrText>
      </w:r>
      <w:r>
        <w:rPr>
          <w:noProof/>
        </w:rPr>
      </w:r>
      <w:r>
        <w:rPr>
          <w:noProof/>
        </w:rPr>
        <w:fldChar w:fldCharType="separate"/>
      </w:r>
      <w:r>
        <w:rPr>
          <w:noProof/>
        </w:rPr>
        <w:t>37</w:t>
      </w:r>
      <w:r>
        <w:rPr>
          <w:noProof/>
        </w:rPr>
        <w:fldChar w:fldCharType="end"/>
      </w:r>
    </w:p>
    <w:p w:rsidR="00827D7C" w:rsidRDefault="00827D7C">
      <w:pPr>
        <w:pStyle w:val="Spistreci1"/>
        <w:tabs>
          <w:tab w:val="left" w:pos="880"/>
          <w:tab w:val="right" w:leader="dot" w:pos="9488"/>
        </w:tabs>
        <w:rPr>
          <w:rFonts w:asciiTheme="minorHAnsi" w:eastAsiaTheme="minorEastAsia" w:hAnsiTheme="minorHAnsi" w:cstheme="minorBidi"/>
          <w:noProof/>
          <w:lang w:eastAsia="pl-PL"/>
        </w:rPr>
      </w:pPr>
      <w:r w:rsidRPr="00FD3C80">
        <w:rPr>
          <w:rFonts w:cs="Arial"/>
          <w:noProof/>
        </w:rPr>
        <w:t>11.3.</w:t>
      </w:r>
      <w:r>
        <w:rPr>
          <w:rFonts w:asciiTheme="minorHAnsi" w:eastAsiaTheme="minorEastAsia" w:hAnsiTheme="minorHAnsi" w:cstheme="minorBidi"/>
          <w:noProof/>
          <w:lang w:eastAsia="pl-PL"/>
        </w:rPr>
        <w:tab/>
      </w:r>
      <w:r w:rsidRPr="00FD3C80">
        <w:rPr>
          <w:rFonts w:eastAsiaTheme="minorEastAsia" w:cs="Arial"/>
          <w:noProof/>
          <w:color w:val="000000"/>
          <w:lang w:eastAsia="pl-PL"/>
        </w:rPr>
        <w:t>Zasypka i zagęszczenie</w:t>
      </w:r>
      <w:r>
        <w:rPr>
          <w:noProof/>
        </w:rPr>
        <w:tab/>
      </w:r>
      <w:r>
        <w:rPr>
          <w:noProof/>
        </w:rPr>
        <w:fldChar w:fldCharType="begin"/>
      </w:r>
      <w:r>
        <w:rPr>
          <w:noProof/>
        </w:rPr>
        <w:instrText xml:space="preserve"> PAGEREF _Toc483570657 \h </w:instrText>
      </w:r>
      <w:r>
        <w:rPr>
          <w:noProof/>
        </w:rPr>
      </w:r>
      <w:r>
        <w:rPr>
          <w:noProof/>
        </w:rPr>
        <w:fldChar w:fldCharType="separate"/>
      </w:r>
      <w:r>
        <w:rPr>
          <w:noProof/>
        </w:rPr>
        <w:t>37</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smallCaps/>
          <w:noProof/>
        </w:rPr>
        <w:t>12.</w:t>
      </w:r>
      <w:r>
        <w:rPr>
          <w:rFonts w:asciiTheme="minorHAnsi" w:eastAsiaTheme="minorEastAsia" w:hAnsiTheme="minorHAnsi" w:cstheme="minorBidi"/>
          <w:noProof/>
          <w:lang w:eastAsia="pl-PL"/>
        </w:rPr>
        <w:tab/>
      </w:r>
      <w:r w:rsidRPr="00FD3C80">
        <w:rPr>
          <w:rFonts w:eastAsiaTheme="minorEastAsia" w:cs="Arial"/>
          <w:noProof/>
          <w:color w:val="000000"/>
          <w:lang w:eastAsia="pl-PL"/>
        </w:rPr>
        <w:t>Roboty montażowe rurociągu</w:t>
      </w:r>
      <w:r>
        <w:rPr>
          <w:noProof/>
        </w:rPr>
        <w:tab/>
      </w:r>
      <w:r>
        <w:rPr>
          <w:noProof/>
        </w:rPr>
        <w:fldChar w:fldCharType="begin"/>
      </w:r>
      <w:r>
        <w:rPr>
          <w:noProof/>
        </w:rPr>
        <w:instrText xml:space="preserve"> PAGEREF _Toc483570658 \h </w:instrText>
      </w:r>
      <w:r>
        <w:rPr>
          <w:noProof/>
        </w:rPr>
      </w:r>
      <w:r>
        <w:rPr>
          <w:noProof/>
        </w:rPr>
        <w:fldChar w:fldCharType="separate"/>
      </w:r>
      <w:r>
        <w:rPr>
          <w:noProof/>
        </w:rPr>
        <w:t>38</w:t>
      </w:r>
      <w:r>
        <w:rPr>
          <w:noProof/>
        </w:rPr>
        <w:fldChar w:fldCharType="end"/>
      </w:r>
    </w:p>
    <w:p w:rsidR="00827D7C" w:rsidRDefault="00827D7C">
      <w:pPr>
        <w:pStyle w:val="Spistreci1"/>
        <w:tabs>
          <w:tab w:val="left" w:pos="880"/>
          <w:tab w:val="right" w:leader="dot" w:pos="9488"/>
        </w:tabs>
        <w:rPr>
          <w:rFonts w:asciiTheme="minorHAnsi" w:eastAsiaTheme="minorEastAsia" w:hAnsiTheme="minorHAnsi" w:cstheme="minorBidi"/>
          <w:noProof/>
          <w:lang w:eastAsia="pl-PL"/>
        </w:rPr>
      </w:pPr>
      <w:r w:rsidRPr="00FD3C80">
        <w:rPr>
          <w:rFonts w:cs="Arial"/>
          <w:noProof/>
        </w:rPr>
        <w:t>12.1.</w:t>
      </w:r>
      <w:r>
        <w:rPr>
          <w:rFonts w:asciiTheme="minorHAnsi" w:eastAsiaTheme="minorEastAsia" w:hAnsiTheme="minorHAnsi" w:cstheme="minorBidi"/>
          <w:noProof/>
          <w:lang w:eastAsia="pl-PL"/>
        </w:rPr>
        <w:tab/>
      </w:r>
      <w:r w:rsidRPr="00FD3C80">
        <w:rPr>
          <w:rFonts w:eastAsiaTheme="minorEastAsia" w:cs="Arial"/>
          <w:noProof/>
          <w:color w:val="000000"/>
          <w:lang w:eastAsia="pl-PL"/>
        </w:rPr>
        <w:t>Warunki ogólne</w:t>
      </w:r>
      <w:r>
        <w:rPr>
          <w:noProof/>
        </w:rPr>
        <w:tab/>
      </w:r>
      <w:r>
        <w:rPr>
          <w:noProof/>
        </w:rPr>
        <w:fldChar w:fldCharType="begin"/>
      </w:r>
      <w:r>
        <w:rPr>
          <w:noProof/>
        </w:rPr>
        <w:instrText xml:space="preserve"> PAGEREF _Toc483570659 \h </w:instrText>
      </w:r>
      <w:r>
        <w:rPr>
          <w:noProof/>
        </w:rPr>
      </w:r>
      <w:r>
        <w:rPr>
          <w:noProof/>
        </w:rPr>
        <w:fldChar w:fldCharType="separate"/>
      </w:r>
      <w:r>
        <w:rPr>
          <w:noProof/>
        </w:rPr>
        <w:t>38</w:t>
      </w:r>
      <w:r>
        <w:rPr>
          <w:noProof/>
        </w:rPr>
        <w:fldChar w:fldCharType="end"/>
      </w:r>
    </w:p>
    <w:p w:rsidR="00827D7C" w:rsidRDefault="00827D7C">
      <w:pPr>
        <w:pStyle w:val="Spistreci1"/>
        <w:tabs>
          <w:tab w:val="left" w:pos="880"/>
          <w:tab w:val="right" w:leader="dot" w:pos="9488"/>
        </w:tabs>
        <w:rPr>
          <w:rFonts w:asciiTheme="minorHAnsi" w:eastAsiaTheme="minorEastAsia" w:hAnsiTheme="minorHAnsi" w:cstheme="minorBidi"/>
          <w:noProof/>
          <w:lang w:eastAsia="pl-PL"/>
        </w:rPr>
      </w:pPr>
      <w:r w:rsidRPr="00FD3C80">
        <w:rPr>
          <w:rFonts w:cs="Arial"/>
          <w:noProof/>
        </w:rPr>
        <w:t>12.2.</w:t>
      </w:r>
      <w:r>
        <w:rPr>
          <w:rFonts w:asciiTheme="minorHAnsi" w:eastAsiaTheme="minorEastAsia" w:hAnsiTheme="minorHAnsi" w:cstheme="minorBidi"/>
          <w:noProof/>
          <w:lang w:eastAsia="pl-PL"/>
        </w:rPr>
        <w:tab/>
      </w:r>
      <w:r w:rsidRPr="00FD3C80">
        <w:rPr>
          <w:rFonts w:eastAsiaTheme="minorEastAsia" w:cs="Arial"/>
          <w:noProof/>
          <w:color w:val="000000"/>
          <w:lang w:eastAsia="pl-PL"/>
        </w:rPr>
        <w:t>Ułożenie rurociągu</w:t>
      </w:r>
      <w:r>
        <w:rPr>
          <w:noProof/>
        </w:rPr>
        <w:tab/>
      </w:r>
      <w:r>
        <w:rPr>
          <w:noProof/>
        </w:rPr>
        <w:fldChar w:fldCharType="begin"/>
      </w:r>
      <w:r>
        <w:rPr>
          <w:noProof/>
        </w:rPr>
        <w:instrText xml:space="preserve"> PAGEREF _Toc483570660 \h </w:instrText>
      </w:r>
      <w:r>
        <w:rPr>
          <w:noProof/>
        </w:rPr>
      </w:r>
      <w:r>
        <w:rPr>
          <w:noProof/>
        </w:rPr>
        <w:fldChar w:fldCharType="separate"/>
      </w:r>
      <w:r>
        <w:rPr>
          <w:noProof/>
        </w:rPr>
        <w:t>38</w:t>
      </w:r>
      <w:r>
        <w:rPr>
          <w:noProof/>
        </w:rPr>
        <w:fldChar w:fldCharType="end"/>
      </w:r>
    </w:p>
    <w:p w:rsidR="00827D7C" w:rsidRDefault="00827D7C">
      <w:pPr>
        <w:pStyle w:val="Spistreci1"/>
        <w:tabs>
          <w:tab w:val="left" w:pos="880"/>
          <w:tab w:val="right" w:leader="dot" w:pos="9488"/>
        </w:tabs>
        <w:rPr>
          <w:rFonts w:asciiTheme="minorHAnsi" w:eastAsiaTheme="minorEastAsia" w:hAnsiTheme="minorHAnsi" w:cstheme="minorBidi"/>
          <w:noProof/>
          <w:lang w:eastAsia="pl-PL"/>
        </w:rPr>
      </w:pPr>
      <w:r w:rsidRPr="00FD3C80">
        <w:rPr>
          <w:rFonts w:cs="Arial"/>
          <w:noProof/>
        </w:rPr>
        <w:t>12.3.</w:t>
      </w:r>
      <w:r>
        <w:rPr>
          <w:rFonts w:asciiTheme="minorHAnsi" w:eastAsiaTheme="minorEastAsia" w:hAnsiTheme="minorHAnsi" w:cstheme="minorBidi"/>
          <w:noProof/>
          <w:lang w:eastAsia="pl-PL"/>
        </w:rPr>
        <w:tab/>
      </w:r>
      <w:r w:rsidRPr="00FD3C80">
        <w:rPr>
          <w:rFonts w:eastAsiaTheme="minorEastAsia" w:cs="Arial"/>
          <w:noProof/>
          <w:color w:val="000000"/>
          <w:lang w:eastAsia="pl-PL"/>
        </w:rPr>
        <w:t>Montaż rurociągu</w:t>
      </w:r>
      <w:r>
        <w:rPr>
          <w:noProof/>
        </w:rPr>
        <w:tab/>
      </w:r>
      <w:r>
        <w:rPr>
          <w:noProof/>
        </w:rPr>
        <w:fldChar w:fldCharType="begin"/>
      </w:r>
      <w:r>
        <w:rPr>
          <w:noProof/>
        </w:rPr>
        <w:instrText xml:space="preserve"> PAGEREF _Toc483570661 \h </w:instrText>
      </w:r>
      <w:r>
        <w:rPr>
          <w:noProof/>
        </w:rPr>
      </w:r>
      <w:r>
        <w:rPr>
          <w:noProof/>
        </w:rPr>
        <w:fldChar w:fldCharType="separate"/>
      </w:r>
      <w:r>
        <w:rPr>
          <w:noProof/>
        </w:rPr>
        <w:t>38</w:t>
      </w:r>
      <w:r>
        <w:rPr>
          <w:noProof/>
        </w:rPr>
        <w:fldChar w:fldCharType="end"/>
      </w:r>
    </w:p>
    <w:p w:rsidR="00827D7C" w:rsidRDefault="00827D7C">
      <w:pPr>
        <w:pStyle w:val="Spistreci1"/>
        <w:tabs>
          <w:tab w:val="left" w:pos="880"/>
          <w:tab w:val="right" w:leader="dot" w:pos="9488"/>
        </w:tabs>
        <w:rPr>
          <w:rFonts w:asciiTheme="minorHAnsi" w:eastAsiaTheme="minorEastAsia" w:hAnsiTheme="minorHAnsi" w:cstheme="minorBidi"/>
          <w:noProof/>
          <w:lang w:eastAsia="pl-PL"/>
        </w:rPr>
      </w:pPr>
      <w:r w:rsidRPr="00FD3C80">
        <w:rPr>
          <w:rFonts w:cs="Arial"/>
          <w:noProof/>
        </w:rPr>
        <w:t>12.4.</w:t>
      </w:r>
      <w:r>
        <w:rPr>
          <w:rFonts w:asciiTheme="minorHAnsi" w:eastAsiaTheme="minorEastAsia" w:hAnsiTheme="minorHAnsi" w:cstheme="minorBidi"/>
          <w:noProof/>
          <w:lang w:eastAsia="pl-PL"/>
        </w:rPr>
        <w:tab/>
      </w:r>
      <w:r w:rsidRPr="00FD3C80">
        <w:rPr>
          <w:rFonts w:eastAsiaTheme="minorEastAsia" w:cs="Arial"/>
          <w:noProof/>
          <w:color w:val="000000"/>
          <w:lang w:eastAsia="pl-PL"/>
        </w:rPr>
        <w:t>Próba szczelności rurociągu</w:t>
      </w:r>
      <w:r>
        <w:rPr>
          <w:noProof/>
        </w:rPr>
        <w:tab/>
      </w:r>
      <w:r>
        <w:rPr>
          <w:noProof/>
        </w:rPr>
        <w:fldChar w:fldCharType="begin"/>
      </w:r>
      <w:r>
        <w:rPr>
          <w:noProof/>
        </w:rPr>
        <w:instrText xml:space="preserve"> PAGEREF _Toc483570662 \h </w:instrText>
      </w:r>
      <w:r>
        <w:rPr>
          <w:noProof/>
        </w:rPr>
      </w:r>
      <w:r>
        <w:rPr>
          <w:noProof/>
        </w:rPr>
        <w:fldChar w:fldCharType="separate"/>
      </w:r>
      <w:r>
        <w:rPr>
          <w:noProof/>
        </w:rPr>
        <w:t>38</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smallCaps/>
          <w:noProof/>
        </w:rPr>
        <w:t>13.</w:t>
      </w:r>
      <w:r>
        <w:rPr>
          <w:rFonts w:asciiTheme="minorHAnsi" w:eastAsiaTheme="minorEastAsia" w:hAnsiTheme="minorHAnsi" w:cstheme="minorBidi"/>
          <w:noProof/>
          <w:lang w:eastAsia="pl-PL"/>
        </w:rPr>
        <w:tab/>
      </w:r>
      <w:r w:rsidRPr="00FD3C80">
        <w:rPr>
          <w:rFonts w:eastAsiaTheme="minorEastAsia" w:cs="Arial"/>
          <w:noProof/>
          <w:color w:val="000000"/>
          <w:lang w:eastAsia="pl-PL"/>
        </w:rPr>
        <w:t>Montaż obiektów inżynierskich wykonanych z prefabrykatów</w:t>
      </w:r>
      <w:r>
        <w:rPr>
          <w:noProof/>
        </w:rPr>
        <w:tab/>
      </w:r>
      <w:r>
        <w:rPr>
          <w:noProof/>
        </w:rPr>
        <w:fldChar w:fldCharType="begin"/>
      </w:r>
      <w:r>
        <w:rPr>
          <w:noProof/>
        </w:rPr>
        <w:instrText xml:space="preserve"> PAGEREF _Toc483570663 \h </w:instrText>
      </w:r>
      <w:r>
        <w:rPr>
          <w:noProof/>
        </w:rPr>
      </w:r>
      <w:r>
        <w:rPr>
          <w:noProof/>
        </w:rPr>
        <w:fldChar w:fldCharType="separate"/>
      </w:r>
      <w:r>
        <w:rPr>
          <w:noProof/>
        </w:rPr>
        <w:t>38</w:t>
      </w:r>
      <w:r>
        <w:rPr>
          <w:noProof/>
        </w:rPr>
        <w:fldChar w:fldCharType="end"/>
      </w:r>
    </w:p>
    <w:p w:rsidR="00827D7C" w:rsidRDefault="00827D7C">
      <w:pPr>
        <w:pStyle w:val="Spistreci1"/>
        <w:tabs>
          <w:tab w:val="left" w:pos="880"/>
          <w:tab w:val="right" w:leader="dot" w:pos="9488"/>
        </w:tabs>
        <w:rPr>
          <w:rFonts w:asciiTheme="minorHAnsi" w:eastAsiaTheme="minorEastAsia" w:hAnsiTheme="minorHAnsi" w:cstheme="minorBidi"/>
          <w:noProof/>
          <w:lang w:eastAsia="pl-PL"/>
        </w:rPr>
      </w:pPr>
      <w:r w:rsidRPr="00FD3C80">
        <w:rPr>
          <w:rFonts w:cs="Arial"/>
          <w:noProof/>
        </w:rPr>
        <w:t>13.1.</w:t>
      </w:r>
      <w:r>
        <w:rPr>
          <w:rFonts w:asciiTheme="minorHAnsi" w:eastAsiaTheme="minorEastAsia" w:hAnsiTheme="minorHAnsi" w:cstheme="minorBidi"/>
          <w:noProof/>
          <w:lang w:eastAsia="pl-PL"/>
        </w:rPr>
        <w:tab/>
      </w:r>
      <w:r w:rsidRPr="00FD3C80">
        <w:rPr>
          <w:rFonts w:eastAsiaTheme="minorEastAsia" w:cs="Arial"/>
          <w:noProof/>
          <w:color w:val="000000"/>
          <w:lang w:eastAsia="pl-PL"/>
        </w:rPr>
        <w:t>Warunki ogólne</w:t>
      </w:r>
      <w:r>
        <w:rPr>
          <w:noProof/>
        </w:rPr>
        <w:tab/>
      </w:r>
      <w:r>
        <w:rPr>
          <w:noProof/>
        </w:rPr>
        <w:fldChar w:fldCharType="begin"/>
      </w:r>
      <w:r>
        <w:rPr>
          <w:noProof/>
        </w:rPr>
        <w:instrText xml:space="preserve"> PAGEREF _Toc483570664 \h </w:instrText>
      </w:r>
      <w:r>
        <w:rPr>
          <w:noProof/>
        </w:rPr>
      </w:r>
      <w:r>
        <w:rPr>
          <w:noProof/>
        </w:rPr>
        <w:fldChar w:fldCharType="separate"/>
      </w:r>
      <w:r>
        <w:rPr>
          <w:noProof/>
        </w:rPr>
        <w:t>38</w:t>
      </w:r>
      <w:r>
        <w:rPr>
          <w:noProof/>
        </w:rPr>
        <w:fldChar w:fldCharType="end"/>
      </w:r>
    </w:p>
    <w:p w:rsidR="00827D7C" w:rsidRDefault="00827D7C">
      <w:pPr>
        <w:pStyle w:val="Spistreci1"/>
        <w:tabs>
          <w:tab w:val="left" w:pos="880"/>
          <w:tab w:val="right" w:leader="dot" w:pos="9488"/>
        </w:tabs>
        <w:rPr>
          <w:rFonts w:asciiTheme="minorHAnsi" w:eastAsiaTheme="minorEastAsia" w:hAnsiTheme="minorHAnsi" w:cstheme="minorBidi"/>
          <w:noProof/>
          <w:lang w:eastAsia="pl-PL"/>
        </w:rPr>
      </w:pPr>
      <w:r w:rsidRPr="00FD3C80">
        <w:rPr>
          <w:rFonts w:cs="Arial"/>
          <w:noProof/>
        </w:rPr>
        <w:t>13.2.</w:t>
      </w:r>
      <w:r>
        <w:rPr>
          <w:rFonts w:asciiTheme="minorHAnsi" w:eastAsiaTheme="minorEastAsia" w:hAnsiTheme="minorHAnsi" w:cstheme="minorBidi"/>
          <w:noProof/>
          <w:lang w:eastAsia="pl-PL"/>
        </w:rPr>
        <w:tab/>
      </w:r>
      <w:r w:rsidRPr="00FD3C80">
        <w:rPr>
          <w:rFonts w:eastAsiaTheme="minorEastAsia" w:cs="Arial"/>
          <w:noProof/>
          <w:color w:val="000000"/>
          <w:lang w:eastAsia="pl-PL"/>
        </w:rPr>
        <w:t>Ułożenie obiektów inżynierskich</w:t>
      </w:r>
      <w:r>
        <w:rPr>
          <w:noProof/>
        </w:rPr>
        <w:tab/>
      </w:r>
      <w:r>
        <w:rPr>
          <w:noProof/>
        </w:rPr>
        <w:fldChar w:fldCharType="begin"/>
      </w:r>
      <w:r>
        <w:rPr>
          <w:noProof/>
        </w:rPr>
        <w:instrText xml:space="preserve"> PAGEREF _Toc483570665 \h </w:instrText>
      </w:r>
      <w:r>
        <w:rPr>
          <w:noProof/>
        </w:rPr>
      </w:r>
      <w:r>
        <w:rPr>
          <w:noProof/>
        </w:rPr>
        <w:fldChar w:fldCharType="separate"/>
      </w:r>
      <w:r>
        <w:rPr>
          <w:noProof/>
        </w:rPr>
        <w:t>38</w:t>
      </w:r>
      <w:r>
        <w:rPr>
          <w:noProof/>
        </w:rPr>
        <w:fldChar w:fldCharType="end"/>
      </w:r>
    </w:p>
    <w:p w:rsidR="00827D7C" w:rsidRDefault="00827D7C">
      <w:pPr>
        <w:pStyle w:val="Spistreci1"/>
        <w:tabs>
          <w:tab w:val="left" w:pos="880"/>
          <w:tab w:val="right" w:leader="dot" w:pos="9488"/>
        </w:tabs>
        <w:rPr>
          <w:rFonts w:asciiTheme="minorHAnsi" w:eastAsiaTheme="minorEastAsia" w:hAnsiTheme="minorHAnsi" w:cstheme="minorBidi"/>
          <w:noProof/>
          <w:lang w:eastAsia="pl-PL"/>
        </w:rPr>
      </w:pPr>
      <w:r w:rsidRPr="00FD3C80">
        <w:rPr>
          <w:rFonts w:eastAsiaTheme="minorEastAsia" w:cs="Arial"/>
          <w:noProof/>
          <w:lang w:eastAsia="pl-PL"/>
        </w:rPr>
        <w:t>13.3.</w:t>
      </w:r>
      <w:r>
        <w:rPr>
          <w:rFonts w:asciiTheme="minorHAnsi" w:eastAsiaTheme="minorEastAsia" w:hAnsiTheme="minorHAnsi" w:cstheme="minorBidi"/>
          <w:noProof/>
          <w:lang w:eastAsia="pl-PL"/>
        </w:rPr>
        <w:tab/>
      </w:r>
      <w:r w:rsidRPr="00FD3C80">
        <w:rPr>
          <w:rFonts w:eastAsiaTheme="minorEastAsia" w:cs="Arial"/>
          <w:noProof/>
          <w:color w:val="000000"/>
          <w:lang w:eastAsia="pl-PL"/>
        </w:rPr>
        <w:t>Przepompownie ścieków</w:t>
      </w:r>
      <w:r>
        <w:rPr>
          <w:noProof/>
        </w:rPr>
        <w:tab/>
      </w:r>
      <w:r>
        <w:rPr>
          <w:noProof/>
        </w:rPr>
        <w:fldChar w:fldCharType="begin"/>
      </w:r>
      <w:r>
        <w:rPr>
          <w:noProof/>
        </w:rPr>
        <w:instrText xml:space="preserve"> PAGEREF _Toc483570666 \h </w:instrText>
      </w:r>
      <w:r>
        <w:rPr>
          <w:noProof/>
        </w:rPr>
      </w:r>
      <w:r>
        <w:rPr>
          <w:noProof/>
        </w:rPr>
        <w:fldChar w:fldCharType="separate"/>
      </w:r>
      <w:r>
        <w:rPr>
          <w:noProof/>
        </w:rPr>
        <w:t>39</w:t>
      </w:r>
      <w:r>
        <w:rPr>
          <w:noProof/>
        </w:rPr>
        <w:fldChar w:fldCharType="end"/>
      </w:r>
    </w:p>
    <w:p w:rsidR="00827D7C" w:rsidRDefault="00827D7C">
      <w:pPr>
        <w:pStyle w:val="Spistreci1"/>
        <w:tabs>
          <w:tab w:val="left" w:pos="880"/>
          <w:tab w:val="right" w:leader="dot" w:pos="9488"/>
        </w:tabs>
        <w:rPr>
          <w:rFonts w:asciiTheme="minorHAnsi" w:eastAsiaTheme="minorEastAsia" w:hAnsiTheme="minorHAnsi" w:cstheme="minorBidi"/>
          <w:noProof/>
          <w:lang w:eastAsia="pl-PL"/>
        </w:rPr>
      </w:pPr>
      <w:r w:rsidRPr="00FD3C80">
        <w:rPr>
          <w:rFonts w:eastAsiaTheme="minorEastAsia" w:cs="Arial"/>
          <w:noProof/>
          <w:lang w:eastAsia="pl-PL"/>
        </w:rPr>
        <w:t>13.4.</w:t>
      </w:r>
      <w:r>
        <w:rPr>
          <w:rFonts w:asciiTheme="minorHAnsi" w:eastAsiaTheme="minorEastAsia" w:hAnsiTheme="minorHAnsi" w:cstheme="minorBidi"/>
          <w:noProof/>
          <w:lang w:eastAsia="pl-PL"/>
        </w:rPr>
        <w:tab/>
      </w:r>
      <w:r w:rsidRPr="00FD3C80">
        <w:rPr>
          <w:rFonts w:eastAsiaTheme="minorEastAsia" w:cs="Arial"/>
          <w:noProof/>
          <w:color w:val="000000"/>
          <w:lang w:eastAsia="pl-PL"/>
        </w:rPr>
        <w:t>Osadnik piasku i separator</w:t>
      </w:r>
      <w:r>
        <w:rPr>
          <w:noProof/>
        </w:rPr>
        <w:tab/>
      </w:r>
      <w:r>
        <w:rPr>
          <w:noProof/>
        </w:rPr>
        <w:fldChar w:fldCharType="begin"/>
      </w:r>
      <w:r>
        <w:rPr>
          <w:noProof/>
        </w:rPr>
        <w:instrText xml:space="preserve"> PAGEREF _Toc483570667 \h </w:instrText>
      </w:r>
      <w:r>
        <w:rPr>
          <w:noProof/>
        </w:rPr>
      </w:r>
      <w:r>
        <w:rPr>
          <w:noProof/>
        </w:rPr>
        <w:fldChar w:fldCharType="separate"/>
      </w:r>
      <w:r>
        <w:rPr>
          <w:noProof/>
        </w:rPr>
        <w:t>39</w:t>
      </w:r>
      <w:r>
        <w:rPr>
          <w:noProof/>
        </w:rPr>
        <w:fldChar w:fldCharType="end"/>
      </w:r>
    </w:p>
    <w:p w:rsidR="00827D7C" w:rsidRDefault="00827D7C">
      <w:pPr>
        <w:pStyle w:val="Spistreci1"/>
        <w:tabs>
          <w:tab w:val="left" w:pos="880"/>
          <w:tab w:val="right" w:leader="dot" w:pos="9488"/>
        </w:tabs>
        <w:rPr>
          <w:rFonts w:asciiTheme="minorHAnsi" w:eastAsiaTheme="minorEastAsia" w:hAnsiTheme="minorHAnsi" w:cstheme="minorBidi"/>
          <w:noProof/>
          <w:lang w:eastAsia="pl-PL"/>
        </w:rPr>
      </w:pPr>
      <w:r w:rsidRPr="00FD3C80">
        <w:rPr>
          <w:rFonts w:eastAsiaTheme="minorEastAsia" w:cs="Arial"/>
          <w:noProof/>
          <w:lang w:eastAsia="pl-PL"/>
        </w:rPr>
        <w:t>13.5.</w:t>
      </w:r>
      <w:r>
        <w:rPr>
          <w:rFonts w:asciiTheme="minorHAnsi" w:eastAsiaTheme="minorEastAsia" w:hAnsiTheme="minorHAnsi" w:cstheme="minorBidi"/>
          <w:noProof/>
          <w:lang w:eastAsia="pl-PL"/>
        </w:rPr>
        <w:tab/>
      </w:r>
      <w:r w:rsidRPr="00FD3C80">
        <w:rPr>
          <w:rFonts w:eastAsiaTheme="minorEastAsia" w:cs="Arial"/>
          <w:noProof/>
          <w:color w:val="000000"/>
          <w:lang w:eastAsia="pl-PL"/>
        </w:rPr>
        <w:t>Wylot deszczowy i zabezpieczenia rowu</w:t>
      </w:r>
      <w:r>
        <w:rPr>
          <w:noProof/>
        </w:rPr>
        <w:tab/>
      </w:r>
      <w:r>
        <w:rPr>
          <w:noProof/>
        </w:rPr>
        <w:fldChar w:fldCharType="begin"/>
      </w:r>
      <w:r>
        <w:rPr>
          <w:noProof/>
        </w:rPr>
        <w:instrText xml:space="preserve"> PAGEREF _Toc483570668 \h </w:instrText>
      </w:r>
      <w:r>
        <w:rPr>
          <w:noProof/>
        </w:rPr>
      </w:r>
      <w:r>
        <w:rPr>
          <w:noProof/>
        </w:rPr>
        <w:fldChar w:fldCharType="separate"/>
      </w:r>
      <w:r>
        <w:rPr>
          <w:noProof/>
        </w:rPr>
        <w:t>39</w:t>
      </w:r>
      <w:r>
        <w:rPr>
          <w:noProof/>
        </w:rPr>
        <w:fldChar w:fldCharType="end"/>
      </w:r>
    </w:p>
    <w:p w:rsidR="00827D7C" w:rsidRDefault="00827D7C">
      <w:pPr>
        <w:pStyle w:val="Spistreci1"/>
        <w:tabs>
          <w:tab w:val="left" w:pos="660"/>
          <w:tab w:val="right" w:leader="dot" w:pos="9488"/>
        </w:tabs>
        <w:rPr>
          <w:rFonts w:asciiTheme="minorHAnsi" w:eastAsiaTheme="minorEastAsia" w:hAnsiTheme="minorHAnsi" w:cstheme="minorBidi"/>
          <w:noProof/>
          <w:lang w:eastAsia="pl-PL"/>
        </w:rPr>
      </w:pPr>
      <w:r w:rsidRPr="00FD3C80">
        <w:rPr>
          <w:rFonts w:cs="Arial"/>
          <w:smallCaps/>
          <w:noProof/>
        </w:rPr>
        <w:t>14.</w:t>
      </w:r>
      <w:r>
        <w:rPr>
          <w:rFonts w:asciiTheme="minorHAnsi" w:eastAsiaTheme="minorEastAsia" w:hAnsiTheme="minorHAnsi" w:cstheme="minorBidi"/>
          <w:noProof/>
          <w:lang w:eastAsia="pl-PL"/>
        </w:rPr>
        <w:tab/>
      </w:r>
      <w:r w:rsidRPr="00FD3C80">
        <w:rPr>
          <w:rFonts w:eastAsiaTheme="minorEastAsia" w:cs="Arial"/>
          <w:noProof/>
          <w:color w:val="000000"/>
          <w:lang w:eastAsia="pl-PL"/>
        </w:rPr>
        <w:t>Odtworzenie nawierzchni</w:t>
      </w:r>
      <w:r>
        <w:rPr>
          <w:noProof/>
        </w:rPr>
        <w:tab/>
      </w:r>
      <w:r>
        <w:rPr>
          <w:noProof/>
        </w:rPr>
        <w:fldChar w:fldCharType="begin"/>
      </w:r>
      <w:r>
        <w:rPr>
          <w:noProof/>
        </w:rPr>
        <w:instrText xml:space="preserve"> PAGEREF _Toc483570669 \h </w:instrText>
      </w:r>
      <w:r>
        <w:rPr>
          <w:noProof/>
        </w:rPr>
      </w:r>
      <w:r>
        <w:rPr>
          <w:noProof/>
        </w:rPr>
        <w:fldChar w:fldCharType="separate"/>
      </w:r>
      <w:r>
        <w:rPr>
          <w:noProof/>
        </w:rPr>
        <w:t>39</w:t>
      </w:r>
      <w:r>
        <w:rPr>
          <w:noProof/>
        </w:rPr>
        <w:fldChar w:fldCharType="end"/>
      </w:r>
    </w:p>
    <w:p w:rsidR="00827D7C" w:rsidRDefault="00827D7C">
      <w:pPr>
        <w:pStyle w:val="Spistreci1"/>
        <w:tabs>
          <w:tab w:val="left" w:pos="880"/>
          <w:tab w:val="right" w:leader="dot" w:pos="9488"/>
        </w:tabs>
        <w:rPr>
          <w:rFonts w:asciiTheme="minorHAnsi" w:eastAsiaTheme="minorEastAsia" w:hAnsiTheme="minorHAnsi" w:cstheme="minorBidi"/>
          <w:noProof/>
          <w:lang w:eastAsia="pl-PL"/>
        </w:rPr>
      </w:pPr>
      <w:r w:rsidRPr="00FD3C80">
        <w:rPr>
          <w:rFonts w:cs="Arial"/>
          <w:noProof/>
        </w:rPr>
        <w:t>14.1.</w:t>
      </w:r>
      <w:r>
        <w:rPr>
          <w:rFonts w:asciiTheme="minorHAnsi" w:eastAsiaTheme="minorEastAsia" w:hAnsiTheme="minorHAnsi" w:cstheme="minorBidi"/>
          <w:noProof/>
          <w:lang w:eastAsia="pl-PL"/>
        </w:rPr>
        <w:tab/>
      </w:r>
      <w:r w:rsidRPr="00FD3C80">
        <w:rPr>
          <w:rFonts w:eastAsiaTheme="minorEastAsia" w:cs="Arial"/>
          <w:noProof/>
          <w:color w:val="000000"/>
          <w:lang w:eastAsia="pl-PL"/>
        </w:rPr>
        <w:t>Odtworzenie chodników i wjazdów</w:t>
      </w:r>
      <w:r>
        <w:rPr>
          <w:noProof/>
        </w:rPr>
        <w:tab/>
      </w:r>
      <w:r>
        <w:rPr>
          <w:noProof/>
        </w:rPr>
        <w:fldChar w:fldCharType="begin"/>
      </w:r>
      <w:r>
        <w:rPr>
          <w:noProof/>
        </w:rPr>
        <w:instrText xml:space="preserve"> PAGEREF _Toc483570670 \h </w:instrText>
      </w:r>
      <w:r>
        <w:rPr>
          <w:noProof/>
        </w:rPr>
      </w:r>
      <w:r>
        <w:rPr>
          <w:noProof/>
        </w:rPr>
        <w:fldChar w:fldCharType="separate"/>
      </w:r>
      <w:r>
        <w:rPr>
          <w:noProof/>
        </w:rPr>
        <w:t>39</w:t>
      </w:r>
      <w:r>
        <w:rPr>
          <w:noProof/>
        </w:rPr>
        <w:fldChar w:fldCharType="end"/>
      </w:r>
    </w:p>
    <w:p w:rsidR="00827D7C" w:rsidRDefault="00827D7C">
      <w:pPr>
        <w:pStyle w:val="Spistreci1"/>
        <w:tabs>
          <w:tab w:val="left" w:pos="880"/>
          <w:tab w:val="right" w:leader="dot" w:pos="9488"/>
        </w:tabs>
        <w:rPr>
          <w:rFonts w:asciiTheme="minorHAnsi" w:eastAsiaTheme="minorEastAsia" w:hAnsiTheme="minorHAnsi" w:cstheme="minorBidi"/>
          <w:noProof/>
          <w:lang w:eastAsia="pl-PL"/>
        </w:rPr>
      </w:pPr>
      <w:r w:rsidRPr="00FD3C80">
        <w:rPr>
          <w:rFonts w:cs="Arial"/>
          <w:noProof/>
        </w:rPr>
        <w:t>14.2.</w:t>
      </w:r>
      <w:r>
        <w:rPr>
          <w:rFonts w:asciiTheme="minorHAnsi" w:eastAsiaTheme="minorEastAsia" w:hAnsiTheme="minorHAnsi" w:cstheme="minorBidi"/>
          <w:noProof/>
          <w:lang w:eastAsia="pl-PL"/>
        </w:rPr>
        <w:tab/>
      </w:r>
      <w:r w:rsidRPr="00FD3C80">
        <w:rPr>
          <w:rFonts w:eastAsiaTheme="minorEastAsia" w:cs="Arial"/>
          <w:noProof/>
          <w:color w:val="000000"/>
          <w:lang w:eastAsia="pl-PL"/>
        </w:rPr>
        <w:t>Projektowanie mieszanki mineralno – asfaltowej</w:t>
      </w:r>
      <w:r>
        <w:rPr>
          <w:noProof/>
        </w:rPr>
        <w:tab/>
      </w:r>
      <w:r>
        <w:rPr>
          <w:noProof/>
        </w:rPr>
        <w:fldChar w:fldCharType="begin"/>
      </w:r>
      <w:r>
        <w:rPr>
          <w:noProof/>
        </w:rPr>
        <w:instrText xml:space="preserve"> PAGEREF _Toc483570671 \h </w:instrText>
      </w:r>
      <w:r>
        <w:rPr>
          <w:noProof/>
        </w:rPr>
      </w:r>
      <w:r>
        <w:rPr>
          <w:noProof/>
        </w:rPr>
        <w:fldChar w:fldCharType="separate"/>
      </w:r>
      <w:r>
        <w:rPr>
          <w:noProof/>
        </w:rPr>
        <w:t>40</w:t>
      </w:r>
      <w:r>
        <w:rPr>
          <w:noProof/>
        </w:rPr>
        <w:fldChar w:fldCharType="end"/>
      </w:r>
    </w:p>
    <w:p w:rsidR="00827D7C" w:rsidRDefault="00827D7C">
      <w:pPr>
        <w:pStyle w:val="Spistreci1"/>
        <w:tabs>
          <w:tab w:val="right" w:leader="dot" w:pos="9488"/>
        </w:tabs>
        <w:rPr>
          <w:rFonts w:asciiTheme="minorHAnsi" w:eastAsiaTheme="minorEastAsia" w:hAnsiTheme="minorHAnsi" w:cstheme="minorBidi"/>
          <w:noProof/>
          <w:lang w:eastAsia="pl-PL"/>
        </w:rPr>
      </w:pPr>
      <w:r w:rsidRPr="00FD3C80">
        <w:rPr>
          <w:rFonts w:cs="Arial"/>
          <w:smallCaps/>
          <w:noProof/>
        </w:rPr>
        <w:t>VI. KONTROLA JAKOŚCI ROBÓT</w:t>
      </w:r>
      <w:r>
        <w:rPr>
          <w:noProof/>
        </w:rPr>
        <w:tab/>
      </w:r>
      <w:r>
        <w:rPr>
          <w:noProof/>
        </w:rPr>
        <w:fldChar w:fldCharType="begin"/>
      </w:r>
      <w:r>
        <w:rPr>
          <w:noProof/>
        </w:rPr>
        <w:instrText xml:space="preserve"> PAGEREF _Toc483570672 \h </w:instrText>
      </w:r>
      <w:r>
        <w:rPr>
          <w:noProof/>
        </w:rPr>
      </w:r>
      <w:r>
        <w:rPr>
          <w:noProof/>
        </w:rPr>
        <w:fldChar w:fldCharType="separate"/>
      </w:r>
      <w:r>
        <w:rPr>
          <w:noProof/>
        </w:rPr>
        <w:t>44</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smallCaps/>
          <w:noProof/>
        </w:rPr>
        <w:t>1.</w:t>
      </w:r>
      <w:r>
        <w:rPr>
          <w:rFonts w:asciiTheme="minorHAnsi" w:eastAsiaTheme="minorEastAsia" w:hAnsiTheme="minorHAnsi" w:cstheme="minorBidi"/>
          <w:noProof/>
          <w:lang w:eastAsia="pl-PL"/>
        </w:rPr>
        <w:tab/>
      </w:r>
      <w:r w:rsidRPr="00FD3C80">
        <w:rPr>
          <w:rFonts w:cs="Arial"/>
          <w:smallCaps/>
          <w:noProof/>
        </w:rPr>
        <w:t>Próby, badania, pomiary.</w:t>
      </w:r>
      <w:r>
        <w:rPr>
          <w:noProof/>
        </w:rPr>
        <w:tab/>
      </w:r>
      <w:r>
        <w:rPr>
          <w:noProof/>
        </w:rPr>
        <w:fldChar w:fldCharType="begin"/>
      </w:r>
      <w:r>
        <w:rPr>
          <w:noProof/>
        </w:rPr>
        <w:instrText xml:space="preserve"> PAGEREF _Toc483570673 \h </w:instrText>
      </w:r>
      <w:r>
        <w:rPr>
          <w:noProof/>
        </w:rPr>
      </w:r>
      <w:r>
        <w:rPr>
          <w:noProof/>
        </w:rPr>
        <w:fldChar w:fldCharType="separate"/>
      </w:r>
      <w:r>
        <w:rPr>
          <w:noProof/>
        </w:rPr>
        <w:t>45</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smallCaps/>
          <w:noProof/>
        </w:rPr>
        <w:t>2.</w:t>
      </w:r>
      <w:r>
        <w:rPr>
          <w:rFonts w:asciiTheme="minorHAnsi" w:eastAsiaTheme="minorEastAsia" w:hAnsiTheme="minorHAnsi" w:cstheme="minorBidi"/>
          <w:noProof/>
          <w:lang w:eastAsia="pl-PL"/>
        </w:rPr>
        <w:tab/>
      </w:r>
      <w:r w:rsidRPr="00FD3C80">
        <w:rPr>
          <w:rFonts w:cs="Arial"/>
          <w:smallCaps/>
          <w:noProof/>
        </w:rPr>
        <w:t>Certyfikaty, aprobaty i deklaracje</w:t>
      </w:r>
      <w:r>
        <w:rPr>
          <w:noProof/>
        </w:rPr>
        <w:tab/>
      </w:r>
      <w:r>
        <w:rPr>
          <w:noProof/>
        </w:rPr>
        <w:fldChar w:fldCharType="begin"/>
      </w:r>
      <w:r>
        <w:rPr>
          <w:noProof/>
        </w:rPr>
        <w:instrText xml:space="preserve"> PAGEREF _Toc483570674 \h </w:instrText>
      </w:r>
      <w:r>
        <w:rPr>
          <w:noProof/>
        </w:rPr>
      </w:r>
      <w:r>
        <w:rPr>
          <w:noProof/>
        </w:rPr>
        <w:fldChar w:fldCharType="separate"/>
      </w:r>
      <w:r>
        <w:rPr>
          <w:noProof/>
        </w:rPr>
        <w:t>45</w:t>
      </w:r>
      <w:r>
        <w:rPr>
          <w:noProof/>
        </w:rPr>
        <w:fldChar w:fldCharType="end"/>
      </w:r>
    </w:p>
    <w:p w:rsidR="00827D7C" w:rsidRDefault="00827D7C">
      <w:pPr>
        <w:pStyle w:val="Spistreci1"/>
        <w:tabs>
          <w:tab w:val="left" w:pos="440"/>
          <w:tab w:val="right" w:leader="dot" w:pos="9488"/>
        </w:tabs>
        <w:rPr>
          <w:rFonts w:asciiTheme="minorHAnsi" w:eastAsiaTheme="minorEastAsia" w:hAnsiTheme="minorHAnsi" w:cstheme="minorBidi"/>
          <w:noProof/>
          <w:lang w:eastAsia="pl-PL"/>
        </w:rPr>
      </w:pPr>
      <w:r w:rsidRPr="00FD3C80">
        <w:rPr>
          <w:rFonts w:cs="Arial"/>
          <w:noProof/>
          <w:color w:val="000000"/>
        </w:rPr>
        <w:t>3.</w:t>
      </w:r>
      <w:r>
        <w:rPr>
          <w:rFonts w:asciiTheme="minorHAnsi" w:eastAsiaTheme="minorEastAsia" w:hAnsiTheme="minorHAnsi" w:cstheme="minorBidi"/>
          <w:noProof/>
          <w:lang w:eastAsia="pl-PL"/>
        </w:rPr>
        <w:tab/>
      </w:r>
      <w:r w:rsidRPr="00FD3C80">
        <w:rPr>
          <w:rFonts w:cs="Arial"/>
          <w:smallCaps/>
          <w:noProof/>
        </w:rPr>
        <w:t>Szkolenie personelu inwestora</w:t>
      </w:r>
      <w:r>
        <w:rPr>
          <w:noProof/>
        </w:rPr>
        <w:tab/>
      </w:r>
      <w:r>
        <w:rPr>
          <w:noProof/>
        </w:rPr>
        <w:fldChar w:fldCharType="begin"/>
      </w:r>
      <w:r>
        <w:rPr>
          <w:noProof/>
        </w:rPr>
        <w:instrText xml:space="preserve"> PAGEREF _Toc483570675 \h </w:instrText>
      </w:r>
      <w:r>
        <w:rPr>
          <w:noProof/>
        </w:rPr>
      </w:r>
      <w:r>
        <w:rPr>
          <w:noProof/>
        </w:rPr>
        <w:fldChar w:fldCharType="separate"/>
      </w:r>
      <w:r>
        <w:rPr>
          <w:noProof/>
        </w:rPr>
        <w:t>46</w:t>
      </w:r>
      <w:r>
        <w:rPr>
          <w:noProof/>
        </w:rPr>
        <w:fldChar w:fldCharType="end"/>
      </w:r>
    </w:p>
    <w:p w:rsidR="00827D7C" w:rsidRDefault="00827D7C">
      <w:pPr>
        <w:pStyle w:val="Spistreci1"/>
        <w:tabs>
          <w:tab w:val="right" w:leader="dot" w:pos="9488"/>
        </w:tabs>
        <w:rPr>
          <w:rFonts w:asciiTheme="minorHAnsi" w:eastAsiaTheme="minorEastAsia" w:hAnsiTheme="minorHAnsi" w:cstheme="minorBidi"/>
          <w:noProof/>
          <w:lang w:eastAsia="pl-PL"/>
        </w:rPr>
      </w:pPr>
      <w:r w:rsidRPr="00FD3C80">
        <w:rPr>
          <w:rFonts w:cs="Arial"/>
          <w:smallCaps/>
          <w:noProof/>
        </w:rPr>
        <w:t>VII. OBMIAR ROBÓT</w:t>
      </w:r>
      <w:r>
        <w:rPr>
          <w:noProof/>
        </w:rPr>
        <w:tab/>
      </w:r>
      <w:r>
        <w:rPr>
          <w:noProof/>
        </w:rPr>
        <w:fldChar w:fldCharType="begin"/>
      </w:r>
      <w:r>
        <w:rPr>
          <w:noProof/>
        </w:rPr>
        <w:instrText xml:space="preserve"> PAGEREF _Toc483570676 \h </w:instrText>
      </w:r>
      <w:r>
        <w:rPr>
          <w:noProof/>
        </w:rPr>
      </w:r>
      <w:r>
        <w:rPr>
          <w:noProof/>
        </w:rPr>
        <w:fldChar w:fldCharType="separate"/>
      </w:r>
      <w:r>
        <w:rPr>
          <w:noProof/>
        </w:rPr>
        <w:t>46</w:t>
      </w:r>
      <w:r>
        <w:rPr>
          <w:noProof/>
        </w:rPr>
        <w:fldChar w:fldCharType="end"/>
      </w:r>
    </w:p>
    <w:p w:rsidR="00827D7C" w:rsidRDefault="00827D7C">
      <w:pPr>
        <w:pStyle w:val="Spistreci1"/>
        <w:tabs>
          <w:tab w:val="right" w:leader="dot" w:pos="9488"/>
        </w:tabs>
        <w:rPr>
          <w:rFonts w:asciiTheme="minorHAnsi" w:eastAsiaTheme="minorEastAsia" w:hAnsiTheme="minorHAnsi" w:cstheme="minorBidi"/>
          <w:noProof/>
          <w:lang w:eastAsia="pl-PL"/>
        </w:rPr>
      </w:pPr>
      <w:r w:rsidRPr="00FD3C80">
        <w:rPr>
          <w:rFonts w:cs="Arial"/>
          <w:smallCaps/>
          <w:noProof/>
        </w:rPr>
        <w:t>VIII. ODBIÓR ROBÓT</w:t>
      </w:r>
      <w:r>
        <w:rPr>
          <w:noProof/>
        </w:rPr>
        <w:tab/>
      </w:r>
      <w:r>
        <w:rPr>
          <w:noProof/>
        </w:rPr>
        <w:fldChar w:fldCharType="begin"/>
      </w:r>
      <w:r>
        <w:rPr>
          <w:noProof/>
        </w:rPr>
        <w:instrText xml:space="preserve"> PAGEREF _Toc483570677 \h </w:instrText>
      </w:r>
      <w:r>
        <w:rPr>
          <w:noProof/>
        </w:rPr>
      </w:r>
      <w:r>
        <w:rPr>
          <w:noProof/>
        </w:rPr>
        <w:fldChar w:fldCharType="separate"/>
      </w:r>
      <w:r>
        <w:rPr>
          <w:noProof/>
        </w:rPr>
        <w:t>46</w:t>
      </w:r>
      <w:r>
        <w:rPr>
          <w:noProof/>
        </w:rPr>
        <w:fldChar w:fldCharType="end"/>
      </w:r>
    </w:p>
    <w:p w:rsidR="00827D7C" w:rsidRDefault="00827D7C">
      <w:pPr>
        <w:pStyle w:val="Spistreci1"/>
        <w:tabs>
          <w:tab w:val="right" w:leader="dot" w:pos="9488"/>
        </w:tabs>
        <w:rPr>
          <w:rFonts w:asciiTheme="minorHAnsi" w:eastAsiaTheme="minorEastAsia" w:hAnsiTheme="minorHAnsi" w:cstheme="minorBidi"/>
          <w:noProof/>
          <w:lang w:eastAsia="pl-PL"/>
        </w:rPr>
      </w:pPr>
      <w:r w:rsidRPr="00FD3C80">
        <w:rPr>
          <w:rFonts w:cs="Arial"/>
          <w:smallCaps/>
          <w:noProof/>
        </w:rPr>
        <w:t>IX. PODSTAWA PŁATNOŚCI</w:t>
      </w:r>
      <w:r>
        <w:rPr>
          <w:noProof/>
        </w:rPr>
        <w:tab/>
      </w:r>
      <w:r>
        <w:rPr>
          <w:noProof/>
        </w:rPr>
        <w:fldChar w:fldCharType="begin"/>
      </w:r>
      <w:r>
        <w:rPr>
          <w:noProof/>
        </w:rPr>
        <w:instrText xml:space="preserve"> PAGEREF _Toc483570678 \h </w:instrText>
      </w:r>
      <w:r>
        <w:rPr>
          <w:noProof/>
        </w:rPr>
      </w:r>
      <w:r>
        <w:rPr>
          <w:noProof/>
        </w:rPr>
        <w:fldChar w:fldCharType="separate"/>
      </w:r>
      <w:r>
        <w:rPr>
          <w:noProof/>
        </w:rPr>
        <w:t>46</w:t>
      </w:r>
      <w:r>
        <w:rPr>
          <w:noProof/>
        </w:rPr>
        <w:fldChar w:fldCharType="end"/>
      </w:r>
    </w:p>
    <w:p w:rsidR="00827D7C" w:rsidRDefault="00827D7C">
      <w:pPr>
        <w:pStyle w:val="Spistreci1"/>
        <w:tabs>
          <w:tab w:val="right" w:leader="dot" w:pos="9488"/>
        </w:tabs>
        <w:rPr>
          <w:rFonts w:asciiTheme="minorHAnsi" w:eastAsiaTheme="minorEastAsia" w:hAnsiTheme="minorHAnsi" w:cstheme="minorBidi"/>
          <w:noProof/>
          <w:lang w:eastAsia="pl-PL"/>
        </w:rPr>
      </w:pPr>
      <w:r w:rsidRPr="00FD3C80">
        <w:rPr>
          <w:rFonts w:cs="Arial"/>
          <w:smallCaps/>
          <w:noProof/>
        </w:rPr>
        <w:t>X. PRZEPISY ZWIAZANE</w:t>
      </w:r>
      <w:r>
        <w:rPr>
          <w:noProof/>
        </w:rPr>
        <w:tab/>
      </w:r>
      <w:r>
        <w:rPr>
          <w:noProof/>
        </w:rPr>
        <w:fldChar w:fldCharType="begin"/>
      </w:r>
      <w:r>
        <w:rPr>
          <w:noProof/>
        </w:rPr>
        <w:instrText xml:space="preserve"> PAGEREF _Toc483570679 \h </w:instrText>
      </w:r>
      <w:r>
        <w:rPr>
          <w:noProof/>
        </w:rPr>
      </w:r>
      <w:r>
        <w:rPr>
          <w:noProof/>
        </w:rPr>
        <w:fldChar w:fldCharType="separate"/>
      </w:r>
      <w:r>
        <w:rPr>
          <w:noProof/>
        </w:rPr>
        <w:t>47</w:t>
      </w:r>
      <w:r>
        <w:rPr>
          <w:noProof/>
        </w:rPr>
        <w:fldChar w:fldCharType="end"/>
      </w:r>
    </w:p>
    <w:p w:rsidR="00307CC5" w:rsidRPr="00A95115" w:rsidRDefault="000C326C" w:rsidP="00A95115">
      <w:pPr>
        <w:autoSpaceDE w:val="0"/>
        <w:autoSpaceDN w:val="0"/>
        <w:adjustRightInd w:val="0"/>
        <w:spacing w:after="0" w:line="240" w:lineRule="auto"/>
        <w:jc w:val="both"/>
        <w:rPr>
          <w:rFonts w:ascii="Arial" w:hAnsi="Arial" w:cs="Arial"/>
          <w:b/>
          <w:bCs/>
          <w:color w:val="000000"/>
          <w:sz w:val="32"/>
          <w:szCs w:val="32"/>
        </w:rPr>
      </w:pPr>
      <w:r>
        <w:rPr>
          <w:rFonts w:ascii="Arial Narrow" w:hAnsi="Arial Narrow" w:cs="Arial"/>
          <w:i/>
        </w:rPr>
        <w:fldChar w:fldCharType="end"/>
      </w:r>
    </w:p>
    <w:p w:rsidR="002D25F4" w:rsidRPr="00C0462E" w:rsidRDefault="00E35F90" w:rsidP="00C0462E">
      <w:pPr>
        <w:pStyle w:val="Nagwek1"/>
        <w:widowControl w:val="0"/>
        <w:tabs>
          <w:tab w:val="num" w:pos="432"/>
          <w:tab w:val="num" w:pos="851"/>
        </w:tabs>
        <w:suppressAutoHyphens/>
        <w:autoSpaceDE w:val="0"/>
        <w:spacing w:before="240" w:after="60"/>
        <w:ind w:left="851" w:hanging="851"/>
        <w:rPr>
          <w:rFonts w:ascii="Arial" w:hAnsi="Arial" w:cs="Arial"/>
          <w:sz w:val="22"/>
          <w:szCs w:val="22"/>
          <w:lang w:eastAsia="pl-PL"/>
        </w:rPr>
      </w:pPr>
      <w:r>
        <w:rPr>
          <w:rFonts w:ascii="Arial" w:hAnsi="Arial" w:cs="Arial"/>
          <w:smallCaps/>
          <w:sz w:val="24"/>
          <w:szCs w:val="24"/>
        </w:rPr>
        <w:br w:type="page"/>
      </w:r>
      <w:bookmarkStart w:id="1" w:name="_Toc483570614"/>
      <w:r w:rsidRPr="00C0462E">
        <w:rPr>
          <w:rFonts w:ascii="Arial" w:hAnsi="Arial" w:cs="Arial"/>
          <w:sz w:val="22"/>
          <w:szCs w:val="22"/>
          <w:lang w:eastAsia="pl-PL"/>
        </w:rPr>
        <w:lastRenderedPageBreak/>
        <w:t>I</w:t>
      </w:r>
      <w:r w:rsidR="000C326C" w:rsidRPr="00C0462E">
        <w:rPr>
          <w:rFonts w:ascii="Arial" w:hAnsi="Arial" w:cs="Arial"/>
          <w:sz w:val="22"/>
          <w:szCs w:val="22"/>
          <w:lang w:eastAsia="pl-PL"/>
        </w:rPr>
        <w:t>.</w:t>
      </w:r>
      <w:r w:rsidRPr="00C0462E">
        <w:rPr>
          <w:rFonts w:ascii="Arial" w:hAnsi="Arial" w:cs="Arial"/>
          <w:sz w:val="22"/>
          <w:szCs w:val="22"/>
          <w:lang w:eastAsia="pl-PL"/>
        </w:rPr>
        <w:t xml:space="preserve"> </w:t>
      </w:r>
      <w:r w:rsidR="002D25F4" w:rsidRPr="00C0462E">
        <w:rPr>
          <w:rFonts w:ascii="Arial" w:hAnsi="Arial" w:cs="Arial"/>
          <w:sz w:val="22"/>
          <w:szCs w:val="22"/>
          <w:lang w:eastAsia="pl-PL"/>
        </w:rPr>
        <w:t>WST</w:t>
      </w:r>
      <w:r w:rsidR="001F647D" w:rsidRPr="00C0462E">
        <w:rPr>
          <w:rFonts w:ascii="Arial" w:hAnsi="Arial" w:cs="Arial"/>
          <w:sz w:val="22"/>
          <w:szCs w:val="22"/>
          <w:lang w:eastAsia="pl-PL"/>
        </w:rPr>
        <w:t>Ę</w:t>
      </w:r>
      <w:r w:rsidR="002D25F4" w:rsidRPr="00C0462E">
        <w:rPr>
          <w:rFonts w:ascii="Arial" w:hAnsi="Arial" w:cs="Arial"/>
          <w:sz w:val="22"/>
          <w:szCs w:val="22"/>
          <w:lang w:eastAsia="pl-PL"/>
        </w:rPr>
        <w:t>P</w:t>
      </w:r>
      <w:bookmarkEnd w:id="1"/>
    </w:p>
    <w:p w:rsidR="00747565" w:rsidRPr="00A95115" w:rsidRDefault="00747565" w:rsidP="00747565">
      <w:pPr>
        <w:autoSpaceDE w:val="0"/>
        <w:autoSpaceDN w:val="0"/>
        <w:adjustRightInd w:val="0"/>
        <w:spacing w:after="0" w:line="240" w:lineRule="auto"/>
        <w:ind w:left="1080"/>
        <w:jc w:val="both"/>
        <w:rPr>
          <w:rFonts w:ascii="Arial" w:hAnsi="Arial" w:cs="Arial"/>
          <w:b/>
          <w:bCs/>
          <w:color w:val="000000"/>
          <w:sz w:val="26"/>
          <w:szCs w:val="26"/>
        </w:rPr>
      </w:pPr>
    </w:p>
    <w:p w:rsidR="00747565" w:rsidRPr="008056A0" w:rsidRDefault="002D25F4" w:rsidP="00222F71">
      <w:pPr>
        <w:pStyle w:val="Nagwek1"/>
        <w:numPr>
          <w:ilvl w:val="0"/>
          <w:numId w:val="4"/>
        </w:numPr>
        <w:rPr>
          <w:rFonts w:ascii="Arial" w:hAnsi="Arial" w:cs="Arial"/>
          <w:bCs w:val="0"/>
          <w:color w:val="000000"/>
          <w:sz w:val="18"/>
          <w:szCs w:val="18"/>
        </w:rPr>
      </w:pPr>
      <w:bookmarkStart w:id="2" w:name="_Toc483570615"/>
      <w:r w:rsidRPr="008056A0">
        <w:rPr>
          <w:rFonts w:ascii="Arial" w:hAnsi="Arial" w:cs="Arial"/>
          <w:smallCaps/>
          <w:sz w:val="22"/>
          <w:szCs w:val="22"/>
        </w:rPr>
        <w:t>P</w:t>
      </w:r>
      <w:r w:rsidR="008056A0" w:rsidRPr="008056A0">
        <w:rPr>
          <w:rFonts w:ascii="Arial" w:hAnsi="Arial" w:cs="Arial"/>
          <w:smallCaps/>
          <w:sz w:val="22"/>
          <w:szCs w:val="22"/>
        </w:rPr>
        <w:t>rzedmiot i zakres szczegółowej specyfikacji technicznej</w:t>
      </w:r>
      <w:bookmarkEnd w:id="2"/>
    </w:p>
    <w:p w:rsidR="00747565" w:rsidRPr="00A95115" w:rsidRDefault="00747565" w:rsidP="00747565">
      <w:pPr>
        <w:autoSpaceDE w:val="0"/>
        <w:autoSpaceDN w:val="0"/>
        <w:adjustRightInd w:val="0"/>
        <w:spacing w:after="0" w:line="240" w:lineRule="auto"/>
        <w:jc w:val="both"/>
        <w:rPr>
          <w:rFonts w:ascii="Arial" w:hAnsi="Arial" w:cs="Arial"/>
          <w:b/>
          <w:bCs/>
          <w:color w:val="000000"/>
          <w:sz w:val="18"/>
          <w:szCs w:val="18"/>
        </w:rPr>
      </w:pPr>
    </w:p>
    <w:p w:rsidR="00C0462E" w:rsidRPr="00C0462E" w:rsidRDefault="002D25F4" w:rsidP="00C0462E">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Przedmiotem niniejszej szczegółowej specyfikacji technicznej s</w:t>
      </w:r>
      <w:r w:rsidR="00307CC5" w:rsidRPr="00A95115">
        <w:rPr>
          <w:rFonts w:ascii="Arial" w:hAnsi="Arial" w:cs="Arial"/>
          <w:color w:val="000000"/>
        </w:rPr>
        <w:t>ą</w:t>
      </w:r>
      <w:r w:rsidRPr="00A95115">
        <w:rPr>
          <w:rFonts w:ascii="Arial" w:hAnsi="Arial" w:cs="Arial"/>
          <w:color w:val="000000"/>
        </w:rPr>
        <w:t xml:space="preserve"> wymagania </w:t>
      </w:r>
      <w:r w:rsidR="003B68EE" w:rsidRPr="00A95115">
        <w:rPr>
          <w:rFonts w:ascii="Arial" w:hAnsi="Arial" w:cs="Arial"/>
          <w:color w:val="000000"/>
        </w:rPr>
        <w:t>dotyczące</w:t>
      </w:r>
      <w:r w:rsidR="008D7E86">
        <w:rPr>
          <w:rFonts w:ascii="Arial" w:hAnsi="Arial" w:cs="Arial"/>
          <w:color w:val="000000"/>
        </w:rPr>
        <w:t xml:space="preserve"> w</w:t>
      </w:r>
      <w:r w:rsidR="003B68EE" w:rsidRPr="00A95115">
        <w:rPr>
          <w:rFonts w:ascii="Arial" w:hAnsi="Arial" w:cs="Arial"/>
          <w:color w:val="000000"/>
        </w:rPr>
        <w:t>ykonania</w:t>
      </w:r>
      <w:r w:rsidRPr="00A95115">
        <w:rPr>
          <w:rFonts w:ascii="Arial" w:hAnsi="Arial" w:cs="Arial"/>
          <w:color w:val="000000"/>
        </w:rPr>
        <w:t xml:space="preserve"> i odbioru robót w zakresie </w:t>
      </w:r>
      <w:r w:rsidR="003E5AB2">
        <w:rPr>
          <w:rFonts w:ascii="Arial" w:hAnsi="Arial" w:cs="Arial"/>
          <w:color w:val="000000"/>
        </w:rPr>
        <w:t>budowy</w:t>
      </w:r>
      <w:r w:rsidR="008D7E86">
        <w:rPr>
          <w:rFonts w:ascii="Arial" w:hAnsi="Arial" w:cs="Arial"/>
          <w:color w:val="000000"/>
        </w:rPr>
        <w:t xml:space="preserve"> kanalizacji sanitarnej </w:t>
      </w:r>
      <w:r w:rsidR="003E5AB2">
        <w:rPr>
          <w:rFonts w:ascii="Arial" w:hAnsi="Arial" w:cs="Arial"/>
          <w:color w:val="000000"/>
        </w:rPr>
        <w:t>i deszczowej</w:t>
      </w:r>
      <w:r w:rsidR="008D7E86">
        <w:rPr>
          <w:rFonts w:ascii="Arial" w:hAnsi="Arial" w:cs="Arial"/>
          <w:color w:val="000000"/>
        </w:rPr>
        <w:t xml:space="preserve"> </w:t>
      </w:r>
      <w:r w:rsidR="006904E9">
        <w:rPr>
          <w:rFonts w:ascii="Arial" w:hAnsi="Arial" w:cs="Arial"/>
          <w:color w:val="000000"/>
        </w:rPr>
        <w:t xml:space="preserve">wraz z przyłączami </w:t>
      </w:r>
      <w:r w:rsidR="00C0462E" w:rsidRPr="00C0462E">
        <w:rPr>
          <w:rFonts w:ascii="Arial" w:hAnsi="Arial" w:cs="Arial"/>
          <w:color w:val="000000"/>
        </w:rPr>
        <w:t>dla Zadań:</w:t>
      </w:r>
    </w:p>
    <w:p w:rsidR="00C0462E" w:rsidRPr="00C0462E" w:rsidRDefault="00C0462E" w:rsidP="00C0462E">
      <w:pPr>
        <w:autoSpaceDE w:val="0"/>
        <w:autoSpaceDN w:val="0"/>
        <w:adjustRightInd w:val="0"/>
        <w:spacing w:after="0" w:line="240" w:lineRule="auto"/>
        <w:ind w:left="1843" w:hanging="1135"/>
        <w:jc w:val="both"/>
        <w:rPr>
          <w:rFonts w:ascii="Arial" w:hAnsi="Arial" w:cs="Arial"/>
          <w:color w:val="000000"/>
        </w:rPr>
      </w:pPr>
      <w:r w:rsidRPr="00C0462E">
        <w:rPr>
          <w:rFonts w:ascii="Arial" w:hAnsi="Arial" w:cs="Arial"/>
          <w:color w:val="000000"/>
        </w:rPr>
        <w:t xml:space="preserve">Zadanie I „Budowa sieci kanalizacji sanitarnej i deszczowej w ul. Wyspiańskiego i Nałkowskiej Zaremby, Wolniewicza, Orzeszkowej, Kruczkowskiego, Asnyka, Reymonta, Stawowej, Struga, Rzemieślniczej, Estkowskiego, Kramera, </w:t>
      </w:r>
      <w:proofErr w:type="spellStart"/>
      <w:r w:rsidRPr="00C0462E">
        <w:rPr>
          <w:rFonts w:ascii="Arial" w:hAnsi="Arial" w:cs="Arial"/>
          <w:color w:val="000000"/>
        </w:rPr>
        <w:t>Pewińskich</w:t>
      </w:r>
      <w:proofErr w:type="spellEnd"/>
      <w:r w:rsidRPr="00C0462E">
        <w:rPr>
          <w:rFonts w:ascii="Arial" w:hAnsi="Arial" w:cs="Arial"/>
          <w:color w:val="000000"/>
        </w:rPr>
        <w:t xml:space="preserve">, </w:t>
      </w:r>
      <w:proofErr w:type="spellStart"/>
      <w:r w:rsidRPr="00C0462E">
        <w:rPr>
          <w:rFonts w:ascii="Arial" w:hAnsi="Arial" w:cs="Arial"/>
          <w:color w:val="000000"/>
        </w:rPr>
        <w:t>Degi</w:t>
      </w:r>
      <w:proofErr w:type="spellEnd"/>
      <w:r w:rsidRPr="00C0462E">
        <w:rPr>
          <w:rFonts w:ascii="Arial" w:hAnsi="Arial" w:cs="Arial"/>
          <w:color w:val="000000"/>
        </w:rPr>
        <w:t>”,</w:t>
      </w:r>
    </w:p>
    <w:p w:rsidR="00C0462E" w:rsidRPr="00C0462E" w:rsidRDefault="00C0462E" w:rsidP="00C0462E">
      <w:pPr>
        <w:autoSpaceDE w:val="0"/>
        <w:autoSpaceDN w:val="0"/>
        <w:adjustRightInd w:val="0"/>
        <w:spacing w:after="0" w:line="240" w:lineRule="auto"/>
        <w:ind w:left="1843" w:hanging="1135"/>
        <w:jc w:val="both"/>
        <w:rPr>
          <w:rFonts w:ascii="Arial" w:hAnsi="Arial" w:cs="Arial"/>
          <w:color w:val="000000"/>
        </w:rPr>
      </w:pPr>
      <w:r w:rsidRPr="00C0462E">
        <w:rPr>
          <w:rFonts w:ascii="Arial" w:hAnsi="Arial" w:cs="Arial"/>
          <w:color w:val="000000"/>
        </w:rPr>
        <w:t xml:space="preserve">Zadanie II „Budowa sieci kanalizacji sanitarnej i deszczowej w rejonie ul. Górki, Jażdżewskiego, Szamarzewskiego, Staszica, Wawrzyniaka, </w:t>
      </w:r>
      <w:proofErr w:type="spellStart"/>
      <w:r w:rsidRPr="00C0462E">
        <w:rPr>
          <w:rFonts w:ascii="Arial" w:hAnsi="Arial" w:cs="Arial"/>
          <w:color w:val="000000"/>
        </w:rPr>
        <w:t>Kozierowskiego</w:t>
      </w:r>
      <w:proofErr w:type="spellEnd"/>
      <w:r w:rsidRPr="00C0462E">
        <w:rPr>
          <w:rFonts w:ascii="Arial" w:hAnsi="Arial" w:cs="Arial"/>
          <w:color w:val="000000"/>
        </w:rPr>
        <w:t>, Piłsudskiego, Paderewskiego, Ratajskiego”</w:t>
      </w:r>
    </w:p>
    <w:p w:rsidR="002D25F4" w:rsidRPr="00A95115" w:rsidRDefault="00C0462E" w:rsidP="00C0462E">
      <w:pPr>
        <w:autoSpaceDE w:val="0"/>
        <w:autoSpaceDN w:val="0"/>
        <w:adjustRightInd w:val="0"/>
        <w:spacing w:after="0" w:line="240" w:lineRule="auto"/>
        <w:jc w:val="both"/>
        <w:rPr>
          <w:rFonts w:ascii="Arial" w:hAnsi="Arial" w:cs="Arial"/>
          <w:color w:val="000000"/>
        </w:rPr>
      </w:pPr>
      <w:r w:rsidRPr="00C0462E">
        <w:rPr>
          <w:rFonts w:ascii="Arial" w:hAnsi="Arial" w:cs="Arial"/>
          <w:color w:val="000000"/>
        </w:rPr>
        <w:t xml:space="preserve">realizowanych w ramach Projektu </w:t>
      </w:r>
      <w:proofErr w:type="spellStart"/>
      <w:r w:rsidRPr="00C0462E">
        <w:rPr>
          <w:rFonts w:ascii="Arial" w:hAnsi="Arial" w:cs="Arial"/>
          <w:color w:val="000000"/>
        </w:rPr>
        <w:t>POIiŚ</w:t>
      </w:r>
      <w:proofErr w:type="spellEnd"/>
      <w:r w:rsidRPr="00C0462E">
        <w:rPr>
          <w:rFonts w:ascii="Arial" w:hAnsi="Arial" w:cs="Arial"/>
          <w:color w:val="000000"/>
        </w:rPr>
        <w:t xml:space="preserve"> nr </w:t>
      </w:r>
      <w:r w:rsidR="00C0573A">
        <w:rPr>
          <w:rFonts w:ascii="Arial" w:hAnsi="Arial" w:cs="Arial"/>
          <w:color w:val="000000"/>
        </w:rPr>
        <w:t>POIS.02</w:t>
      </w:r>
      <w:r w:rsidRPr="00C0462E">
        <w:rPr>
          <w:rFonts w:ascii="Arial" w:hAnsi="Arial" w:cs="Arial"/>
          <w:color w:val="000000"/>
        </w:rPr>
        <w:t>.03.00-00-0129/16 „Rozbudowa kolektorów sanitarnych i deszczowych z odbudową ulic w aglomeracji Środa Wielkopolska”</w:t>
      </w:r>
      <w:r w:rsidR="003E5AB2">
        <w:rPr>
          <w:rFonts w:ascii="Arial" w:hAnsi="Arial" w:cs="Arial"/>
          <w:color w:val="000000"/>
        </w:rPr>
        <w:t>.</w:t>
      </w:r>
    </w:p>
    <w:p w:rsidR="00C0462E" w:rsidRDefault="00C0462E" w:rsidP="008D7E86">
      <w:pPr>
        <w:autoSpaceDE w:val="0"/>
        <w:autoSpaceDN w:val="0"/>
        <w:adjustRightInd w:val="0"/>
        <w:spacing w:after="0" w:line="240" w:lineRule="auto"/>
        <w:jc w:val="both"/>
        <w:rPr>
          <w:rFonts w:ascii="Arial" w:hAnsi="Arial" w:cs="Arial"/>
          <w:color w:val="000000"/>
        </w:rPr>
      </w:pPr>
    </w:p>
    <w:p w:rsidR="002D25F4"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 xml:space="preserve">Nazwa i kod robót według kodu numerycznego Wspólnego Słownika </w:t>
      </w:r>
      <w:r w:rsidR="003B68EE" w:rsidRPr="00A95115">
        <w:rPr>
          <w:rFonts w:ascii="Arial" w:hAnsi="Arial" w:cs="Arial"/>
          <w:color w:val="000000"/>
        </w:rPr>
        <w:t>Zamówię</w:t>
      </w:r>
      <w:r w:rsidRPr="00A95115">
        <w:rPr>
          <w:rFonts w:ascii="Arial" w:hAnsi="Arial" w:cs="Arial"/>
          <w:color w:val="000000"/>
        </w:rPr>
        <w:t xml:space="preserve"> (CPV):</w:t>
      </w:r>
    </w:p>
    <w:p w:rsidR="00277DEB" w:rsidRPr="00A95115" w:rsidRDefault="00277DEB" w:rsidP="008D7E86">
      <w:pPr>
        <w:autoSpaceDE w:val="0"/>
        <w:autoSpaceDN w:val="0"/>
        <w:adjustRightInd w:val="0"/>
        <w:spacing w:after="0" w:line="240" w:lineRule="auto"/>
        <w:jc w:val="both"/>
        <w:rPr>
          <w:rFonts w:ascii="Arial" w:hAnsi="Arial" w:cs="Arial"/>
          <w:color w:val="000000"/>
        </w:rPr>
      </w:pPr>
    </w:p>
    <w:p w:rsidR="002D25F4" w:rsidRPr="00277DEB" w:rsidRDefault="002D25F4" w:rsidP="008D7E86">
      <w:pPr>
        <w:autoSpaceDE w:val="0"/>
        <w:autoSpaceDN w:val="0"/>
        <w:adjustRightInd w:val="0"/>
        <w:spacing w:after="0" w:line="240" w:lineRule="auto"/>
        <w:jc w:val="both"/>
        <w:rPr>
          <w:rFonts w:ascii="Arial" w:hAnsi="Arial" w:cs="Arial"/>
        </w:rPr>
      </w:pPr>
      <w:r w:rsidRPr="00277DEB">
        <w:rPr>
          <w:rFonts w:ascii="Arial" w:hAnsi="Arial" w:cs="Arial"/>
        </w:rPr>
        <w:t>CPV 45330000-9 – Roboty instalacyjne wodno-kanalizacyjne i sanitarne</w:t>
      </w:r>
    </w:p>
    <w:p w:rsidR="008D7E86" w:rsidRPr="00277DEB" w:rsidRDefault="008D7E86" w:rsidP="008D7E86">
      <w:pPr>
        <w:autoSpaceDE w:val="0"/>
        <w:autoSpaceDN w:val="0"/>
        <w:adjustRightInd w:val="0"/>
        <w:spacing w:after="0" w:line="240" w:lineRule="auto"/>
        <w:jc w:val="both"/>
        <w:rPr>
          <w:rFonts w:ascii="Arial" w:hAnsi="Arial" w:cs="Arial"/>
        </w:rPr>
      </w:pPr>
    </w:p>
    <w:p w:rsidR="002D25F4"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Zakres opracowania obejmuje:</w:t>
      </w:r>
    </w:p>
    <w:p w:rsidR="009A11C0" w:rsidRPr="00A95115" w:rsidRDefault="009A11C0" w:rsidP="008D7E86">
      <w:pPr>
        <w:autoSpaceDE w:val="0"/>
        <w:autoSpaceDN w:val="0"/>
        <w:adjustRightInd w:val="0"/>
        <w:spacing w:after="0" w:line="240" w:lineRule="auto"/>
        <w:jc w:val="both"/>
        <w:rPr>
          <w:rFonts w:ascii="Arial" w:hAnsi="Arial" w:cs="Arial"/>
          <w:color w:val="000000"/>
        </w:rPr>
      </w:pPr>
      <w:r>
        <w:rPr>
          <w:rFonts w:ascii="Arial" w:hAnsi="Arial" w:cs="Arial"/>
          <w:color w:val="000000"/>
        </w:rPr>
        <w:t>- sieć kanalizacji sanitarnej i deszczowej</w:t>
      </w:r>
      <w:r w:rsidR="006904E9">
        <w:rPr>
          <w:rFonts w:ascii="Arial" w:hAnsi="Arial" w:cs="Arial"/>
          <w:color w:val="000000"/>
        </w:rPr>
        <w:t xml:space="preserve">, </w:t>
      </w:r>
    </w:p>
    <w:p w:rsidR="002D25F4" w:rsidRPr="00A95115" w:rsidRDefault="008D7E86" w:rsidP="008D7E86">
      <w:pPr>
        <w:autoSpaceDE w:val="0"/>
        <w:autoSpaceDN w:val="0"/>
        <w:adjustRightInd w:val="0"/>
        <w:spacing w:after="0" w:line="240" w:lineRule="auto"/>
        <w:jc w:val="both"/>
        <w:rPr>
          <w:rFonts w:ascii="Arial" w:hAnsi="Arial" w:cs="Arial"/>
          <w:color w:val="000000"/>
        </w:rPr>
      </w:pPr>
      <w:r>
        <w:rPr>
          <w:rFonts w:ascii="Arial" w:hAnsi="Arial" w:cs="Arial"/>
          <w:color w:val="000000"/>
          <w:sz w:val="18"/>
          <w:szCs w:val="18"/>
        </w:rPr>
        <w:t xml:space="preserve">- </w:t>
      </w:r>
      <w:r>
        <w:rPr>
          <w:rFonts w:ascii="Arial" w:hAnsi="Arial" w:cs="Arial"/>
          <w:color w:val="000000"/>
        </w:rPr>
        <w:t xml:space="preserve">przyłącza kanalizacji sanitarnej </w:t>
      </w:r>
      <w:r w:rsidR="009A11C0">
        <w:rPr>
          <w:rFonts w:ascii="Arial" w:hAnsi="Arial" w:cs="Arial"/>
          <w:color w:val="000000"/>
        </w:rPr>
        <w:t>i deszczowej</w:t>
      </w:r>
      <w:r w:rsidR="006904E9">
        <w:rPr>
          <w:rFonts w:ascii="Arial" w:hAnsi="Arial" w:cs="Arial"/>
          <w:color w:val="000000"/>
        </w:rPr>
        <w:t xml:space="preserve">. </w:t>
      </w:r>
    </w:p>
    <w:p w:rsidR="008D7E86" w:rsidRDefault="002D25F4" w:rsidP="009A11C0">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Ustalenia zawarte w niniejszej Specyfikacji Technicznej dotycz</w:t>
      </w:r>
      <w:r w:rsidR="001F647D" w:rsidRPr="00A95115">
        <w:rPr>
          <w:rFonts w:ascii="Arial" w:hAnsi="Arial" w:cs="Arial"/>
          <w:color w:val="000000"/>
        </w:rPr>
        <w:t>ą</w:t>
      </w:r>
      <w:r w:rsidRPr="00A95115">
        <w:rPr>
          <w:rFonts w:ascii="Arial" w:hAnsi="Arial" w:cs="Arial"/>
          <w:color w:val="000000"/>
        </w:rPr>
        <w:t xml:space="preserve"> zasad prowadzenia robó</w:t>
      </w:r>
      <w:r w:rsidR="009A11C0">
        <w:rPr>
          <w:rFonts w:ascii="Arial" w:hAnsi="Arial" w:cs="Arial"/>
          <w:color w:val="000000"/>
        </w:rPr>
        <w:t>t</w:t>
      </w:r>
      <w:r w:rsidR="008D7E86">
        <w:rPr>
          <w:rFonts w:ascii="Arial" w:hAnsi="Arial" w:cs="Arial"/>
          <w:color w:val="000000"/>
        </w:rPr>
        <w:t xml:space="preserve"> i</w:t>
      </w:r>
      <w:r w:rsidRPr="00A95115">
        <w:rPr>
          <w:rFonts w:ascii="Arial" w:hAnsi="Arial" w:cs="Arial"/>
          <w:color w:val="000000"/>
        </w:rPr>
        <w:t xml:space="preserve"> obejmuj</w:t>
      </w:r>
      <w:r w:rsidR="001F647D" w:rsidRPr="00A95115">
        <w:rPr>
          <w:rFonts w:ascii="Arial" w:hAnsi="Arial" w:cs="Arial"/>
          <w:color w:val="000000"/>
        </w:rPr>
        <w:t>ą</w:t>
      </w:r>
      <w:r w:rsidRPr="00A95115">
        <w:rPr>
          <w:rFonts w:ascii="Arial" w:hAnsi="Arial" w:cs="Arial"/>
          <w:color w:val="000000"/>
        </w:rPr>
        <w:t>:</w:t>
      </w:r>
    </w:p>
    <w:p w:rsidR="002D25F4" w:rsidRPr="00A95115" w:rsidRDefault="008D7E86" w:rsidP="008D7E86">
      <w:pPr>
        <w:autoSpaceDE w:val="0"/>
        <w:autoSpaceDN w:val="0"/>
        <w:adjustRightInd w:val="0"/>
        <w:spacing w:after="0" w:line="240" w:lineRule="auto"/>
        <w:jc w:val="both"/>
        <w:rPr>
          <w:rFonts w:ascii="Arial" w:hAnsi="Arial" w:cs="Arial"/>
          <w:color w:val="000000"/>
        </w:rPr>
      </w:pPr>
      <w:r>
        <w:rPr>
          <w:rFonts w:ascii="Arial" w:hAnsi="Arial" w:cs="Arial"/>
          <w:color w:val="000000"/>
        </w:rPr>
        <w:t>- w</w:t>
      </w:r>
      <w:r w:rsidRPr="00A95115">
        <w:rPr>
          <w:rFonts w:ascii="Arial" w:hAnsi="Arial" w:cs="Arial"/>
          <w:color w:val="000000"/>
        </w:rPr>
        <w:t>ymagania</w:t>
      </w:r>
      <w:r w:rsidR="002D25F4" w:rsidRPr="00A95115">
        <w:rPr>
          <w:rFonts w:ascii="Arial" w:hAnsi="Arial" w:cs="Arial"/>
          <w:color w:val="000000"/>
        </w:rPr>
        <w:t xml:space="preserve"> wykonawcze</w:t>
      </w:r>
      <w:r w:rsidR="006904E9">
        <w:rPr>
          <w:rFonts w:ascii="Arial" w:hAnsi="Arial" w:cs="Arial"/>
          <w:color w:val="000000"/>
        </w:rPr>
        <w:t xml:space="preserve">, </w:t>
      </w:r>
    </w:p>
    <w:p w:rsidR="002D25F4" w:rsidRPr="00A95115" w:rsidRDefault="008D7E86" w:rsidP="008D7E86">
      <w:pPr>
        <w:autoSpaceDE w:val="0"/>
        <w:autoSpaceDN w:val="0"/>
        <w:adjustRightInd w:val="0"/>
        <w:spacing w:after="0" w:line="240" w:lineRule="auto"/>
        <w:jc w:val="both"/>
        <w:rPr>
          <w:rFonts w:ascii="Arial" w:hAnsi="Arial" w:cs="Arial"/>
          <w:color w:val="000000"/>
        </w:rPr>
      </w:pPr>
      <w:r>
        <w:rPr>
          <w:rFonts w:ascii="Arial" w:hAnsi="Arial" w:cs="Arial"/>
          <w:color w:val="000000"/>
          <w:sz w:val="18"/>
          <w:szCs w:val="18"/>
        </w:rPr>
        <w:t xml:space="preserve">- </w:t>
      </w:r>
      <w:r w:rsidR="002D25F4" w:rsidRPr="00A95115">
        <w:rPr>
          <w:rFonts w:ascii="Arial" w:hAnsi="Arial" w:cs="Arial"/>
          <w:color w:val="000000"/>
        </w:rPr>
        <w:t>wymagania materiałowe</w:t>
      </w:r>
      <w:r w:rsidR="006904E9">
        <w:rPr>
          <w:rFonts w:ascii="Arial" w:hAnsi="Arial" w:cs="Arial"/>
          <w:color w:val="000000"/>
        </w:rPr>
        <w:t xml:space="preserve">, </w:t>
      </w:r>
    </w:p>
    <w:p w:rsidR="002D25F4" w:rsidRPr="00A95115" w:rsidRDefault="008D7E86" w:rsidP="008D7E86">
      <w:pPr>
        <w:autoSpaceDE w:val="0"/>
        <w:autoSpaceDN w:val="0"/>
        <w:adjustRightInd w:val="0"/>
        <w:spacing w:after="0" w:line="240" w:lineRule="auto"/>
        <w:jc w:val="both"/>
        <w:rPr>
          <w:rFonts w:ascii="Arial" w:hAnsi="Arial" w:cs="Arial"/>
          <w:color w:val="000000"/>
        </w:rPr>
      </w:pPr>
      <w:r>
        <w:rPr>
          <w:rFonts w:ascii="Arial" w:hAnsi="Arial" w:cs="Arial"/>
          <w:color w:val="000000"/>
          <w:sz w:val="18"/>
          <w:szCs w:val="18"/>
        </w:rPr>
        <w:t xml:space="preserve">- </w:t>
      </w:r>
      <w:r w:rsidR="002D25F4" w:rsidRPr="00A95115">
        <w:rPr>
          <w:rFonts w:ascii="Arial" w:hAnsi="Arial" w:cs="Arial"/>
          <w:color w:val="000000"/>
        </w:rPr>
        <w:t>technologie monta</w:t>
      </w:r>
      <w:r w:rsidR="001F647D" w:rsidRPr="00A95115">
        <w:rPr>
          <w:rFonts w:ascii="Arial" w:hAnsi="Arial" w:cs="Arial"/>
          <w:color w:val="000000"/>
        </w:rPr>
        <w:t>ż</w:t>
      </w:r>
      <w:r w:rsidR="002D25F4" w:rsidRPr="00A95115">
        <w:rPr>
          <w:rFonts w:ascii="Arial" w:hAnsi="Arial" w:cs="Arial"/>
          <w:color w:val="000000"/>
        </w:rPr>
        <w:t>u transport i rozładunek</w:t>
      </w:r>
      <w:r w:rsidR="006904E9">
        <w:rPr>
          <w:rFonts w:ascii="Arial" w:hAnsi="Arial" w:cs="Arial"/>
          <w:color w:val="000000"/>
        </w:rPr>
        <w:t xml:space="preserve">, </w:t>
      </w:r>
    </w:p>
    <w:p w:rsidR="008D7E86" w:rsidRDefault="008D7E86" w:rsidP="008D7E86">
      <w:pPr>
        <w:autoSpaceDE w:val="0"/>
        <w:autoSpaceDN w:val="0"/>
        <w:adjustRightInd w:val="0"/>
        <w:spacing w:after="0" w:line="240" w:lineRule="auto"/>
        <w:jc w:val="both"/>
        <w:rPr>
          <w:rFonts w:ascii="Arial" w:hAnsi="Arial" w:cs="Arial"/>
          <w:color w:val="000000"/>
        </w:rPr>
      </w:pPr>
      <w:r>
        <w:rPr>
          <w:rFonts w:ascii="Arial" w:hAnsi="Arial" w:cs="Arial"/>
          <w:color w:val="000000"/>
          <w:sz w:val="18"/>
          <w:szCs w:val="18"/>
        </w:rPr>
        <w:t xml:space="preserve">- </w:t>
      </w:r>
      <w:r w:rsidR="002D25F4" w:rsidRPr="00A95115">
        <w:rPr>
          <w:rFonts w:ascii="Arial" w:hAnsi="Arial" w:cs="Arial"/>
          <w:color w:val="000000"/>
        </w:rPr>
        <w:t>składowanie materiałów</w:t>
      </w:r>
      <w:r w:rsidR="006904E9">
        <w:rPr>
          <w:rFonts w:ascii="Arial" w:hAnsi="Arial" w:cs="Arial"/>
          <w:color w:val="000000"/>
        </w:rPr>
        <w:t xml:space="preserve">, </w:t>
      </w:r>
    </w:p>
    <w:p w:rsidR="00747565" w:rsidRDefault="008D7E86" w:rsidP="006904E9">
      <w:pPr>
        <w:tabs>
          <w:tab w:val="left" w:pos="2304"/>
        </w:tabs>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Pr="008D7E86">
        <w:rPr>
          <w:rFonts w:ascii="Arial" w:hAnsi="Arial" w:cs="Arial"/>
          <w:color w:val="000000"/>
        </w:rPr>
        <w:t>na</w:t>
      </w:r>
      <w:r w:rsidRPr="00A95115">
        <w:rPr>
          <w:rFonts w:ascii="Arial" w:hAnsi="Arial" w:cs="Arial"/>
          <w:color w:val="000000"/>
        </w:rPr>
        <w:t>dzory</w:t>
      </w:r>
      <w:r w:rsidR="002D25F4" w:rsidRPr="00A95115">
        <w:rPr>
          <w:rFonts w:ascii="Arial" w:hAnsi="Arial" w:cs="Arial"/>
          <w:color w:val="000000"/>
        </w:rPr>
        <w:t xml:space="preserve"> i odbiory</w:t>
      </w:r>
      <w:r w:rsidR="006904E9">
        <w:rPr>
          <w:rFonts w:ascii="Arial" w:hAnsi="Arial" w:cs="Arial"/>
          <w:color w:val="000000"/>
        </w:rPr>
        <w:t xml:space="preserve">. </w:t>
      </w:r>
    </w:p>
    <w:p w:rsidR="00747565" w:rsidRDefault="00747565" w:rsidP="008D7E86">
      <w:pPr>
        <w:autoSpaceDE w:val="0"/>
        <w:autoSpaceDN w:val="0"/>
        <w:adjustRightInd w:val="0"/>
        <w:spacing w:after="0" w:line="240" w:lineRule="auto"/>
        <w:jc w:val="both"/>
        <w:rPr>
          <w:rFonts w:ascii="Arial" w:hAnsi="Arial" w:cs="Arial"/>
          <w:color w:val="000000"/>
        </w:rPr>
      </w:pPr>
    </w:p>
    <w:p w:rsidR="00747565" w:rsidRPr="00E35F90" w:rsidRDefault="00747565" w:rsidP="00222F71">
      <w:pPr>
        <w:pStyle w:val="Nagwek1"/>
        <w:numPr>
          <w:ilvl w:val="0"/>
          <w:numId w:val="4"/>
        </w:numPr>
        <w:rPr>
          <w:rFonts w:ascii="Arial" w:hAnsi="Arial" w:cs="Arial"/>
          <w:bCs w:val="0"/>
          <w:color w:val="000000"/>
          <w:sz w:val="18"/>
          <w:szCs w:val="18"/>
        </w:rPr>
      </w:pPr>
      <w:bookmarkStart w:id="3" w:name="_Toc483570616"/>
      <w:r w:rsidRPr="00E35F90">
        <w:rPr>
          <w:rFonts w:ascii="Arial" w:hAnsi="Arial" w:cs="Arial"/>
          <w:smallCaps/>
          <w:sz w:val="22"/>
          <w:szCs w:val="22"/>
        </w:rPr>
        <w:t>Z</w:t>
      </w:r>
      <w:r w:rsidR="00E35F90" w:rsidRPr="00E35F90">
        <w:rPr>
          <w:rFonts w:ascii="Arial" w:hAnsi="Arial" w:cs="Arial"/>
          <w:smallCaps/>
          <w:sz w:val="22"/>
          <w:szCs w:val="22"/>
        </w:rPr>
        <w:t>akres robót</w:t>
      </w:r>
      <w:bookmarkEnd w:id="3"/>
    </w:p>
    <w:p w:rsidR="00747565" w:rsidRDefault="00747565" w:rsidP="008D7E86">
      <w:pPr>
        <w:autoSpaceDE w:val="0"/>
        <w:autoSpaceDN w:val="0"/>
        <w:adjustRightInd w:val="0"/>
        <w:spacing w:after="0" w:line="240" w:lineRule="auto"/>
        <w:jc w:val="both"/>
        <w:rPr>
          <w:rFonts w:ascii="Arial" w:hAnsi="Arial" w:cs="Arial"/>
          <w:color w:val="000000"/>
        </w:rPr>
      </w:pP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Roboty, których dotyczy specyfikacja, obejmuj</w:t>
      </w:r>
      <w:r w:rsidR="001F647D" w:rsidRPr="00A95115">
        <w:rPr>
          <w:rFonts w:ascii="Arial" w:hAnsi="Arial" w:cs="Arial"/>
          <w:color w:val="000000"/>
        </w:rPr>
        <w:t>ą</w:t>
      </w:r>
      <w:r w:rsidRPr="00A95115">
        <w:rPr>
          <w:rFonts w:ascii="Arial" w:hAnsi="Arial" w:cs="Arial"/>
          <w:color w:val="000000"/>
        </w:rPr>
        <w:t xml:space="preserve"> wszystkie czynno</w:t>
      </w:r>
      <w:r w:rsidR="001F647D" w:rsidRPr="00A95115">
        <w:rPr>
          <w:rFonts w:ascii="Arial" w:hAnsi="Arial" w:cs="Arial"/>
          <w:color w:val="000000"/>
        </w:rPr>
        <w:t>ś</w:t>
      </w:r>
      <w:r w:rsidRPr="00A95115">
        <w:rPr>
          <w:rFonts w:ascii="Arial" w:hAnsi="Arial" w:cs="Arial"/>
          <w:color w:val="000000"/>
        </w:rPr>
        <w:t xml:space="preserve">ci </w:t>
      </w:r>
      <w:r w:rsidR="003B68EE" w:rsidRPr="00A95115">
        <w:rPr>
          <w:rFonts w:ascii="Arial" w:hAnsi="Arial" w:cs="Arial"/>
          <w:color w:val="000000"/>
        </w:rPr>
        <w:t>umożliwiające</w:t>
      </w:r>
      <w:r w:rsidR="008D7E86">
        <w:rPr>
          <w:rFonts w:ascii="Arial" w:hAnsi="Arial" w:cs="Arial"/>
          <w:color w:val="000000"/>
        </w:rPr>
        <w:t xml:space="preserve"> </w:t>
      </w:r>
      <w:r w:rsidRPr="00A95115">
        <w:rPr>
          <w:rFonts w:ascii="Arial" w:hAnsi="Arial" w:cs="Arial"/>
          <w:color w:val="000000"/>
        </w:rPr>
        <w:t>i maj</w:t>
      </w:r>
      <w:r w:rsidR="001F647D" w:rsidRPr="00A95115">
        <w:rPr>
          <w:rFonts w:ascii="Arial" w:hAnsi="Arial" w:cs="Arial"/>
          <w:color w:val="000000"/>
        </w:rPr>
        <w:t>ą</w:t>
      </w:r>
      <w:r w:rsidRPr="00A95115">
        <w:rPr>
          <w:rFonts w:ascii="Arial" w:hAnsi="Arial" w:cs="Arial"/>
          <w:color w:val="000000"/>
        </w:rPr>
        <w:t>ce na celu wyko</w:t>
      </w:r>
      <w:r w:rsidR="003E5AB2">
        <w:rPr>
          <w:rFonts w:ascii="Arial" w:hAnsi="Arial" w:cs="Arial"/>
          <w:color w:val="000000"/>
        </w:rPr>
        <w:t xml:space="preserve">nanie robót zgodnie z punktem </w:t>
      </w:r>
      <w:r w:rsidR="00903565">
        <w:rPr>
          <w:rFonts w:ascii="Arial" w:hAnsi="Arial" w:cs="Arial"/>
          <w:color w:val="000000"/>
        </w:rPr>
        <w:t>1</w:t>
      </w:r>
      <w:r w:rsidR="006904E9">
        <w:rPr>
          <w:rFonts w:ascii="Arial" w:hAnsi="Arial" w:cs="Arial"/>
          <w:color w:val="000000"/>
        </w:rPr>
        <w:t xml:space="preserve">. </w:t>
      </w:r>
    </w:p>
    <w:p w:rsidR="002D25F4" w:rsidRDefault="002D25F4" w:rsidP="006904E9">
      <w:pPr>
        <w:autoSpaceDE w:val="0"/>
        <w:autoSpaceDN w:val="0"/>
        <w:adjustRightInd w:val="0"/>
        <w:spacing w:before="120" w:after="120" w:line="240" w:lineRule="auto"/>
        <w:jc w:val="both"/>
        <w:rPr>
          <w:rFonts w:ascii="Arial" w:hAnsi="Arial" w:cs="Arial"/>
          <w:color w:val="000000"/>
        </w:rPr>
      </w:pPr>
      <w:r w:rsidRPr="00A95115">
        <w:rPr>
          <w:rFonts w:ascii="Arial" w:hAnsi="Arial" w:cs="Arial"/>
          <w:color w:val="000000"/>
        </w:rPr>
        <w:t>Niniejsza Specyfikacja Techniczna (ST) zwi</w:t>
      </w:r>
      <w:r w:rsidR="001F647D" w:rsidRPr="00A95115">
        <w:rPr>
          <w:rFonts w:ascii="Arial" w:hAnsi="Arial" w:cs="Arial"/>
          <w:color w:val="000000"/>
        </w:rPr>
        <w:t>ą</w:t>
      </w:r>
      <w:r w:rsidRPr="00A95115">
        <w:rPr>
          <w:rFonts w:ascii="Arial" w:hAnsi="Arial" w:cs="Arial"/>
          <w:color w:val="000000"/>
        </w:rPr>
        <w:t>zana jest z wykonaniem robót</w:t>
      </w:r>
      <w:r w:rsidR="008D7E86">
        <w:rPr>
          <w:rFonts w:ascii="Arial" w:hAnsi="Arial" w:cs="Arial"/>
          <w:color w:val="000000"/>
        </w:rPr>
        <w:t>:</w:t>
      </w:r>
    </w:p>
    <w:p w:rsidR="002D25F4" w:rsidRPr="00A95115" w:rsidRDefault="00A95115" w:rsidP="006904E9">
      <w:pPr>
        <w:autoSpaceDE w:val="0"/>
        <w:autoSpaceDN w:val="0"/>
        <w:adjustRightInd w:val="0"/>
        <w:spacing w:after="0" w:line="240" w:lineRule="auto"/>
        <w:jc w:val="both"/>
        <w:rPr>
          <w:rFonts w:ascii="Arial" w:hAnsi="Arial" w:cs="Arial"/>
          <w:color w:val="000000"/>
        </w:rPr>
      </w:pPr>
      <w:r>
        <w:rPr>
          <w:rFonts w:ascii="Arial" w:hAnsi="Arial" w:cs="Arial"/>
          <w:color w:val="000000"/>
          <w:sz w:val="18"/>
          <w:szCs w:val="18"/>
        </w:rPr>
        <w:t xml:space="preserve">- </w:t>
      </w:r>
      <w:r w:rsidR="002D25F4" w:rsidRPr="00A95115">
        <w:rPr>
          <w:rFonts w:ascii="Arial" w:hAnsi="Arial" w:cs="Arial"/>
          <w:color w:val="000000"/>
        </w:rPr>
        <w:t>roboty przygotowawcze</w:t>
      </w:r>
      <w:r w:rsidR="006904E9">
        <w:rPr>
          <w:rFonts w:ascii="Arial" w:hAnsi="Arial" w:cs="Arial"/>
          <w:color w:val="000000"/>
        </w:rPr>
        <w:t xml:space="preserve">, </w:t>
      </w:r>
    </w:p>
    <w:p w:rsidR="002D25F4" w:rsidRPr="00A95115" w:rsidRDefault="00A95115" w:rsidP="008D7E86">
      <w:pPr>
        <w:autoSpaceDE w:val="0"/>
        <w:autoSpaceDN w:val="0"/>
        <w:adjustRightInd w:val="0"/>
        <w:spacing w:after="0" w:line="240" w:lineRule="auto"/>
        <w:jc w:val="both"/>
        <w:rPr>
          <w:rFonts w:ascii="Arial" w:hAnsi="Arial" w:cs="Arial"/>
          <w:color w:val="000000"/>
        </w:rPr>
      </w:pPr>
      <w:r>
        <w:rPr>
          <w:rFonts w:ascii="Arial" w:hAnsi="Arial" w:cs="Arial"/>
          <w:color w:val="000000"/>
          <w:sz w:val="18"/>
          <w:szCs w:val="18"/>
        </w:rPr>
        <w:t xml:space="preserve">- </w:t>
      </w:r>
      <w:r w:rsidR="002D25F4" w:rsidRPr="00A95115">
        <w:rPr>
          <w:rFonts w:ascii="Arial" w:hAnsi="Arial" w:cs="Arial"/>
          <w:color w:val="000000"/>
        </w:rPr>
        <w:t>wykonanie wykopów</w:t>
      </w:r>
      <w:r w:rsidR="006904E9">
        <w:rPr>
          <w:rFonts w:ascii="Arial" w:hAnsi="Arial" w:cs="Arial"/>
          <w:color w:val="000000"/>
        </w:rPr>
        <w:t xml:space="preserve">, </w:t>
      </w:r>
    </w:p>
    <w:p w:rsidR="002D25F4" w:rsidRPr="00A95115" w:rsidRDefault="00A95115" w:rsidP="008D7E86">
      <w:pPr>
        <w:autoSpaceDE w:val="0"/>
        <w:autoSpaceDN w:val="0"/>
        <w:adjustRightInd w:val="0"/>
        <w:spacing w:after="0" w:line="240" w:lineRule="auto"/>
        <w:jc w:val="both"/>
        <w:rPr>
          <w:rFonts w:ascii="Arial" w:hAnsi="Arial" w:cs="Arial"/>
          <w:color w:val="000000"/>
        </w:rPr>
      </w:pPr>
      <w:r>
        <w:rPr>
          <w:rFonts w:ascii="Arial" w:hAnsi="Arial" w:cs="Arial"/>
          <w:color w:val="000000"/>
          <w:sz w:val="18"/>
          <w:szCs w:val="18"/>
        </w:rPr>
        <w:t xml:space="preserve">- </w:t>
      </w:r>
      <w:r w:rsidR="002D25F4" w:rsidRPr="00A95115">
        <w:rPr>
          <w:rFonts w:ascii="Arial" w:hAnsi="Arial" w:cs="Arial"/>
          <w:color w:val="000000"/>
        </w:rPr>
        <w:t>wykonanie podsypki</w:t>
      </w:r>
      <w:r w:rsidR="006904E9">
        <w:rPr>
          <w:rFonts w:ascii="Arial" w:hAnsi="Arial" w:cs="Arial"/>
          <w:color w:val="000000"/>
        </w:rPr>
        <w:t xml:space="preserve">, </w:t>
      </w:r>
    </w:p>
    <w:p w:rsidR="00A95115" w:rsidRDefault="00A95115" w:rsidP="008D7E86">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002D25F4" w:rsidRPr="00A95115">
        <w:rPr>
          <w:rFonts w:ascii="Arial" w:hAnsi="Arial" w:cs="Arial"/>
          <w:color w:val="000000"/>
        </w:rPr>
        <w:t>roboty monta</w:t>
      </w:r>
      <w:r w:rsidRPr="00A95115">
        <w:rPr>
          <w:rFonts w:ascii="Arial" w:hAnsi="Arial" w:cs="Arial"/>
          <w:color w:val="000000"/>
        </w:rPr>
        <w:t>ż</w:t>
      </w:r>
      <w:r w:rsidR="002D25F4" w:rsidRPr="00A95115">
        <w:rPr>
          <w:rFonts w:ascii="Arial" w:hAnsi="Arial" w:cs="Arial"/>
          <w:color w:val="000000"/>
        </w:rPr>
        <w:t>owe</w:t>
      </w:r>
      <w:r w:rsidRPr="00A95115">
        <w:rPr>
          <w:rFonts w:ascii="Arial" w:hAnsi="Arial" w:cs="Arial"/>
          <w:color w:val="000000"/>
        </w:rPr>
        <w:t xml:space="preserve"> </w:t>
      </w:r>
      <w:r w:rsidR="002D25F4" w:rsidRPr="00A95115">
        <w:rPr>
          <w:rFonts w:ascii="Arial" w:hAnsi="Arial" w:cs="Arial"/>
          <w:color w:val="000000"/>
        </w:rPr>
        <w:t>- ruroci</w:t>
      </w:r>
      <w:r w:rsidRPr="00A95115">
        <w:rPr>
          <w:rFonts w:ascii="Arial" w:hAnsi="Arial" w:cs="Arial"/>
          <w:color w:val="000000"/>
        </w:rPr>
        <w:t>ą</w:t>
      </w:r>
      <w:r w:rsidR="002D25F4" w:rsidRPr="00A95115">
        <w:rPr>
          <w:rFonts w:ascii="Arial" w:hAnsi="Arial" w:cs="Arial"/>
          <w:color w:val="000000"/>
        </w:rPr>
        <w:t>gi, studzienki</w:t>
      </w:r>
      <w:r w:rsidR="006904E9">
        <w:rPr>
          <w:rFonts w:ascii="Arial" w:hAnsi="Arial" w:cs="Arial"/>
          <w:color w:val="000000"/>
        </w:rPr>
        <w:t xml:space="preserve">, </w:t>
      </w:r>
    </w:p>
    <w:p w:rsidR="002D25F4" w:rsidRPr="008D7E86" w:rsidRDefault="00A95115" w:rsidP="008D7E86">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 </w:t>
      </w:r>
      <w:r w:rsidR="003B68EE" w:rsidRPr="008D7E86">
        <w:rPr>
          <w:rFonts w:ascii="Arial" w:hAnsi="Arial" w:cs="Arial"/>
          <w:color w:val="000000"/>
        </w:rPr>
        <w:t>zasypanie</w:t>
      </w:r>
      <w:r w:rsidR="002D25F4" w:rsidRPr="008D7E86">
        <w:rPr>
          <w:rFonts w:ascii="Arial" w:hAnsi="Arial" w:cs="Arial"/>
          <w:color w:val="000000"/>
        </w:rPr>
        <w:t xml:space="preserve"> wykopów z zg</w:t>
      </w:r>
      <w:r w:rsidRPr="008D7E86">
        <w:rPr>
          <w:rFonts w:ascii="Arial" w:hAnsi="Arial" w:cs="Arial"/>
          <w:color w:val="000000"/>
        </w:rPr>
        <w:t>ę</w:t>
      </w:r>
      <w:r w:rsidR="002D25F4" w:rsidRPr="008D7E86">
        <w:rPr>
          <w:rFonts w:ascii="Arial" w:hAnsi="Arial" w:cs="Arial"/>
          <w:color w:val="000000"/>
        </w:rPr>
        <w:t>szczeniem gruntu</w:t>
      </w:r>
      <w:r w:rsidR="006904E9">
        <w:rPr>
          <w:rFonts w:ascii="Arial" w:hAnsi="Arial" w:cs="Arial"/>
          <w:color w:val="000000"/>
        </w:rPr>
        <w:t xml:space="preserve">, </w:t>
      </w:r>
    </w:p>
    <w:p w:rsidR="002D25F4" w:rsidRPr="008D7E86" w:rsidRDefault="00A95115" w:rsidP="008D7E86">
      <w:pPr>
        <w:autoSpaceDE w:val="0"/>
        <w:autoSpaceDN w:val="0"/>
        <w:adjustRightInd w:val="0"/>
        <w:spacing w:after="0" w:line="240" w:lineRule="auto"/>
        <w:jc w:val="both"/>
        <w:rPr>
          <w:rFonts w:ascii="Arial" w:hAnsi="Arial" w:cs="Arial"/>
          <w:color w:val="000000"/>
        </w:rPr>
      </w:pPr>
      <w:r w:rsidRPr="008D7E86">
        <w:rPr>
          <w:rFonts w:ascii="Arial" w:hAnsi="Arial" w:cs="Arial"/>
          <w:color w:val="000000"/>
        </w:rPr>
        <w:t xml:space="preserve">- </w:t>
      </w:r>
      <w:r w:rsidR="003B68EE" w:rsidRPr="008D7E86">
        <w:rPr>
          <w:rFonts w:ascii="Arial" w:hAnsi="Arial" w:cs="Arial"/>
          <w:color w:val="000000"/>
        </w:rPr>
        <w:t>odtworzenie</w:t>
      </w:r>
      <w:r w:rsidR="002D25F4" w:rsidRPr="008D7E86">
        <w:rPr>
          <w:rFonts w:ascii="Arial" w:hAnsi="Arial" w:cs="Arial"/>
          <w:color w:val="000000"/>
        </w:rPr>
        <w:t xml:space="preserve"> terenu</w:t>
      </w:r>
      <w:r w:rsidR="006904E9">
        <w:rPr>
          <w:rFonts w:ascii="Arial" w:hAnsi="Arial" w:cs="Arial"/>
          <w:color w:val="000000"/>
        </w:rPr>
        <w:t xml:space="preserve">, </w:t>
      </w:r>
    </w:p>
    <w:p w:rsidR="002D25F4" w:rsidRDefault="00A95115" w:rsidP="008D7E86">
      <w:pPr>
        <w:autoSpaceDE w:val="0"/>
        <w:autoSpaceDN w:val="0"/>
        <w:adjustRightInd w:val="0"/>
        <w:spacing w:after="0" w:line="240" w:lineRule="auto"/>
        <w:jc w:val="both"/>
        <w:rPr>
          <w:rFonts w:ascii="Arial" w:hAnsi="Arial" w:cs="Arial"/>
          <w:color w:val="000000"/>
        </w:rPr>
      </w:pPr>
      <w:r w:rsidRPr="008D7E86">
        <w:rPr>
          <w:rFonts w:ascii="Arial" w:hAnsi="Arial" w:cs="Arial"/>
          <w:color w:val="000000"/>
        </w:rPr>
        <w:t xml:space="preserve">- </w:t>
      </w:r>
      <w:r w:rsidR="003B68EE" w:rsidRPr="008D7E86">
        <w:rPr>
          <w:rFonts w:ascii="Arial" w:hAnsi="Arial" w:cs="Arial"/>
          <w:color w:val="000000"/>
        </w:rPr>
        <w:t>odbiory</w:t>
      </w:r>
      <w:r w:rsidR="006904E9">
        <w:rPr>
          <w:rFonts w:ascii="Arial" w:hAnsi="Arial" w:cs="Arial"/>
          <w:color w:val="000000"/>
        </w:rPr>
        <w:t xml:space="preserve">. </w:t>
      </w:r>
    </w:p>
    <w:p w:rsidR="00DC32AA" w:rsidRDefault="00DC32AA" w:rsidP="00DC32AA">
      <w:pPr>
        <w:autoSpaceDE w:val="0"/>
        <w:autoSpaceDN w:val="0"/>
        <w:adjustRightInd w:val="0"/>
        <w:spacing w:after="0" w:line="240" w:lineRule="auto"/>
        <w:jc w:val="both"/>
        <w:rPr>
          <w:rFonts w:ascii="Arial" w:hAnsi="Arial" w:cs="Arial"/>
          <w:color w:val="000000"/>
        </w:rPr>
      </w:pPr>
    </w:p>
    <w:p w:rsidR="00747565" w:rsidRPr="00E35F90" w:rsidRDefault="00747565" w:rsidP="00222F71">
      <w:pPr>
        <w:pStyle w:val="Nagwek1"/>
        <w:numPr>
          <w:ilvl w:val="0"/>
          <w:numId w:val="4"/>
        </w:numPr>
        <w:rPr>
          <w:rFonts w:ascii="Arial" w:hAnsi="Arial" w:cs="Arial"/>
          <w:bCs w:val="0"/>
          <w:color w:val="000000"/>
          <w:sz w:val="18"/>
          <w:szCs w:val="18"/>
        </w:rPr>
      </w:pPr>
      <w:bookmarkStart w:id="4" w:name="_Toc483570617"/>
      <w:r w:rsidRPr="00E35F90">
        <w:rPr>
          <w:rFonts w:ascii="Arial" w:hAnsi="Arial" w:cs="Arial"/>
          <w:smallCaps/>
          <w:sz w:val="22"/>
          <w:szCs w:val="22"/>
        </w:rPr>
        <w:t xml:space="preserve">Określenia </w:t>
      </w:r>
      <w:r w:rsidR="00E35F90" w:rsidRPr="00E35F90">
        <w:rPr>
          <w:rFonts w:ascii="Arial" w:hAnsi="Arial" w:cs="Arial"/>
          <w:smallCaps/>
          <w:sz w:val="22"/>
          <w:szCs w:val="22"/>
        </w:rPr>
        <w:t>podstawowe</w:t>
      </w:r>
      <w:bookmarkEnd w:id="4"/>
    </w:p>
    <w:p w:rsidR="00747565" w:rsidRDefault="00747565" w:rsidP="008D7E86">
      <w:pPr>
        <w:autoSpaceDE w:val="0"/>
        <w:autoSpaceDN w:val="0"/>
        <w:adjustRightInd w:val="0"/>
        <w:spacing w:after="0" w:line="240" w:lineRule="auto"/>
        <w:jc w:val="both"/>
        <w:rPr>
          <w:rFonts w:ascii="Arial" w:hAnsi="Arial" w:cs="Arial"/>
          <w:sz w:val="20"/>
          <w:szCs w:val="20"/>
        </w:rPr>
      </w:pPr>
    </w:p>
    <w:p w:rsidR="00903565" w:rsidRPr="00A95115" w:rsidRDefault="00903565" w:rsidP="00903565">
      <w:pPr>
        <w:autoSpaceDE w:val="0"/>
        <w:autoSpaceDN w:val="0"/>
        <w:adjustRightInd w:val="0"/>
        <w:spacing w:after="0" w:line="240" w:lineRule="auto"/>
        <w:jc w:val="both"/>
        <w:rPr>
          <w:rFonts w:ascii="Arial" w:hAnsi="Arial" w:cs="Arial"/>
          <w:color w:val="000000"/>
        </w:rPr>
      </w:pPr>
      <w:r w:rsidRPr="00B67ADF">
        <w:rPr>
          <w:rFonts w:ascii="Arial" w:hAnsi="Arial" w:cs="Arial"/>
          <w:spacing w:val="-7"/>
        </w:rPr>
        <w:lastRenderedPageBreak/>
        <w:t>Określenia podstawowe są zgodne z obowiązującymi, odpowiednimi polskimi normami, Warunkami Technicznymi Wykonania i Odbioru Robót (WTWOR) i postanowieniami Kontrakt</w:t>
      </w:r>
      <w:r>
        <w:rPr>
          <w:rFonts w:ascii="Arial" w:hAnsi="Arial" w:cs="Arial"/>
          <w:spacing w:val="-7"/>
        </w:rPr>
        <w:t>u oraz definicjami podanymi w ST</w:t>
      </w:r>
      <w:r w:rsidRPr="00B67ADF">
        <w:rPr>
          <w:rFonts w:ascii="Arial" w:hAnsi="Arial" w:cs="Arial"/>
          <w:spacing w:val="-7"/>
        </w:rPr>
        <w:t xml:space="preserve"> 00.00 </w:t>
      </w:r>
      <w:r>
        <w:rPr>
          <w:rFonts w:ascii="Arial" w:hAnsi="Arial" w:cs="Arial"/>
          <w:spacing w:val="-7"/>
        </w:rPr>
        <w:t>„Wymagania Ogólne”</w:t>
      </w:r>
      <w:r w:rsidRPr="00B67ADF">
        <w:rPr>
          <w:rFonts w:ascii="Arial" w:hAnsi="Arial" w:cs="Arial"/>
          <w:spacing w:val="-7"/>
        </w:rPr>
        <w:t xml:space="preserve">  pkt. 1.4. Ponadto</w:t>
      </w:r>
      <w:r>
        <w:rPr>
          <w:rFonts w:ascii="Arial" w:hAnsi="Arial" w:cs="Arial"/>
          <w:spacing w:val="-7"/>
        </w:rPr>
        <w:t>:</w:t>
      </w:r>
      <w:r>
        <w:rPr>
          <w:rFonts w:ascii="Arial" w:hAnsi="Arial" w:cs="Arial"/>
          <w:color w:val="000000"/>
        </w:rPr>
        <w:t xml:space="preserve"> </w:t>
      </w:r>
    </w:p>
    <w:p w:rsidR="00747565" w:rsidRDefault="00747565" w:rsidP="008D7E86">
      <w:pPr>
        <w:autoSpaceDE w:val="0"/>
        <w:autoSpaceDN w:val="0"/>
        <w:adjustRightInd w:val="0"/>
        <w:spacing w:after="0" w:line="240" w:lineRule="auto"/>
        <w:jc w:val="both"/>
        <w:rPr>
          <w:rFonts w:ascii="Arial" w:hAnsi="Arial" w:cs="Arial"/>
          <w:color w:val="000000"/>
        </w:rPr>
      </w:pP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Zastosowane skróty:</w:t>
      </w:r>
    </w:p>
    <w:p w:rsidR="002D25F4" w:rsidRPr="00A95115" w:rsidRDefault="002D25F4" w:rsidP="006904E9">
      <w:pPr>
        <w:tabs>
          <w:tab w:val="left" w:pos="3744"/>
        </w:tabs>
        <w:autoSpaceDE w:val="0"/>
        <w:autoSpaceDN w:val="0"/>
        <w:adjustRightInd w:val="0"/>
        <w:spacing w:after="0" w:line="240" w:lineRule="auto"/>
        <w:jc w:val="both"/>
        <w:rPr>
          <w:rFonts w:ascii="Arial" w:hAnsi="Arial" w:cs="Arial"/>
          <w:color w:val="000000"/>
        </w:rPr>
      </w:pPr>
      <w:r w:rsidRPr="00A95115">
        <w:rPr>
          <w:rFonts w:ascii="Arial" w:hAnsi="Arial" w:cs="Arial"/>
          <w:color w:val="000000"/>
        </w:rPr>
        <w:t>ST – Specyfikacja Techniczna</w:t>
      </w:r>
      <w:r w:rsidR="006904E9">
        <w:rPr>
          <w:rFonts w:ascii="Arial" w:hAnsi="Arial" w:cs="Arial"/>
          <w:color w:val="000000"/>
        </w:rPr>
        <w:t xml:space="preserve">. </w:t>
      </w:r>
    </w:p>
    <w:p w:rsidR="000C2C79" w:rsidRDefault="000C2C79" w:rsidP="008D7E86">
      <w:pPr>
        <w:autoSpaceDE w:val="0"/>
        <w:autoSpaceDN w:val="0"/>
        <w:adjustRightInd w:val="0"/>
        <w:spacing w:after="0" w:line="240" w:lineRule="auto"/>
        <w:jc w:val="both"/>
        <w:rPr>
          <w:rFonts w:ascii="Arial" w:hAnsi="Arial" w:cs="Arial"/>
          <w:color w:val="000000"/>
        </w:rPr>
      </w:pPr>
    </w:p>
    <w:p w:rsidR="002D25F4" w:rsidRPr="00450274" w:rsidRDefault="002D25F4" w:rsidP="008D7E86">
      <w:pPr>
        <w:autoSpaceDE w:val="0"/>
        <w:autoSpaceDN w:val="0"/>
        <w:adjustRightInd w:val="0"/>
        <w:spacing w:after="0" w:line="240" w:lineRule="auto"/>
        <w:jc w:val="both"/>
        <w:rPr>
          <w:rFonts w:ascii="Arial" w:hAnsi="Arial" w:cs="Arial"/>
          <w:b/>
          <w:color w:val="000000"/>
          <w:u w:val="single"/>
        </w:rPr>
      </w:pPr>
      <w:r w:rsidRPr="00450274">
        <w:rPr>
          <w:rFonts w:ascii="Arial" w:hAnsi="Arial" w:cs="Arial"/>
          <w:b/>
          <w:color w:val="000000"/>
          <w:u w:val="single"/>
        </w:rPr>
        <w:t>Poj</w:t>
      </w:r>
      <w:r w:rsidR="00A95115" w:rsidRPr="00450274">
        <w:rPr>
          <w:rFonts w:ascii="Arial" w:hAnsi="Arial" w:cs="Arial"/>
          <w:b/>
          <w:color w:val="000000"/>
          <w:u w:val="single"/>
        </w:rPr>
        <w:t>ę</w:t>
      </w:r>
      <w:r w:rsidRPr="00450274">
        <w:rPr>
          <w:rFonts w:ascii="Arial" w:hAnsi="Arial" w:cs="Arial"/>
          <w:b/>
          <w:color w:val="000000"/>
          <w:u w:val="single"/>
        </w:rPr>
        <w:t>cia ogólne</w:t>
      </w:r>
      <w:r w:rsidR="00243AB8">
        <w:rPr>
          <w:rFonts w:ascii="Arial" w:hAnsi="Arial" w:cs="Arial"/>
          <w:b/>
          <w:color w:val="000000"/>
          <w:u w:val="single"/>
        </w:rPr>
        <w:t xml:space="preserve"> budowlane</w:t>
      </w:r>
      <w:r w:rsidRPr="00450274">
        <w:rPr>
          <w:rFonts w:ascii="Arial" w:hAnsi="Arial" w:cs="Arial"/>
          <w:b/>
          <w:color w:val="000000"/>
          <w:u w:val="single"/>
        </w:rPr>
        <w:t>:</w:t>
      </w:r>
    </w:p>
    <w:p w:rsidR="00450274" w:rsidRDefault="00450274" w:rsidP="008D7E86">
      <w:pPr>
        <w:autoSpaceDE w:val="0"/>
        <w:autoSpaceDN w:val="0"/>
        <w:adjustRightInd w:val="0"/>
        <w:spacing w:after="0" w:line="240" w:lineRule="auto"/>
        <w:jc w:val="both"/>
        <w:rPr>
          <w:rFonts w:ascii="Arial" w:hAnsi="Arial" w:cs="Arial"/>
          <w:color w:val="000000"/>
        </w:rPr>
      </w:pPr>
    </w:p>
    <w:p w:rsidR="00693290" w:rsidRPr="00693290" w:rsidRDefault="00693290" w:rsidP="00693290">
      <w:pPr>
        <w:spacing w:after="0"/>
        <w:rPr>
          <w:rFonts w:ascii="Arial" w:hAnsi="Arial" w:cs="Arial"/>
        </w:rPr>
      </w:pPr>
      <w:r w:rsidRPr="00693290">
        <w:rPr>
          <w:rFonts w:ascii="Arial" w:hAnsi="Arial" w:cs="Arial"/>
          <w:b/>
        </w:rPr>
        <w:t>Obiekt budowlany</w:t>
      </w:r>
      <w:r w:rsidRPr="00693290">
        <w:rPr>
          <w:rFonts w:ascii="Arial" w:hAnsi="Arial" w:cs="Arial"/>
        </w:rPr>
        <w:t xml:space="preserve"> – należy przez to rozumieć:</w:t>
      </w:r>
    </w:p>
    <w:p w:rsidR="00693290" w:rsidRPr="00693290" w:rsidRDefault="00693290" w:rsidP="00693290">
      <w:pPr>
        <w:spacing w:after="0"/>
        <w:ind w:firstLine="284"/>
        <w:rPr>
          <w:rFonts w:ascii="Arial" w:hAnsi="Arial" w:cs="Arial"/>
        </w:rPr>
      </w:pPr>
      <w:r w:rsidRPr="00693290">
        <w:rPr>
          <w:rFonts w:ascii="Arial" w:hAnsi="Arial" w:cs="Arial"/>
        </w:rPr>
        <w:t>a) budynek wraz z instalacjami i urządzeniami technicznymi,</w:t>
      </w:r>
    </w:p>
    <w:p w:rsidR="00693290" w:rsidRPr="00693290" w:rsidRDefault="00693290" w:rsidP="00693290">
      <w:pPr>
        <w:spacing w:after="0"/>
        <w:ind w:firstLine="284"/>
        <w:rPr>
          <w:rFonts w:ascii="Arial" w:hAnsi="Arial" w:cs="Arial"/>
        </w:rPr>
      </w:pPr>
      <w:r w:rsidRPr="00693290">
        <w:rPr>
          <w:rFonts w:ascii="Arial" w:hAnsi="Arial" w:cs="Arial"/>
        </w:rPr>
        <w:t>b) budowlę stanowiącą całość techniczno-użytkową wraz z instalacjami i urządzeniami,</w:t>
      </w:r>
    </w:p>
    <w:p w:rsidR="00693290" w:rsidRDefault="00693290" w:rsidP="00693290">
      <w:pPr>
        <w:spacing w:after="120"/>
        <w:ind w:firstLine="284"/>
        <w:rPr>
          <w:rFonts w:ascii="Arial" w:hAnsi="Arial" w:cs="Arial"/>
        </w:rPr>
      </w:pPr>
      <w:r>
        <w:rPr>
          <w:rFonts w:ascii="Arial" w:hAnsi="Arial" w:cs="Arial"/>
        </w:rPr>
        <w:t xml:space="preserve">c) obiekt małej architektury. </w:t>
      </w:r>
    </w:p>
    <w:p w:rsidR="00693290" w:rsidRDefault="00693290" w:rsidP="00693290">
      <w:pPr>
        <w:spacing w:after="120"/>
        <w:jc w:val="both"/>
        <w:rPr>
          <w:rFonts w:ascii="Arial" w:hAnsi="Arial" w:cs="Arial"/>
          <w:color w:val="000000"/>
        </w:rPr>
      </w:pPr>
      <w:r w:rsidRPr="00693290">
        <w:rPr>
          <w:rFonts w:ascii="Arial" w:hAnsi="Arial" w:cs="Arial"/>
          <w:b/>
          <w:color w:val="000000"/>
        </w:rPr>
        <w:t xml:space="preserve">Budowla </w:t>
      </w:r>
      <w:r w:rsidRPr="00693290">
        <w:rPr>
          <w:rFonts w:ascii="Arial" w:hAnsi="Arial" w:cs="Arial"/>
          <w:color w:val="000000"/>
        </w:rPr>
        <w:t>– należy przez to rozumieć każdy obiekt budowlany nie będący budynkiem lub obiektem małej architektury, jak: lotniska, drogi, linie kolejowe, mosty, estakady, tunele, sieci techniczne, wolno stojące maszty antenowe, wolno stojące trwale związane z gruntem urządzenia reklamowe, budowle ziemne, obronne (fortyfikacje), ochronne, hydrotechniczne, zbiorniki, wolno 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i innych urządzeń) oraz fundamenty pod maszyny i urządzenia, jako odrębne pod względem technicznym części przedmiotów składających się na całość użytkową.</w:t>
      </w:r>
    </w:p>
    <w:p w:rsidR="00693290" w:rsidRDefault="00693290" w:rsidP="00693290">
      <w:pPr>
        <w:spacing w:after="120"/>
        <w:jc w:val="both"/>
        <w:rPr>
          <w:rFonts w:ascii="Arial" w:hAnsi="Arial" w:cs="Arial"/>
          <w:color w:val="000000"/>
        </w:rPr>
      </w:pPr>
      <w:r w:rsidRPr="00693290">
        <w:rPr>
          <w:rFonts w:ascii="Arial" w:hAnsi="Arial" w:cs="Arial"/>
          <w:b/>
          <w:color w:val="000000"/>
        </w:rPr>
        <w:t>Tymczasowy obiekt budowlany</w:t>
      </w:r>
      <w:r w:rsidRPr="00693290">
        <w:rPr>
          <w:rFonts w:ascii="Arial" w:hAnsi="Arial" w:cs="Arial"/>
          <w:color w:val="000000"/>
        </w:rPr>
        <w:t xml:space="preserve"> – należy przez to rozumieć obiekt budowlany przeznaczony do czasowego użytkowania w okresie krótszym od jego trwałości technicznej, przewidziany do przeniesienia w inne miejsce lub rozbiórki, a także obiekt budowlany nie połączony trwale z gruntem, jak: strzelnice, kioski uliczne, pawilony sprzedaży ulicznej i wystawowe, </w:t>
      </w:r>
      <w:proofErr w:type="spellStart"/>
      <w:r w:rsidRPr="00693290">
        <w:rPr>
          <w:rFonts w:ascii="Arial" w:hAnsi="Arial" w:cs="Arial"/>
          <w:color w:val="000000"/>
        </w:rPr>
        <w:t>przekrycia</w:t>
      </w:r>
      <w:proofErr w:type="spellEnd"/>
      <w:r w:rsidRPr="00693290">
        <w:rPr>
          <w:rFonts w:ascii="Arial" w:hAnsi="Arial" w:cs="Arial"/>
          <w:color w:val="000000"/>
        </w:rPr>
        <w:t xml:space="preserve"> namiotowe i powłoki pneumatyczne, urządzenia rozrywkowe, barakowozy, obiekty kontenerowe.</w:t>
      </w:r>
      <w:r>
        <w:rPr>
          <w:rFonts w:ascii="Arial" w:hAnsi="Arial" w:cs="Arial"/>
          <w:color w:val="000000"/>
        </w:rPr>
        <w:t xml:space="preserve"> </w:t>
      </w:r>
    </w:p>
    <w:p w:rsidR="00693290" w:rsidRPr="00693290" w:rsidRDefault="00693290" w:rsidP="00693290">
      <w:pPr>
        <w:autoSpaceDE w:val="0"/>
        <w:autoSpaceDN w:val="0"/>
        <w:adjustRightInd w:val="0"/>
        <w:jc w:val="both"/>
        <w:rPr>
          <w:rFonts w:ascii="Arial" w:hAnsi="Arial" w:cs="Arial"/>
          <w:color w:val="000000"/>
        </w:rPr>
      </w:pPr>
      <w:r w:rsidRPr="00693290">
        <w:rPr>
          <w:rFonts w:ascii="Arial" w:hAnsi="Arial" w:cs="Arial"/>
          <w:b/>
          <w:color w:val="000000"/>
        </w:rPr>
        <w:t>Budowa</w:t>
      </w:r>
      <w:r w:rsidRPr="00693290">
        <w:rPr>
          <w:rFonts w:ascii="Arial" w:hAnsi="Arial" w:cs="Arial"/>
          <w:color w:val="000000"/>
        </w:rPr>
        <w:t xml:space="preserve"> – należy przez to rozumieć wykonanie obiektu budowlanego w określonym miejscu, a także odbudowę, rozbudowę, nadbudowę obiektu budowlanego.</w:t>
      </w:r>
    </w:p>
    <w:p w:rsidR="00693290" w:rsidRPr="00693290" w:rsidRDefault="00243AB8" w:rsidP="00693290">
      <w:pPr>
        <w:autoSpaceDE w:val="0"/>
        <w:autoSpaceDN w:val="0"/>
        <w:adjustRightInd w:val="0"/>
        <w:jc w:val="both"/>
        <w:rPr>
          <w:rFonts w:ascii="Arial" w:hAnsi="Arial" w:cs="Arial"/>
          <w:color w:val="000000"/>
        </w:rPr>
      </w:pPr>
      <w:r w:rsidRPr="00243AB8">
        <w:rPr>
          <w:rFonts w:ascii="Arial" w:hAnsi="Arial" w:cs="Arial"/>
          <w:b/>
          <w:color w:val="000000"/>
        </w:rPr>
        <w:t>R</w:t>
      </w:r>
      <w:r w:rsidR="00693290" w:rsidRPr="00243AB8">
        <w:rPr>
          <w:rFonts w:ascii="Arial" w:hAnsi="Arial" w:cs="Arial"/>
          <w:b/>
          <w:color w:val="000000"/>
        </w:rPr>
        <w:t>obot</w:t>
      </w:r>
      <w:r w:rsidRPr="00243AB8">
        <w:rPr>
          <w:rFonts w:ascii="Arial" w:hAnsi="Arial" w:cs="Arial"/>
          <w:b/>
          <w:color w:val="000000"/>
        </w:rPr>
        <w:t>y budowlane</w:t>
      </w:r>
      <w:r w:rsidR="00693290" w:rsidRPr="00693290">
        <w:rPr>
          <w:rFonts w:ascii="Arial" w:hAnsi="Arial" w:cs="Arial"/>
          <w:color w:val="000000"/>
        </w:rPr>
        <w:t xml:space="preserve"> – należy przez to rozumieć budowę, a także prace polegające na</w:t>
      </w:r>
      <w:r>
        <w:rPr>
          <w:rFonts w:ascii="Arial" w:hAnsi="Arial" w:cs="Arial"/>
          <w:color w:val="000000"/>
        </w:rPr>
        <w:t xml:space="preserve"> </w:t>
      </w:r>
      <w:r w:rsidR="00693290" w:rsidRPr="00693290">
        <w:rPr>
          <w:rFonts w:ascii="Arial" w:hAnsi="Arial" w:cs="Arial"/>
          <w:color w:val="000000"/>
        </w:rPr>
        <w:t>przebudowie, montażu, remoncie lub rozbiórce obiektu budowlanego.</w:t>
      </w:r>
    </w:p>
    <w:p w:rsidR="00693290" w:rsidRPr="00693290" w:rsidRDefault="00243AB8" w:rsidP="00693290">
      <w:pPr>
        <w:autoSpaceDE w:val="0"/>
        <w:autoSpaceDN w:val="0"/>
        <w:adjustRightInd w:val="0"/>
        <w:jc w:val="both"/>
        <w:rPr>
          <w:rFonts w:ascii="Arial" w:hAnsi="Arial" w:cs="Arial"/>
          <w:color w:val="000000"/>
        </w:rPr>
      </w:pPr>
      <w:r w:rsidRPr="00243AB8">
        <w:rPr>
          <w:rFonts w:ascii="Arial" w:hAnsi="Arial" w:cs="Arial"/>
          <w:b/>
          <w:color w:val="000000"/>
        </w:rPr>
        <w:t>R</w:t>
      </w:r>
      <w:r w:rsidR="00693290" w:rsidRPr="00243AB8">
        <w:rPr>
          <w:rFonts w:ascii="Arial" w:hAnsi="Arial" w:cs="Arial"/>
          <w:b/>
          <w:color w:val="000000"/>
        </w:rPr>
        <w:t>emon</w:t>
      </w:r>
      <w:r w:rsidRPr="00243AB8">
        <w:rPr>
          <w:rFonts w:ascii="Arial" w:hAnsi="Arial" w:cs="Arial"/>
          <w:b/>
          <w:color w:val="000000"/>
        </w:rPr>
        <w:t>t</w:t>
      </w:r>
      <w:r w:rsidR="00693290" w:rsidRPr="00693290">
        <w:rPr>
          <w:rFonts w:ascii="Arial" w:hAnsi="Arial" w:cs="Arial"/>
          <w:color w:val="000000"/>
        </w:rPr>
        <w:t xml:space="preserve"> – należy przez to rozumieć wykonywanie w istniejącym obiekcie budowlanym robót budowlanych polegających na odtworzeniu stanu pierwotnego, a nie stanowiących bieżącej konserwacji.</w:t>
      </w:r>
    </w:p>
    <w:p w:rsidR="00693290" w:rsidRDefault="00243AB8" w:rsidP="00693290">
      <w:pPr>
        <w:autoSpaceDE w:val="0"/>
        <w:autoSpaceDN w:val="0"/>
        <w:adjustRightInd w:val="0"/>
        <w:jc w:val="both"/>
        <w:rPr>
          <w:rFonts w:ascii="Arial" w:hAnsi="Arial" w:cs="Arial"/>
          <w:color w:val="000000"/>
        </w:rPr>
      </w:pPr>
      <w:r w:rsidRPr="00243AB8">
        <w:rPr>
          <w:rFonts w:ascii="Arial" w:hAnsi="Arial" w:cs="Arial"/>
          <w:b/>
          <w:color w:val="000000"/>
        </w:rPr>
        <w:t>U</w:t>
      </w:r>
      <w:r w:rsidR="00693290" w:rsidRPr="00243AB8">
        <w:rPr>
          <w:rFonts w:ascii="Arial" w:hAnsi="Arial" w:cs="Arial"/>
          <w:b/>
          <w:color w:val="000000"/>
        </w:rPr>
        <w:t>rządzenia budowlan</w:t>
      </w:r>
      <w:r w:rsidRPr="00243AB8">
        <w:rPr>
          <w:rFonts w:ascii="Arial" w:hAnsi="Arial" w:cs="Arial"/>
          <w:b/>
          <w:color w:val="000000"/>
        </w:rPr>
        <w:t>e</w:t>
      </w:r>
      <w:r w:rsidR="00693290" w:rsidRPr="00693290">
        <w:rPr>
          <w:rFonts w:ascii="Arial" w:hAnsi="Arial" w:cs="Arial"/>
          <w:color w:val="000000"/>
        </w:rPr>
        <w:t xml:space="preserve"> – należy przez to rozumieć urządzenia techniczne związane z obiektem budowlanym zapewniające możliwość użytkowania obiektu zgodnie z jego przeznaczeniem, jak przyłącza i urządzenia instalacyjne, w tym służące oczyszczaniu lub gromadzeniu ścieków, a także przejazdy, ogrodzenia, place postojowe i place pod śmietniki.</w:t>
      </w:r>
    </w:p>
    <w:p w:rsidR="00243AB8" w:rsidRPr="00450274" w:rsidRDefault="00243AB8" w:rsidP="00243AB8">
      <w:pPr>
        <w:autoSpaceDE w:val="0"/>
        <w:autoSpaceDN w:val="0"/>
        <w:adjustRightInd w:val="0"/>
        <w:spacing w:after="120" w:line="240" w:lineRule="auto"/>
        <w:jc w:val="both"/>
        <w:rPr>
          <w:rFonts w:ascii="Arial" w:hAnsi="Arial" w:cs="Arial"/>
          <w:b/>
          <w:color w:val="000000"/>
          <w:u w:val="single"/>
        </w:rPr>
      </w:pPr>
      <w:r w:rsidRPr="00450274">
        <w:rPr>
          <w:rFonts w:ascii="Arial" w:hAnsi="Arial" w:cs="Arial"/>
          <w:b/>
          <w:color w:val="000000"/>
          <w:u w:val="single"/>
        </w:rPr>
        <w:t>Pojęcia</w:t>
      </w:r>
      <w:r w:rsidR="0073233C">
        <w:rPr>
          <w:rFonts w:ascii="Arial" w:hAnsi="Arial" w:cs="Arial"/>
          <w:b/>
          <w:color w:val="000000"/>
          <w:u w:val="single"/>
        </w:rPr>
        <w:t xml:space="preserve"> sanitarne</w:t>
      </w:r>
      <w:r w:rsidRPr="00450274">
        <w:rPr>
          <w:rFonts w:ascii="Arial" w:hAnsi="Arial" w:cs="Arial"/>
          <w:b/>
          <w:color w:val="000000"/>
          <w:u w:val="single"/>
        </w:rPr>
        <w:t>:</w:t>
      </w:r>
    </w:p>
    <w:p w:rsidR="00693290" w:rsidRDefault="00693290" w:rsidP="00693290">
      <w:pPr>
        <w:spacing w:after="120"/>
        <w:jc w:val="both"/>
        <w:rPr>
          <w:rFonts w:ascii="Arial" w:hAnsi="Arial" w:cs="Arial"/>
          <w:color w:val="000000"/>
        </w:rPr>
      </w:pPr>
      <w:r w:rsidRPr="00450274">
        <w:rPr>
          <w:rFonts w:ascii="Arial" w:hAnsi="Arial" w:cs="Arial"/>
          <w:b/>
          <w:bCs/>
        </w:rPr>
        <w:lastRenderedPageBreak/>
        <w:t xml:space="preserve">Kanał sanitarny </w:t>
      </w:r>
      <w:r>
        <w:rPr>
          <w:rFonts w:ascii="Arial" w:hAnsi="Arial" w:cs="Arial"/>
        </w:rPr>
        <w:t>-</w:t>
      </w:r>
      <w:r w:rsidRPr="00450274">
        <w:rPr>
          <w:rFonts w:ascii="Arial" w:hAnsi="Arial" w:cs="Arial"/>
        </w:rPr>
        <w:t xml:space="preserve"> liniowy obiekt inżynierski, przeznaczony do grawitacyjnego odprowadzenia ścieków bytowo </w:t>
      </w:r>
      <w:r>
        <w:rPr>
          <w:rFonts w:ascii="Arial" w:hAnsi="Arial" w:cs="Arial"/>
        </w:rPr>
        <w:t>–</w:t>
      </w:r>
      <w:r w:rsidRPr="00450274">
        <w:rPr>
          <w:rFonts w:ascii="Arial" w:hAnsi="Arial" w:cs="Arial"/>
        </w:rPr>
        <w:t xml:space="preserve"> gospodarczych</w:t>
      </w:r>
      <w:r>
        <w:rPr>
          <w:rFonts w:ascii="Arial" w:hAnsi="Arial" w:cs="Arial"/>
        </w:rPr>
        <w:t>.</w:t>
      </w:r>
    </w:p>
    <w:p w:rsidR="00450274" w:rsidRPr="00450274" w:rsidRDefault="00450274" w:rsidP="00693290">
      <w:pPr>
        <w:widowControl w:val="0"/>
        <w:autoSpaceDE w:val="0"/>
        <w:autoSpaceDN w:val="0"/>
        <w:adjustRightInd w:val="0"/>
        <w:spacing w:after="120"/>
        <w:ind w:right="49"/>
        <w:jc w:val="both"/>
        <w:rPr>
          <w:rFonts w:ascii="Arial" w:hAnsi="Arial" w:cs="Arial"/>
        </w:rPr>
      </w:pPr>
      <w:r w:rsidRPr="00450274">
        <w:rPr>
          <w:rFonts w:ascii="Arial" w:hAnsi="Arial" w:cs="Arial"/>
          <w:b/>
          <w:bCs/>
        </w:rPr>
        <w:t xml:space="preserve">Kanał sanitarny </w:t>
      </w:r>
      <w:r>
        <w:rPr>
          <w:rFonts w:ascii="Arial" w:hAnsi="Arial" w:cs="Arial"/>
        </w:rPr>
        <w:t>-</w:t>
      </w:r>
      <w:r w:rsidRPr="00450274">
        <w:rPr>
          <w:rFonts w:ascii="Arial" w:hAnsi="Arial" w:cs="Arial"/>
        </w:rPr>
        <w:t xml:space="preserve"> liniowy obiekt inżynierski, przeznaczony do grawitacyjnego odprowadzenia ścieków bytowo </w:t>
      </w:r>
      <w:r w:rsidR="006904E9">
        <w:rPr>
          <w:rFonts w:ascii="Arial" w:hAnsi="Arial" w:cs="Arial"/>
        </w:rPr>
        <w:t>–</w:t>
      </w:r>
      <w:r w:rsidRPr="00450274">
        <w:rPr>
          <w:rFonts w:ascii="Arial" w:hAnsi="Arial" w:cs="Arial"/>
        </w:rPr>
        <w:t xml:space="preserve"> gospodarczych</w:t>
      </w:r>
      <w:r w:rsidR="006904E9">
        <w:rPr>
          <w:rFonts w:ascii="Arial" w:hAnsi="Arial" w:cs="Arial"/>
        </w:rPr>
        <w:t xml:space="preserve">. </w:t>
      </w:r>
    </w:p>
    <w:p w:rsidR="002D25F4" w:rsidRDefault="00802E1B" w:rsidP="008D7E86">
      <w:pPr>
        <w:autoSpaceDE w:val="0"/>
        <w:autoSpaceDN w:val="0"/>
        <w:adjustRightInd w:val="0"/>
        <w:spacing w:after="0" w:line="240" w:lineRule="auto"/>
        <w:jc w:val="both"/>
        <w:rPr>
          <w:rFonts w:ascii="Arial" w:hAnsi="Arial" w:cs="Arial"/>
          <w:color w:val="000000"/>
        </w:rPr>
      </w:pPr>
      <w:r>
        <w:rPr>
          <w:rFonts w:ascii="Arial" w:hAnsi="Arial" w:cs="Arial"/>
          <w:b/>
          <w:bCs/>
          <w:color w:val="000000"/>
        </w:rPr>
        <w:t xml:space="preserve">Przyłącza </w:t>
      </w:r>
      <w:r w:rsidR="008D7E86">
        <w:rPr>
          <w:rFonts w:ascii="Arial" w:hAnsi="Arial" w:cs="Arial"/>
          <w:b/>
          <w:bCs/>
          <w:color w:val="000000"/>
        </w:rPr>
        <w:t>kanalizacji sanitarnej</w:t>
      </w:r>
      <w:r>
        <w:rPr>
          <w:rFonts w:ascii="Arial" w:hAnsi="Arial" w:cs="Arial"/>
          <w:b/>
          <w:bCs/>
          <w:color w:val="000000"/>
        </w:rPr>
        <w:t xml:space="preserve"> </w:t>
      </w:r>
      <w:r>
        <w:rPr>
          <w:rFonts w:ascii="Arial" w:hAnsi="Arial" w:cs="Arial"/>
          <w:color w:val="000000"/>
        </w:rPr>
        <w:t xml:space="preserve">– kanalizacyjna </w:t>
      </w:r>
      <w:r w:rsidR="002D25F4" w:rsidRPr="00A95115">
        <w:rPr>
          <w:rFonts w:ascii="Arial" w:hAnsi="Arial" w:cs="Arial"/>
          <w:color w:val="000000"/>
        </w:rPr>
        <w:t>zewn</w:t>
      </w:r>
      <w:r w:rsidR="00A95115">
        <w:rPr>
          <w:rFonts w:ascii="Arial" w:hAnsi="Arial" w:cs="Arial"/>
          <w:color w:val="000000"/>
        </w:rPr>
        <w:t>ę</w:t>
      </w:r>
      <w:r w:rsidR="002D25F4" w:rsidRPr="00A95115">
        <w:rPr>
          <w:rFonts w:ascii="Arial" w:hAnsi="Arial" w:cs="Arial"/>
          <w:color w:val="000000"/>
        </w:rPr>
        <w:t>trzna przeznaczona do odprowadzania</w:t>
      </w:r>
      <w:r>
        <w:rPr>
          <w:rFonts w:ascii="Arial" w:hAnsi="Arial" w:cs="Arial"/>
          <w:color w:val="000000"/>
        </w:rPr>
        <w:t xml:space="preserve"> </w:t>
      </w:r>
      <w:r w:rsidR="00A95115">
        <w:rPr>
          <w:rFonts w:ascii="Arial" w:hAnsi="Arial" w:cs="Arial"/>
          <w:color w:val="000000"/>
        </w:rPr>
        <w:t>ś</w:t>
      </w:r>
      <w:r w:rsidR="002D25F4" w:rsidRPr="00A95115">
        <w:rPr>
          <w:rFonts w:ascii="Arial" w:hAnsi="Arial" w:cs="Arial"/>
          <w:color w:val="000000"/>
        </w:rPr>
        <w:t xml:space="preserve">cieków </w:t>
      </w:r>
      <w:r w:rsidR="00BD0359">
        <w:rPr>
          <w:rFonts w:ascii="Arial" w:hAnsi="Arial" w:cs="Arial"/>
          <w:color w:val="000000"/>
        </w:rPr>
        <w:t>sanitarnych</w:t>
      </w:r>
      <w:r w:rsidR="002D25F4" w:rsidRPr="00A95115">
        <w:rPr>
          <w:rFonts w:ascii="Arial" w:hAnsi="Arial" w:cs="Arial"/>
          <w:color w:val="000000"/>
        </w:rPr>
        <w:t>.</w:t>
      </w:r>
    </w:p>
    <w:p w:rsidR="00802E1B" w:rsidRDefault="00693290" w:rsidP="00693290">
      <w:pPr>
        <w:widowControl w:val="0"/>
        <w:autoSpaceDE w:val="0"/>
        <w:autoSpaceDN w:val="0"/>
        <w:adjustRightInd w:val="0"/>
        <w:spacing w:before="120" w:after="120"/>
        <w:ind w:right="50"/>
        <w:jc w:val="both"/>
        <w:rPr>
          <w:rFonts w:ascii="Arial" w:hAnsi="Arial" w:cs="Arial"/>
        </w:rPr>
      </w:pPr>
      <w:r>
        <w:rPr>
          <w:rFonts w:ascii="Arial" w:hAnsi="Arial" w:cs="Arial"/>
          <w:b/>
          <w:spacing w:val="1"/>
        </w:rPr>
        <w:t>St</w:t>
      </w:r>
      <w:r w:rsidR="00802E1B" w:rsidRPr="00802E1B">
        <w:rPr>
          <w:rFonts w:ascii="Arial" w:hAnsi="Arial" w:cs="Arial"/>
          <w:b/>
          <w:spacing w:val="1"/>
        </w:rPr>
        <w:t>ud</w:t>
      </w:r>
      <w:r w:rsidR="00802E1B" w:rsidRPr="00802E1B">
        <w:rPr>
          <w:rFonts w:ascii="Arial" w:hAnsi="Arial" w:cs="Arial"/>
          <w:b/>
          <w:spacing w:val="-2"/>
        </w:rPr>
        <w:t>z</w:t>
      </w:r>
      <w:r w:rsidR="00802E1B" w:rsidRPr="00802E1B">
        <w:rPr>
          <w:rFonts w:ascii="Arial" w:hAnsi="Arial" w:cs="Arial"/>
          <w:b/>
        </w:rPr>
        <w:t>i</w:t>
      </w:r>
      <w:r w:rsidR="00802E1B" w:rsidRPr="00802E1B">
        <w:rPr>
          <w:rFonts w:ascii="Arial" w:hAnsi="Arial" w:cs="Arial"/>
          <w:b/>
          <w:spacing w:val="1"/>
        </w:rPr>
        <w:t>en</w:t>
      </w:r>
      <w:r w:rsidR="00802E1B" w:rsidRPr="00802E1B">
        <w:rPr>
          <w:rFonts w:ascii="Arial" w:hAnsi="Arial" w:cs="Arial"/>
          <w:b/>
        </w:rPr>
        <w:t>ka k</w:t>
      </w:r>
      <w:r w:rsidR="00802E1B" w:rsidRPr="00802E1B">
        <w:rPr>
          <w:rFonts w:ascii="Arial" w:hAnsi="Arial" w:cs="Arial"/>
          <w:b/>
          <w:spacing w:val="1"/>
        </w:rPr>
        <w:t>a</w:t>
      </w:r>
      <w:r w:rsidR="00802E1B" w:rsidRPr="00802E1B">
        <w:rPr>
          <w:rFonts w:ascii="Arial" w:hAnsi="Arial" w:cs="Arial"/>
          <w:b/>
          <w:spacing w:val="-1"/>
        </w:rPr>
        <w:t>n</w:t>
      </w:r>
      <w:r w:rsidR="00802E1B" w:rsidRPr="00802E1B">
        <w:rPr>
          <w:rFonts w:ascii="Arial" w:hAnsi="Arial" w:cs="Arial"/>
          <w:b/>
          <w:spacing w:val="1"/>
        </w:rPr>
        <w:t>a</w:t>
      </w:r>
      <w:r w:rsidR="00802E1B" w:rsidRPr="00802E1B">
        <w:rPr>
          <w:rFonts w:ascii="Arial" w:hAnsi="Arial" w:cs="Arial"/>
          <w:b/>
        </w:rPr>
        <w:t>li</w:t>
      </w:r>
      <w:r w:rsidR="00802E1B" w:rsidRPr="00802E1B">
        <w:rPr>
          <w:rFonts w:ascii="Arial" w:hAnsi="Arial" w:cs="Arial"/>
          <w:b/>
          <w:spacing w:val="-2"/>
        </w:rPr>
        <w:t>z</w:t>
      </w:r>
      <w:r w:rsidR="00802E1B" w:rsidRPr="00802E1B">
        <w:rPr>
          <w:rFonts w:ascii="Arial" w:hAnsi="Arial" w:cs="Arial"/>
          <w:b/>
          <w:spacing w:val="1"/>
        </w:rPr>
        <w:t>a</w:t>
      </w:r>
      <w:r w:rsidR="00802E1B" w:rsidRPr="00802E1B">
        <w:rPr>
          <w:rFonts w:ascii="Arial" w:hAnsi="Arial" w:cs="Arial"/>
          <w:b/>
        </w:rPr>
        <w:t>c</w:t>
      </w:r>
      <w:r w:rsidR="00802E1B" w:rsidRPr="00802E1B">
        <w:rPr>
          <w:rFonts w:ascii="Arial" w:hAnsi="Arial" w:cs="Arial"/>
          <w:b/>
          <w:spacing w:val="-2"/>
        </w:rPr>
        <w:t>y</w:t>
      </w:r>
      <w:r w:rsidR="00802E1B" w:rsidRPr="00802E1B">
        <w:rPr>
          <w:rFonts w:ascii="Arial" w:hAnsi="Arial" w:cs="Arial"/>
          <w:b/>
        </w:rPr>
        <w:t>j</w:t>
      </w:r>
      <w:r w:rsidR="00802E1B" w:rsidRPr="00802E1B">
        <w:rPr>
          <w:rFonts w:ascii="Arial" w:hAnsi="Arial" w:cs="Arial"/>
          <w:b/>
          <w:spacing w:val="1"/>
        </w:rPr>
        <w:t>n</w:t>
      </w:r>
      <w:r w:rsidR="00802E1B" w:rsidRPr="00802E1B">
        <w:rPr>
          <w:rFonts w:ascii="Arial" w:hAnsi="Arial" w:cs="Arial"/>
          <w:b/>
        </w:rPr>
        <w:t xml:space="preserve">a – </w:t>
      </w:r>
      <w:r w:rsidR="00802E1B" w:rsidRPr="00802E1B">
        <w:rPr>
          <w:rFonts w:ascii="Arial" w:hAnsi="Arial" w:cs="Arial"/>
          <w:b/>
          <w:spacing w:val="-1"/>
        </w:rPr>
        <w:t>r</w:t>
      </w:r>
      <w:r w:rsidR="00802E1B" w:rsidRPr="00802E1B">
        <w:rPr>
          <w:rFonts w:ascii="Arial" w:hAnsi="Arial" w:cs="Arial"/>
          <w:b/>
          <w:spacing w:val="1"/>
        </w:rPr>
        <w:t>e</w:t>
      </w:r>
      <w:r w:rsidR="00802E1B" w:rsidRPr="00802E1B">
        <w:rPr>
          <w:rFonts w:ascii="Arial" w:hAnsi="Arial" w:cs="Arial"/>
          <w:b/>
          <w:spacing w:val="-3"/>
        </w:rPr>
        <w:t>w</w:t>
      </w:r>
      <w:r w:rsidR="00802E1B" w:rsidRPr="00802E1B">
        <w:rPr>
          <w:rFonts w:ascii="Arial" w:hAnsi="Arial" w:cs="Arial"/>
          <w:b/>
          <w:spacing w:val="2"/>
        </w:rPr>
        <w:t>i</w:t>
      </w:r>
      <w:r w:rsidR="00802E1B" w:rsidRPr="00802E1B">
        <w:rPr>
          <w:rFonts w:ascii="Arial" w:hAnsi="Arial" w:cs="Arial"/>
          <w:b/>
        </w:rPr>
        <w:t>zyj</w:t>
      </w:r>
      <w:r w:rsidR="00802E1B" w:rsidRPr="00802E1B">
        <w:rPr>
          <w:rFonts w:ascii="Arial" w:hAnsi="Arial" w:cs="Arial"/>
          <w:b/>
          <w:spacing w:val="1"/>
        </w:rPr>
        <w:t>n</w:t>
      </w:r>
      <w:r w:rsidR="00802E1B" w:rsidRPr="00802E1B">
        <w:rPr>
          <w:rFonts w:ascii="Arial" w:hAnsi="Arial" w:cs="Arial"/>
          <w:b/>
        </w:rPr>
        <w:t>a</w:t>
      </w:r>
      <w:r w:rsidR="00802E1B">
        <w:rPr>
          <w:rFonts w:ascii="Arial" w:hAnsi="Arial" w:cs="Arial"/>
        </w:rPr>
        <w:t xml:space="preserve"> – </w:t>
      </w:r>
      <w:r w:rsidR="00802E1B">
        <w:rPr>
          <w:rFonts w:ascii="Arial" w:hAnsi="Arial" w:cs="Arial"/>
          <w:spacing w:val="1"/>
        </w:rPr>
        <w:t>ob</w:t>
      </w:r>
      <w:r w:rsidR="00802E1B">
        <w:rPr>
          <w:rFonts w:ascii="Arial" w:hAnsi="Arial" w:cs="Arial"/>
        </w:rPr>
        <w:t>i</w:t>
      </w:r>
      <w:r w:rsidR="00802E1B">
        <w:rPr>
          <w:rFonts w:ascii="Arial" w:hAnsi="Arial" w:cs="Arial"/>
          <w:spacing w:val="1"/>
        </w:rPr>
        <w:t>e</w:t>
      </w:r>
      <w:r w:rsidR="00802E1B">
        <w:rPr>
          <w:rFonts w:ascii="Arial" w:hAnsi="Arial" w:cs="Arial"/>
        </w:rPr>
        <w:t xml:space="preserve">kt </w:t>
      </w:r>
      <w:r w:rsidR="00802E1B">
        <w:rPr>
          <w:rFonts w:ascii="Arial" w:hAnsi="Arial" w:cs="Arial"/>
          <w:w w:val="99"/>
        </w:rPr>
        <w:t>i</w:t>
      </w:r>
      <w:r w:rsidR="00802E1B">
        <w:rPr>
          <w:rFonts w:ascii="Arial" w:hAnsi="Arial" w:cs="Arial"/>
          <w:spacing w:val="1"/>
          <w:w w:val="99"/>
        </w:rPr>
        <w:t>n</w:t>
      </w:r>
      <w:r w:rsidR="00802E1B">
        <w:rPr>
          <w:rFonts w:ascii="Arial" w:hAnsi="Arial" w:cs="Arial"/>
          <w:w w:val="74"/>
        </w:rPr>
        <w:t>ż</w:t>
      </w:r>
      <w:r w:rsidR="00802E1B">
        <w:rPr>
          <w:rFonts w:ascii="Arial" w:hAnsi="Arial" w:cs="Arial"/>
          <w:spacing w:val="-2"/>
          <w:w w:val="99"/>
        </w:rPr>
        <w:t>y</w:t>
      </w:r>
      <w:r w:rsidR="00802E1B">
        <w:rPr>
          <w:rFonts w:ascii="Arial" w:hAnsi="Arial" w:cs="Arial"/>
          <w:spacing w:val="1"/>
          <w:w w:val="99"/>
        </w:rPr>
        <w:t>n</w:t>
      </w:r>
      <w:r w:rsidR="00802E1B">
        <w:rPr>
          <w:rFonts w:ascii="Arial" w:hAnsi="Arial" w:cs="Arial"/>
          <w:w w:val="99"/>
        </w:rPr>
        <w:t>i</w:t>
      </w:r>
      <w:r w:rsidR="00802E1B">
        <w:rPr>
          <w:rFonts w:ascii="Arial" w:hAnsi="Arial" w:cs="Arial"/>
          <w:spacing w:val="1"/>
          <w:w w:val="99"/>
        </w:rPr>
        <w:t>e</w:t>
      </w:r>
      <w:r w:rsidR="00802E1B">
        <w:rPr>
          <w:rFonts w:ascii="Arial" w:hAnsi="Arial" w:cs="Arial"/>
          <w:spacing w:val="-1"/>
          <w:w w:val="99"/>
        </w:rPr>
        <w:t>r</w:t>
      </w:r>
      <w:r w:rsidR="00802E1B">
        <w:rPr>
          <w:rFonts w:ascii="Arial" w:hAnsi="Arial" w:cs="Arial"/>
          <w:w w:val="99"/>
        </w:rPr>
        <w:t>ski</w:t>
      </w:r>
      <w:r w:rsidR="00802E1B">
        <w:rPr>
          <w:rFonts w:ascii="Arial" w:hAnsi="Arial" w:cs="Arial"/>
        </w:rPr>
        <w:t xml:space="preserve"> </w:t>
      </w:r>
      <w:r w:rsidR="00802E1B">
        <w:rPr>
          <w:rFonts w:ascii="Arial" w:hAnsi="Arial" w:cs="Arial"/>
          <w:spacing w:val="1"/>
        </w:rPr>
        <w:t>n</w:t>
      </w:r>
      <w:r w:rsidR="00802E1B">
        <w:rPr>
          <w:rFonts w:ascii="Arial" w:hAnsi="Arial" w:cs="Arial"/>
        </w:rPr>
        <w:t>a si</w:t>
      </w:r>
      <w:r w:rsidR="00802E1B">
        <w:rPr>
          <w:rFonts w:ascii="Arial" w:hAnsi="Arial" w:cs="Arial"/>
          <w:spacing w:val="1"/>
        </w:rPr>
        <w:t>e</w:t>
      </w:r>
      <w:r w:rsidR="00802E1B">
        <w:rPr>
          <w:rFonts w:ascii="Arial" w:hAnsi="Arial" w:cs="Arial"/>
        </w:rPr>
        <w:t>ci k</w:t>
      </w:r>
      <w:r w:rsidR="00802E1B">
        <w:rPr>
          <w:rFonts w:ascii="Arial" w:hAnsi="Arial" w:cs="Arial"/>
          <w:spacing w:val="1"/>
        </w:rPr>
        <w:t>ana</w:t>
      </w:r>
      <w:r w:rsidR="00802E1B">
        <w:rPr>
          <w:rFonts w:ascii="Arial" w:hAnsi="Arial" w:cs="Arial"/>
        </w:rPr>
        <w:t>li</w:t>
      </w:r>
      <w:r w:rsidR="00802E1B">
        <w:rPr>
          <w:rFonts w:ascii="Arial" w:hAnsi="Arial" w:cs="Arial"/>
          <w:spacing w:val="-2"/>
        </w:rPr>
        <w:t>z</w:t>
      </w:r>
      <w:r w:rsidR="00802E1B">
        <w:rPr>
          <w:rFonts w:ascii="Arial" w:hAnsi="Arial" w:cs="Arial"/>
          <w:spacing w:val="1"/>
        </w:rPr>
        <w:t>a</w:t>
      </w:r>
      <w:r w:rsidR="00802E1B">
        <w:rPr>
          <w:rFonts w:ascii="Arial" w:hAnsi="Arial" w:cs="Arial"/>
        </w:rPr>
        <w:t>c</w:t>
      </w:r>
      <w:r w:rsidR="00802E1B">
        <w:rPr>
          <w:rFonts w:ascii="Arial" w:hAnsi="Arial" w:cs="Arial"/>
          <w:spacing w:val="-2"/>
        </w:rPr>
        <w:t>y</w:t>
      </w:r>
      <w:r w:rsidR="00802E1B">
        <w:rPr>
          <w:rFonts w:ascii="Arial" w:hAnsi="Arial" w:cs="Arial"/>
        </w:rPr>
        <w:t>j</w:t>
      </w:r>
      <w:r w:rsidR="00802E1B">
        <w:rPr>
          <w:rFonts w:ascii="Arial" w:hAnsi="Arial" w:cs="Arial"/>
          <w:spacing w:val="1"/>
        </w:rPr>
        <w:t>ne</w:t>
      </w:r>
      <w:r w:rsidR="00802E1B">
        <w:rPr>
          <w:rFonts w:ascii="Arial" w:hAnsi="Arial" w:cs="Arial"/>
        </w:rPr>
        <w:t>j,</w:t>
      </w:r>
      <w:r w:rsidR="00802E1B">
        <w:rPr>
          <w:rFonts w:ascii="Arial" w:hAnsi="Arial" w:cs="Arial"/>
          <w:spacing w:val="-15"/>
        </w:rPr>
        <w:t xml:space="preserve"> </w:t>
      </w:r>
      <w:r w:rsidR="00802E1B">
        <w:rPr>
          <w:rFonts w:ascii="Arial" w:hAnsi="Arial" w:cs="Arial"/>
          <w:w w:val="99"/>
        </w:rPr>
        <w:t>sł</w:t>
      </w:r>
      <w:r w:rsidR="00802E1B">
        <w:rPr>
          <w:rFonts w:ascii="Arial" w:hAnsi="Arial" w:cs="Arial"/>
          <w:spacing w:val="1"/>
          <w:w w:val="99"/>
        </w:rPr>
        <w:t>u</w:t>
      </w:r>
      <w:r w:rsidR="00802E1B">
        <w:rPr>
          <w:rFonts w:ascii="Arial" w:hAnsi="Arial" w:cs="Arial"/>
          <w:spacing w:val="-2"/>
          <w:w w:val="74"/>
        </w:rPr>
        <w:t>ż</w:t>
      </w:r>
      <w:r w:rsidR="00802E1B">
        <w:rPr>
          <w:rFonts w:ascii="Arial" w:hAnsi="Arial" w:cs="Arial"/>
          <w:spacing w:val="1"/>
          <w:w w:val="99"/>
        </w:rPr>
        <w:t>ą</w:t>
      </w:r>
      <w:r w:rsidR="00802E1B">
        <w:rPr>
          <w:rFonts w:ascii="Arial" w:hAnsi="Arial" w:cs="Arial"/>
          <w:spacing w:val="2"/>
          <w:w w:val="99"/>
        </w:rPr>
        <w:t>c</w:t>
      </w:r>
      <w:r w:rsidR="00802E1B">
        <w:rPr>
          <w:rFonts w:ascii="Arial" w:hAnsi="Arial" w:cs="Arial"/>
          <w:w w:val="99"/>
        </w:rPr>
        <w:t>y</w:t>
      </w:r>
      <w:r w:rsidR="00802E1B">
        <w:rPr>
          <w:rFonts w:ascii="Arial" w:hAnsi="Arial" w:cs="Arial"/>
        </w:rPr>
        <w:t xml:space="preserve"> </w:t>
      </w:r>
      <w:r w:rsidR="00802E1B">
        <w:rPr>
          <w:rFonts w:ascii="Arial" w:hAnsi="Arial" w:cs="Arial"/>
          <w:spacing w:val="1"/>
        </w:rPr>
        <w:t>d</w:t>
      </w:r>
      <w:r w:rsidR="00802E1B">
        <w:rPr>
          <w:rFonts w:ascii="Arial" w:hAnsi="Arial" w:cs="Arial"/>
        </w:rPr>
        <w:t>o</w:t>
      </w:r>
      <w:r w:rsidR="00802E1B">
        <w:rPr>
          <w:rFonts w:ascii="Arial" w:hAnsi="Arial" w:cs="Arial"/>
          <w:spacing w:val="-1"/>
        </w:rPr>
        <w:t xml:space="preserve"> </w:t>
      </w:r>
      <w:r w:rsidR="00802E1B">
        <w:rPr>
          <w:rFonts w:ascii="Arial" w:hAnsi="Arial" w:cs="Arial"/>
        </w:rPr>
        <w:t>c</w:t>
      </w:r>
      <w:r w:rsidR="00802E1B">
        <w:rPr>
          <w:rFonts w:ascii="Arial" w:hAnsi="Arial" w:cs="Arial"/>
          <w:spacing w:val="-2"/>
        </w:rPr>
        <w:t>zy</w:t>
      </w:r>
      <w:r w:rsidR="00802E1B">
        <w:rPr>
          <w:rFonts w:ascii="Arial" w:hAnsi="Arial" w:cs="Arial"/>
          <w:spacing w:val="2"/>
        </w:rPr>
        <w:t>s</w:t>
      </w:r>
      <w:r w:rsidR="00802E1B">
        <w:rPr>
          <w:rFonts w:ascii="Arial" w:hAnsi="Arial" w:cs="Arial"/>
          <w:spacing w:val="-2"/>
        </w:rPr>
        <w:t>z</w:t>
      </w:r>
      <w:r w:rsidR="00802E1B">
        <w:rPr>
          <w:rFonts w:ascii="Arial" w:hAnsi="Arial" w:cs="Arial"/>
          <w:spacing w:val="2"/>
        </w:rPr>
        <w:t>c</w:t>
      </w:r>
      <w:r w:rsidR="00802E1B">
        <w:rPr>
          <w:rFonts w:ascii="Arial" w:hAnsi="Arial" w:cs="Arial"/>
          <w:spacing w:val="-2"/>
        </w:rPr>
        <w:t>z</w:t>
      </w:r>
      <w:r w:rsidR="00802E1B">
        <w:rPr>
          <w:rFonts w:ascii="Arial" w:hAnsi="Arial" w:cs="Arial"/>
          <w:spacing w:val="1"/>
        </w:rPr>
        <w:t>en</w:t>
      </w:r>
      <w:r w:rsidR="00802E1B">
        <w:rPr>
          <w:rFonts w:ascii="Arial" w:hAnsi="Arial" w:cs="Arial"/>
        </w:rPr>
        <w:t>ia</w:t>
      </w:r>
      <w:r w:rsidR="00802E1B">
        <w:rPr>
          <w:rFonts w:ascii="Arial" w:hAnsi="Arial" w:cs="Arial"/>
          <w:spacing w:val="-11"/>
        </w:rPr>
        <w:t xml:space="preserve"> </w:t>
      </w:r>
      <w:r w:rsidR="00802E1B">
        <w:rPr>
          <w:rFonts w:ascii="Arial" w:hAnsi="Arial" w:cs="Arial"/>
          <w:spacing w:val="1"/>
        </w:rPr>
        <w:t>o</w:t>
      </w:r>
      <w:r w:rsidR="00802E1B">
        <w:rPr>
          <w:rFonts w:ascii="Arial" w:hAnsi="Arial" w:cs="Arial"/>
          <w:spacing w:val="-1"/>
        </w:rPr>
        <w:t>r</w:t>
      </w:r>
      <w:r w:rsidR="00802E1B">
        <w:rPr>
          <w:rFonts w:ascii="Arial" w:hAnsi="Arial" w:cs="Arial"/>
          <w:spacing w:val="1"/>
        </w:rPr>
        <w:t>a</w:t>
      </w:r>
      <w:r w:rsidR="00802E1B">
        <w:rPr>
          <w:rFonts w:ascii="Arial" w:hAnsi="Arial" w:cs="Arial"/>
        </w:rPr>
        <w:t>z</w:t>
      </w:r>
      <w:r w:rsidR="00802E1B">
        <w:rPr>
          <w:rFonts w:ascii="Arial" w:hAnsi="Arial" w:cs="Arial"/>
          <w:spacing w:val="-7"/>
        </w:rPr>
        <w:t xml:space="preserve"> </w:t>
      </w:r>
      <w:r w:rsidR="00802E1B">
        <w:rPr>
          <w:rFonts w:ascii="Arial" w:hAnsi="Arial" w:cs="Arial"/>
        </w:rPr>
        <w:t>i</w:t>
      </w:r>
      <w:r w:rsidR="00802E1B">
        <w:rPr>
          <w:rFonts w:ascii="Arial" w:hAnsi="Arial" w:cs="Arial"/>
          <w:spacing w:val="1"/>
        </w:rPr>
        <w:t>n</w:t>
      </w:r>
      <w:r w:rsidR="00802E1B">
        <w:rPr>
          <w:rFonts w:ascii="Arial" w:hAnsi="Arial" w:cs="Arial"/>
        </w:rPr>
        <w:t>s</w:t>
      </w:r>
      <w:r w:rsidR="00802E1B">
        <w:rPr>
          <w:rFonts w:ascii="Arial" w:hAnsi="Arial" w:cs="Arial"/>
          <w:spacing w:val="1"/>
        </w:rPr>
        <w:t>pe</w:t>
      </w:r>
      <w:r w:rsidR="00802E1B">
        <w:rPr>
          <w:rFonts w:ascii="Arial" w:hAnsi="Arial" w:cs="Arial"/>
        </w:rPr>
        <w:t>kcji</w:t>
      </w:r>
      <w:r w:rsidR="00802E1B">
        <w:rPr>
          <w:rFonts w:ascii="Arial" w:hAnsi="Arial" w:cs="Arial"/>
          <w:spacing w:val="-9"/>
        </w:rPr>
        <w:t xml:space="preserve"> </w:t>
      </w:r>
      <w:r w:rsidR="00802E1B">
        <w:rPr>
          <w:rFonts w:ascii="Arial" w:hAnsi="Arial" w:cs="Arial"/>
        </w:rPr>
        <w:t>k</w:t>
      </w:r>
      <w:r w:rsidR="00802E1B">
        <w:rPr>
          <w:rFonts w:ascii="Arial" w:hAnsi="Arial" w:cs="Arial"/>
          <w:spacing w:val="-1"/>
        </w:rPr>
        <w:t>a</w:t>
      </w:r>
      <w:r w:rsidR="00802E1B">
        <w:rPr>
          <w:rFonts w:ascii="Arial" w:hAnsi="Arial" w:cs="Arial"/>
          <w:spacing w:val="1"/>
        </w:rPr>
        <w:t>na</w:t>
      </w:r>
      <w:r w:rsidR="00802E1B">
        <w:rPr>
          <w:rFonts w:ascii="Arial" w:hAnsi="Arial" w:cs="Arial"/>
        </w:rPr>
        <w:t>ł</w:t>
      </w:r>
      <w:r w:rsidR="00802E1B">
        <w:rPr>
          <w:rFonts w:ascii="Arial" w:hAnsi="Arial" w:cs="Arial"/>
          <w:spacing w:val="1"/>
        </w:rPr>
        <w:t>u</w:t>
      </w:r>
      <w:r w:rsidR="00802E1B">
        <w:rPr>
          <w:rFonts w:ascii="Arial" w:hAnsi="Arial" w:cs="Arial"/>
        </w:rPr>
        <w:t>.</w:t>
      </w:r>
    </w:p>
    <w:p w:rsidR="00802E1B" w:rsidRPr="00802E1B" w:rsidRDefault="00802E1B" w:rsidP="00693290">
      <w:pPr>
        <w:widowControl w:val="0"/>
        <w:autoSpaceDE w:val="0"/>
        <w:autoSpaceDN w:val="0"/>
        <w:adjustRightInd w:val="0"/>
        <w:spacing w:after="120"/>
        <w:ind w:right="-20"/>
        <w:rPr>
          <w:rFonts w:ascii="Arial" w:hAnsi="Arial" w:cs="Arial"/>
          <w:b/>
        </w:rPr>
      </w:pPr>
      <w:r w:rsidRPr="00802E1B">
        <w:rPr>
          <w:rFonts w:ascii="Arial" w:hAnsi="Arial" w:cs="Arial"/>
          <w:b/>
          <w:spacing w:val="1"/>
        </w:rPr>
        <w:t>E</w:t>
      </w:r>
      <w:r w:rsidRPr="00802E1B">
        <w:rPr>
          <w:rFonts w:ascii="Arial" w:hAnsi="Arial" w:cs="Arial"/>
          <w:b/>
        </w:rPr>
        <w:t>l</w:t>
      </w:r>
      <w:r w:rsidRPr="00802E1B">
        <w:rPr>
          <w:rFonts w:ascii="Arial" w:hAnsi="Arial" w:cs="Arial"/>
          <w:b/>
          <w:spacing w:val="1"/>
        </w:rPr>
        <w:t>e</w:t>
      </w:r>
      <w:r w:rsidRPr="00802E1B">
        <w:rPr>
          <w:rFonts w:ascii="Arial" w:hAnsi="Arial" w:cs="Arial"/>
          <w:b/>
          <w:spacing w:val="-1"/>
        </w:rPr>
        <w:t>m</w:t>
      </w:r>
      <w:r w:rsidRPr="00802E1B">
        <w:rPr>
          <w:rFonts w:ascii="Arial" w:hAnsi="Arial" w:cs="Arial"/>
          <w:b/>
          <w:spacing w:val="1"/>
        </w:rPr>
        <w:t>ent</w:t>
      </w:r>
      <w:r w:rsidRPr="00802E1B">
        <w:rPr>
          <w:rFonts w:ascii="Arial" w:hAnsi="Arial" w:cs="Arial"/>
          <w:b/>
        </w:rPr>
        <w:t>y</w:t>
      </w:r>
      <w:r w:rsidRPr="00802E1B">
        <w:rPr>
          <w:rFonts w:ascii="Arial" w:hAnsi="Arial" w:cs="Arial"/>
          <w:b/>
          <w:spacing w:val="-13"/>
        </w:rPr>
        <w:t xml:space="preserve"> </w:t>
      </w:r>
      <w:r w:rsidRPr="00802E1B">
        <w:rPr>
          <w:rFonts w:ascii="Arial" w:hAnsi="Arial" w:cs="Arial"/>
          <w:b/>
        </w:rPr>
        <w:t>s</w:t>
      </w:r>
      <w:r w:rsidRPr="00802E1B">
        <w:rPr>
          <w:rFonts w:ascii="Arial" w:hAnsi="Arial" w:cs="Arial"/>
          <w:b/>
          <w:spacing w:val="1"/>
        </w:rPr>
        <w:t>tu</w:t>
      </w:r>
      <w:r w:rsidRPr="00802E1B">
        <w:rPr>
          <w:rFonts w:ascii="Arial" w:hAnsi="Arial" w:cs="Arial"/>
          <w:b/>
          <w:spacing w:val="-1"/>
        </w:rPr>
        <w:t>d</w:t>
      </w:r>
      <w:r w:rsidRPr="00802E1B">
        <w:rPr>
          <w:rFonts w:ascii="Arial" w:hAnsi="Arial" w:cs="Arial"/>
          <w:b/>
          <w:spacing w:val="1"/>
        </w:rPr>
        <w:t>n</w:t>
      </w:r>
      <w:r w:rsidRPr="00802E1B">
        <w:rPr>
          <w:rFonts w:ascii="Arial" w:hAnsi="Arial" w:cs="Arial"/>
          <w:b/>
        </w:rPr>
        <w:t>i</w:t>
      </w:r>
      <w:r w:rsidRPr="00802E1B">
        <w:rPr>
          <w:rFonts w:ascii="Arial" w:hAnsi="Arial" w:cs="Arial"/>
          <w:b/>
          <w:spacing w:val="-7"/>
        </w:rPr>
        <w:t xml:space="preserve"> </w:t>
      </w:r>
      <w:r w:rsidRPr="00802E1B">
        <w:rPr>
          <w:rFonts w:ascii="Arial" w:hAnsi="Arial" w:cs="Arial"/>
          <w:b/>
        </w:rPr>
        <w:t>i</w:t>
      </w:r>
      <w:r w:rsidRPr="00802E1B">
        <w:rPr>
          <w:rFonts w:ascii="Arial" w:hAnsi="Arial" w:cs="Arial"/>
          <w:b/>
          <w:spacing w:val="-1"/>
        </w:rPr>
        <w:t xml:space="preserve"> </w:t>
      </w:r>
      <w:r w:rsidRPr="00802E1B">
        <w:rPr>
          <w:rFonts w:ascii="Arial" w:hAnsi="Arial" w:cs="Arial"/>
          <w:b/>
        </w:rPr>
        <w:t>k</w:t>
      </w:r>
      <w:r w:rsidRPr="00802E1B">
        <w:rPr>
          <w:rFonts w:ascii="Arial" w:hAnsi="Arial" w:cs="Arial"/>
          <w:b/>
          <w:spacing w:val="-1"/>
        </w:rPr>
        <w:t>om</w:t>
      </w:r>
      <w:r w:rsidRPr="00802E1B">
        <w:rPr>
          <w:rFonts w:ascii="Arial" w:hAnsi="Arial" w:cs="Arial"/>
          <w:b/>
          <w:spacing w:val="1"/>
        </w:rPr>
        <w:t>ó</w:t>
      </w:r>
      <w:r w:rsidRPr="00802E1B">
        <w:rPr>
          <w:rFonts w:ascii="Arial" w:hAnsi="Arial" w:cs="Arial"/>
          <w:b/>
        </w:rPr>
        <w:t>r</w:t>
      </w:r>
      <w:r w:rsidR="00693290">
        <w:rPr>
          <w:rFonts w:ascii="Arial" w:hAnsi="Arial" w:cs="Arial"/>
          <w:b/>
        </w:rPr>
        <w:t>:</w:t>
      </w:r>
    </w:p>
    <w:p w:rsidR="00802E1B" w:rsidRDefault="00802E1B" w:rsidP="00693290">
      <w:pPr>
        <w:widowControl w:val="0"/>
        <w:autoSpaceDE w:val="0"/>
        <w:autoSpaceDN w:val="0"/>
        <w:adjustRightInd w:val="0"/>
        <w:spacing w:after="120"/>
        <w:ind w:right="50"/>
        <w:jc w:val="both"/>
        <w:rPr>
          <w:rFonts w:ascii="Arial" w:hAnsi="Arial" w:cs="Arial"/>
        </w:rPr>
      </w:pPr>
      <w:r>
        <w:rPr>
          <w:rFonts w:ascii="Arial" w:hAnsi="Arial" w:cs="Arial"/>
          <w:u w:val="single"/>
        </w:rPr>
        <w:t>k</w:t>
      </w:r>
      <w:r>
        <w:rPr>
          <w:rFonts w:ascii="Arial" w:hAnsi="Arial" w:cs="Arial"/>
          <w:spacing w:val="1"/>
          <w:u w:val="single"/>
        </w:rPr>
        <w:t>o</w:t>
      </w:r>
      <w:r>
        <w:rPr>
          <w:rFonts w:ascii="Arial" w:hAnsi="Arial" w:cs="Arial"/>
          <w:spacing w:val="2"/>
          <w:u w:val="single"/>
        </w:rPr>
        <w:t>m</w:t>
      </w:r>
      <w:r>
        <w:rPr>
          <w:rFonts w:ascii="Arial" w:hAnsi="Arial" w:cs="Arial"/>
          <w:spacing w:val="1"/>
          <w:u w:val="single"/>
        </w:rPr>
        <w:t>o</w:t>
      </w:r>
      <w:r>
        <w:rPr>
          <w:rFonts w:ascii="Arial" w:hAnsi="Arial" w:cs="Arial"/>
          <w:spacing w:val="-3"/>
          <w:u w:val="single"/>
        </w:rPr>
        <w:t>r</w:t>
      </w:r>
      <w:r>
        <w:rPr>
          <w:rFonts w:ascii="Arial" w:hAnsi="Arial" w:cs="Arial"/>
          <w:u w:val="single"/>
        </w:rPr>
        <w:t>a</w:t>
      </w:r>
      <w:r>
        <w:rPr>
          <w:rFonts w:ascii="Arial" w:hAnsi="Arial" w:cs="Arial"/>
          <w:spacing w:val="6"/>
          <w:u w:val="single"/>
        </w:rPr>
        <w:t xml:space="preserve"> </w:t>
      </w:r>
      <w:r>
        <w:rPr>
          <w:rFonts w:ascii="Arial" w:hAnsi="Arial" w:cs="Arial"/>
          <w:spacing w:val="-1"/>
          <w:u w:val="single"/>
        </w:rPr>
        <w:t>r</w:t>
      </w:r>
      <w:r>
        <w:rPr>
          <w:rFonts w:ascii="Arial" w:hAnsi="Arial" w:cs="Arial"/>
          <w:spacing w:val="1"/>
          <w:u w:val="single"/>
        </w:rPr>
        <w:t>obo</w:t>
      </w:r>
      <w:r>
        <w:rPr>
          <w:rFonts w:ascii="Arial" w:hAnsi="Arial" w:cs="Arial"/>
          <w:u w:val="single"/>
        </w:rPr>
        <w:t>c</w:t>
      </w:r>
      <w:r>
        <w:rPr>
          <w:rFonts w:ascii="Arial" w:hAnsi="Arial" w:cs="Arial"/>
          <w:spacing w:val="-2"/>
          <w:u w:val="single"/>
        </w:rPr>
        <w:t>z</w:t>
      </w:r>
      <w:r>
        <w:rPr>
          <w:rFonts w:ascii="Arial" w:hAnsi="Arial" w:cs="Arial"/>
          <w:u w:val="single"/>
        </w:rPr>
        <w:t>a</w:t>
      </w:r>
      <w:r>
        <w:rPr>
          <w:rFonts w:ascii="Arial" w:hAnsi="Arial" w:cs="Arial"/>
          <w:spacing w:val="15"/>
        </w:rPr>
        <w:t xml:space="preserve"> </w:t>
      </w:r>
      <w:r>
        <w:rPr>
          <w:rFonts w:ascii="Arial" w:hAnsi="Arial" w:cs="Arial"/>
        </w:rPr>
        <w:t>–</w:t>
      </w:r>
      <w:r>
        <w:rPr>
          <w:rFonts w:ascii="Arial" w:hAnsi="Arial" w:cs="Arial"/>
          <w:spacing w:val="14"/>
        </w:rPr>
        <w:t xml:space="preserve"> </w:t>
      </w:r>
      <w:r>
        <w:rPr>
          <w:rFonts w:ascii="Arial" w:hAnsi="Arial" w:cs="Arial"/>
          <w:spacing w:val="-2"/>
        </w:rPr>
        <w:t>z</w:t>
      </w:r>
      <w:r>
        <w:rPr>
          <w:rFonts w:ascii="Arial" w:hAnsi="Arial" w:cs="Arial"/>
          <w:spacing w:val="1"/>
        </w:rPr>
        <w:t>a</w:t>
      </w:r>
      <w:r>
        <w:rPr>
          <w:rFonts w:ascii="Arial" w:hAnsi="Arial" w:cs="Arial"/>
          <w:spacing w:val="2"/>
        </w:rPr>
        <w:t>s</w:t>
      </w:r>
      <w:r>
        <w:rPr>
          <w:rFonts w:ascii="Arial" w:hAnsi="Arial" w:cs="Arial"/>
          <w:spacing w:val="1"/>
        </w:rPr>
        <w:t>adn</w:t>
      </w:r>
      <w:r>
        <w:rPr>
          <w:rFonts w:ascii="Arial" w:hAnsi="Arial" w:cs="Arial"/>
        </w:rPr>
        <w:t>ic</w:t>
      </w:r>
      <w:r>
        <w:rPr>
          <w:rFonts w:ascii="Arial" w:hAnsi="Arial" w:cs="Arial"/>
          <w:spacing w:val="-2"/>
        </w:rPr>
        <w:t>z</w:t>
      </w:r>
      <w:r>
        <w:rPr>
          <w:rFonts w:ascii="Arial" w:hAnsi="Arial" w:cs="Arial"/>
        </w:rPr>
        <w:t>a</w:t>
      </w:r>
      <w:r>
        <w:rPr>
          <w:rFonts w:ascii="Arial" w:hAnsi="Arial" w:cs="Arial"/>
          <w:spacing w:val="3"/>
        </w:rPr>
        <w:t xml:space="preserve"> </w:t>
      </w:r>
      <w:r>
        <w:rPr>
          <w:rFonts w:ascii="Arial" w:hAnsi="Arial" w:cs="Arial"/>
        </w:rPr>
        <w:t>c</w:t>
      </w:r>
      <w:r>
        <w:rPr>
          <w:rFonts w:ascii="Arial" w:hAnsi="Arial" w:cs="Arial"/>
          <w:spacing w:val="-2"/>
        </w:rPr>
        <w:t>z</w:t>
      </w:r>
      <w:r>
        <w:rPr>
          <w:rFonts w:ascii="Arial" w:hAnsi="Arial" w:cs="Arial"/>
          <w:spacing w:val="1"/>
        </w:rPr>
        <w:t>ę</w:t>
      </w:r>
      <w:r>
        <w:rPr>
          <w:rFonts w:ascii="Arial" w:hAnsi="Arial" w:cs="Arial"/>
        </w:rPr>
        <w:t>ść</w:t>
      </w:r>
      <w:r>
        <w:rPr>
          <w:rFonts w:ascii="Arial" w:hAnsi="Arial" w:cs="Arial"/>
          <w:spacing w:val="8"/>
        </w:rPr>
        <w:t xml:space="preserve"> </w:t>
      </w:r>
      <w:r>
        <w:rPr>
          <w:rFonts w:ascii="Arial" w:hAnsi="Arial" w:cs="Arial"/>
        </w:rPr>
        <w:t>s</w:t>
      </w:r>
      <w:r>
        <w:rPr>
          <w:rFonts w:ascii="Arial" w:hAnsi="Arial" w:cs="Arial"/>
          <w:spacing w:val="1"/>
        </w:rPr>
        <w:t>tud</w:t>
      </w:r>
      <w:r>
        <w:rPr>
          <w:rFonts w:ascii="Arial" w:hAnsi="Arial" w:cs="Arial"/>
          <w:spacing w:val="-2"/>
        </w:rPr>
        <w:t>z</w:t>
      </w:r>
      <w:r>
        <w:rPr>
          <w:rFonts w:ascii="Arial" w:hAnsi="Arial" w:cs="Arial"/>
        </w:rPr>
        <w:t>i</w:t>
      </w:r>
      <w:r>
        <w:rPr>
          <w:rFonts w:ascii="Arial" w:hAnsi="Arial" w:cs="Arial"/>
          <w:spacing w:val="3"/>
        </w:rPr>
        <w:t>e</w:t>
      </w:r>
      <w:r>
        <w:rPr>
          <w:rFonts w:ascii="Arial" w:hAnsi="Arial" w:cs="Arial"/>
          <w:spacing w:val="1"/>
        </w:rPr>
        <w:t>n</w:t>
      </w:r>
      <w:r>
        <w:rPr>
          <w:rFonts w:ascii="Arial" w:hAnsi="Arial" w:cs="Arial"/>
        </w:rPr>
        <w:t>ki</w:t>
      </w:r>
      <w:r>
        <w:rPr>
          <w:rFonts w:ascii="Arial" w:hAnsi="Arial" w:cs="Arial"/>
          <w:spacing w:val="2"/>
        </w:rPr>
        <w:t xml:space="preserve"> </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3"/>
        </w:rPr>
        <w:t>e</w:t>
      </w:r>
      <w:r>
        <w:rPr>
          <w:rFonts w:ascii="Arial" w:hAnsi="Arial" w:cs="Arial"/>
          <w:spacing w:val="-2"/>
        </w:rPr>
        <w:t>z</w:t>
      </w:r>
      <w:r>
        <w:rPr>
          <w:rFonts w:ascii="Arial" w:hAnsi="Arial" w:cs="Arial"/>
          <w:spacing w:val="1"/>
        </w:rPr>
        <w:t>na</w:t>
      </w:r>
      <w:r>
        <w:rPr>
          <w:rFonts w:ascii="Arial" w:hAnsi="Arial" w:cs="Arial"/>
        </w:rPr>
        <w:t>c</w:t>
      </w:r>
      <w:r>
        <w:rPr>
          <w:rFonts w:ascii="Arial" w:hAnsi="Arial" w:cs="Arial"/>
          <w:spacing w:val="-2"/>
        </w:rPr>
        <w:t>z</w:t>
      </w:r>
      <w:r>
        <w:rPr>
          <w:rFonts w:ascii="Arial" w:hAnsi="Arial" w:cs="Arial"/>
          <w:spacing w:val="1"/>
        </w:rPr>
        <w:t>on</w:t>
      </w:r>
      <w:r>
        <w:rPr>
          <w:rFonts w:ascii="Arial" w:hAnsi="Arial" w:cs="Arial"/>
        </w:rPr>
        <w:t xml:space="preserve">a </w:t>
      </w:r>
      <w:r>
        <w:rPr>
          <w:rFonts w:ascii="Arial" w:hAnsi="Arial" w:cs="Arial"/>
          <w:spacing w:val="1"/>
        </w:rPr>
        <w:t>d</w:t>
      </w:r>
      <w:r>
        <w:rPr>
          <w:rFonts w:ascii="Arial" w:hAnsi="Arial" w:cs="Arial"/>
        </w:rPr>
        <w:t>o</w:t>
      </w:r>
      <w:r>
        <w:rPr>
          <w:rFonts w:ascii="Arial" w:hAnsi="Arial" w:cs="Arial"/>
          <w:spacing w:val="12"/>
        </w:rPr>
        <w:t xml:space="preserve"> </w:t>
      </w:r>
      <w:r>
        <w:rPr>
          <w:rFonts w:ascii="Arial" w:hAnsi="Arial" w:cs="Arial"/>
        </w:rPr>
        <w:t>cz</w:t>
      </w:r>
      <w:r>
        <w:rPr>
          <w:rFonts w:ascii="Arial" w:hAnsi="Arial" w:cs="Arial"/>
          <w:spacing w:val="-2"/>
        </w:rPr>
        <w:t>y</w:t>
      </w:r>
      <w:r>
        <w:rPr>
          <w:rFonts w:ascii="Arial" w:hAnsi="Arial" w:cs="Arial"/>
          <w:spacing w:val="1"/>
        </w:rPr>
        <w:t>nno</w:t>
      </w:r>
      <w:r>
        <w:rPr>
          <w:rFonts w:ascii="Arial" w:hAnsi="Arial" w:cs="Arial"/>
        </w:rPr>
        <w:t xml:space="preserve">ści </w:t>
      </w:r>
      <w:r>
        <w:rPr>
          <w:rFonts w:ascii="Arial" w:hAnsi="Arial" w:cs="Arial"/>
          <w:spacing w:val="1"/>
        </w:rPr>
        <w:t>e</w:t>
      </w:r>
      <w:r>
        <w:rPr>
          <w:rFonts w:ascii="Arial" w:hAnsi="Arial" w:cs="Arial"/>
        </w:rPr>
        <w:t>ks</w:t>
      </w:r>
      <w:r>
        <w:rPr>
          <w:rFonts w:ascii="Arial" w:hAnsi="Arial" w:cs="Arial"/>
          <w:spacing w:val="1"/>
        </w:rPr>
        <w:t>p</w:t>
      </w:r>
      <w:r>
        <w:rPr>
          <w:rFonts w:ascii="Arial" w:hAnsi="Arial" w:cs="Arial"/>
        </w:rPr>
        <w:t>l</w:t>
      </w:r>
      <w:r>
        <w:rPr>
          <w:rFonts w:ascii="Arial" w:hAnsi="Arial" w:cs="Arial"/>
          <w:spacing w:val="1"/>
        </w:rPr>
        <w:t>o</w:t>
      </w:r>
      <w:r>
        <w:rPr>
          <w:rFonts w:ascii="Arial" w:hAnsi="Arial" w:cs="Arial"/>
          <w:spacing w:val="-1"/>
        </w:rPr>
        <w:t>a</w:t>
      </w:r>
      <w:r>
        <w:rPr>
          <w:rFonts w:ascii="Arial" w:hAnsi="Arial" w:cs="Arial"/>
          <w:spacing w:val="1"/>
        </w:rPr>
        <w:t>ta</w:t>
      </w:r>
      <w:r>
        <w:rPr>
          <w:rFonts w:ascii="Arial" w:hAnsi="Arial" w:cs="Arial"/>
        </w:rPr>
        <w:t>c</w:t>
      </w:r>
      <w:r>
        <w:rPr>
          <w:rFonts w:ascii="Arial" w:hAnsi="Arial" w:cs="Arial"/>
          <w:spacing w:val="-2"/>
        </w:rPr>
        <w:t>y</w:t>
      </w:r>
      <w:r>
        <w:rPr>
          <w:rFonts w:ascii="Arial" w:hAnsi="Arial" w:cs="Arial"/>
        </w:rPr>
        <w:t>j</w:t>
      </w:r>
      <w:r>
        <w:rPr>
          <w:rFonts w:ascii="Arial" w:hAnsi="Arial" w:cs="Arial"/>
          <w:spacing w:val="1"/>
        </w:rPr>
        <w:t>n</w:t>
      </w:r>
      <w:r>
        <w:rPr>
          <w:rFonts w:ascii="Arial" w:hAnsi="Arial" w:cs="Arial"/>
          <w:spacing w:val="-2"/>
        </w:rPr>
        <w:t>y</w:t>
      </w:r>
      <w:r>
        <w:rPr>
          <w:rFonts w:ascii="Arial" w:hAnsi="Arial" w:cs="Arial"/>
        </w:rPr>
        <w:t>c</w:t>
      </w:r>
      <w:r>
        <w:rPr>
          <w:rFonts w:ascii="Arial" w:hAnsi="Arial" w:cs="Arial"/>
          <w:spacing w:val="1"/>
        </w:rPr>
        <w:t>h</w:t>
      </w:r>
      <w:r>
        <w:rPr>
          <w:rFonts w:ascii="Arial" w:hAnsi="Arial" w:cs="Arial"/>
        </w:rPr>
        <w:t>.</w:t>
      </w:r>
      <w:r>
        <w:rPr>
          <w:rFonts w:ascii="Arial" w:hAnsi="Arial" w:cs="Arial"/>
          <w:spacing w:val="33"/>
        </w:rPr>
        <w:t xml:space="preserve"> </w:t>
      </w:r>
      <w:r>
        <w:rPr>
          <w:rFonts w:ascii="Arial" w:hAnsi="Arial" w:cs="Arial"/>
          <w:spacing w:val="9"/>
        </w:rPr>
        <w:t>W</w:t>
      </w:r>
      <w:r>
        <w:rPr>
          <w:rFonts w:ascii="Arial" w:hAnsi="Arial" w:cs="Arial"/>
          <w:spacing w:val="-5"/>
        </w:rPr>
        <w:t>y</w:t>
      </w:r>
      <w:r>
        <w:rPr>
          <w:rFonts w:ascii="Arial" w:hAnsi="Arial" w:cs="Arial"/>
        </w:rPr>
        <w:t>s</w:t>
      </w:r>
      <w:r>
        <w:rPr>
          <w:rFonts w:ascii="Arial" w:hAnsi="Arial" w:cs="Arial"/>
          <w:spacing w:val="1"/>
        </w:rPr>
        <w:t>o</w:t>
      </w:r>
      <w:r>
        <w:rPr>
          <w:rFonts w:ascii="Arial" w:hAnsi="Arial" w:cs="Arial"/>
        </w:rPr>
        <w:t>k</w:t>
      </w:r>
      <w:r>
        <w:rPr>
          <w:rFonts w:ascii="Arial" w:hAnsi="Arial" w:cs="Arial"/>
          <w:spacing w:val="1"/>
        </w:rPr>
        <w:t>o</w:t>
      </w:r>
      <w:r>
        <w:rPr>
          <w:rFonts w:ascii="Arial" w:hAnsi="Arial" w:cs="Arial"/>
        </w:rPr>
        <w:t>ść</w:t>
      </w:r>
      <w:r>
        <w:rPr>
          <w:rFonts w:ascii="Arial" w:hAnsi="Arial" w:cs="Arial"/>
          <w:spacing w:val="45"/>
        </w:rPr>
        <w:t xml:space="preserve"> </w:t>
      </w:r>
      <w:r>
        <w:rPr>
          <w:rFonts w:ascii="Arial" w:hAnsi="Arial" w:cs="Arial"/>
          <w:spacing w:val="-2"/>
        </w:rPr>
        <w:t>k</w:t>
      </w:r>
      <w:r>
        <w:rPr>
          <w:rFonts w:ascii="Arial" w:hAnsi="Arial" w:cs="Arial"/>
          <w:spacing w:val="1"/>
        </w:rPr>
        <w:t>o</w:t>
      </w:r>
      <w:r>
        <w:rPr>
          <w:rFonts w:ascii="Arial" w:hAnsi="Arial" w:cs="Arial"/>
          <w:spacing w:val="-1"/>
        </w:rPr>
        <w:t>m</w:t>
      </w:r>
      <w:r>
        <w:rPr>
          <w:rFonts w:ascii="Arial" w:hAnsi="Arial" w:cs="Arial"/>
          <w:spacing w:val="1"/>
        </w:rPr>
        <w:t>o</w:t>
      </w:r>
      <w:r>
        <w:rPr>
          <w:rFonts w:ascii="Arial" w:hAnsi="Arial" w:cs="Arial"/>
          <w:spacing w:val="-1"/>
        </w:rPr>
        <w:t>r</w:t>
      </w:r>
      <w:r>
        <w:rPr>
          <w:rFonts w:ascii="Arial" w:hAnsi="Arial" w:cs="Arial"/>
        </w:rPr>
        <w:t>y</w:t>
      </w:r>
      <w:r>
        <w:rPr>
          <w:rFonts w:ascii="Arial" w:hAnsi="Arial" w:cs="Arial"/>
          <w:spacing w:val="46"/>
        </w:rPr>
        <w:t xml:space="preserve"> </w:t>
      </w:r>
      <w:r>
        <w:rPr>
          <w:rFonts w:ascii="Arial" w:hAnsi="Arial" w:cs="Arial"/>
          <w:spacing w:val="-1"/>
        </w:rPr>
        <w:t>r</w:t>
      </w:r>
      <w:r>
        <w:rPr>
          <w:rFonts w:ascii="Arial" w:hAnsi="Arial" w:cs="Arial"/>
          <w:spacing w:val="1"/>
        </w:rPr>
        <w:t>obo</w:t>
      </w:r>
      <w:r>
        <w:rPr>
          <w:rFonts w:ascii="Arial" w:hAnsi="Arial" w:cs="Arial"/>
          <w:spacing w:val="-2"/>
        </w:rPr>
        <w:t>cz</w:t>
      </w:r>
      <w:r>
        <w:rPr>
          <w:rFonts w:ascii="Arial" w:hAnsi="Arial" w:cs="Arial"/>
          <w:spacing w:val="1"/>
        </w:rPr>
        <w:t>e</w:t>
      </w:r>
      <w:r>
        <w:rPr>
          <w:rFonts w:ascii="Arial" w:hAnsi="Arial" w:cs="Arial"/>
        </w:rPr>
        <w:t>j</w:t>
      </w:r>
      <w:r>
        <w:rPr>
          <w:rFonts w:ascii="Arial" w:hAnsi="Arial" w:cs="Arial"/>
          <w:spacing w:val="47"/>
        </w:rPr>
        <w:t xml:space="preserve"> </w:t>
      </w:r>
      <w:r>
        <w:rPr>
          <w:rFonts w:ascii="Arial" w:hAnsi="Arial" w:cs="Arial"/>
        </w:rPr>
        <w:t>j</w:t>
      </w:r>
      <w:r>
        <w:rPr>
          <w:rFonts w:ascii="Arial" w:hAnsi="Arial" w:cs="Arial"/>
          <w:spacing w:val="1"/>
        </w:rPr>
        <w:t>e</w:t>
      </w:r>
      <w:r>
        <w:rPr>
          <w:rFonts w:ascii="Arial" w:hAnsi="Arial" w:cs="Arial"/>
        </w:rPr>
        <w:t>st</w:t>
      </w:r>
      <w:r>
        <w:rPr>
          <w:rFonts w:ascii="Arial" w:hAnsi="Arial" w:cs="Arial"/>
          <w:spacing w:val="52"/>
        </w:rPr>
        <w:t xml:space="preserve"> </w:t>
      </w:r>
      <w:r>
        <w:rPr>
          <w:rFonts w:ascii="Arial" w:hAnsi="Arial" w:cs="Arial"/>
          <w:spacing w:val="1"/>
        </w:rPr>
        <w:t>t</w:t>
      </w:r>
      <w:r>
        <w:rPr>
          <w:rFonts w:ascii="Arial" w:hAnsi="Arial" w:cs="Arial"/>
        </w:rPr>
        <w:t>o</w:t>
      </w:r>
      <w:r>
        <w:rPr>
          <w:rFonts w:ascii="Arial" w:hAnsi="Arial" w:cs="Arial"/>
          <w:spacing w:val="53"/>
        </w:rPr>
        <w:t xml:space="preserve"> </w:t>
      </w:r>
      <w:r>
        <w:rPr>
          <w:rFonts w:ascii="Arial" w:hAnsi="Arial" w:cs="Arial"/>
          <w:spacing w:val="1"/>
        </w:rPr>
        <w:t>od</w:t>
      </w:r>
      <w:r>
        <w:rPr>
          <w:rFonts w:ascii="Arial" w:hAnsi="Arial" w:cs="Arial"/>
          <w:spacing w:val="-3"/>
        </w:rPr>
        <w:t>l</w:t>
      </w:r>
      <w:r>
        <w:rPr>
          <w:rFonts w:ascii="Arial" w:hAnsi="Arial" w:cs="Arial"/>
          <w:spacing w:val="1"/>
        </w:rPr>
        <w:t>e</w:t>
      </w:r>
      <w:r>
        <w:rPr>
          <w:rFonts w:ascii="Arial" w:hAnsi="Arial" w:cs="Arial"/>
          <w:spacing w:val="-1"/>
        </w:rPr>
        <w:t>g</w:t>
      </w:r>
      <w:r>
        <w:rPr>
          <w:rFonts w:ascii="Arial" w:hAnsi="Arial" w:cs="Arial"/>
        </w:rPr>
        <w:t>ł</w:t>
      </w:r>
      <w:r>
        <w:rPr>
          <w:rFonts w:ascii="Arial" w:hAnsi="Arial" w:cs="Arial"/>
          <w:spacing w:val="1"/>
        </w:rPr>
        <w:t>o</w:t>
      </w:r>
      <w:r>
        <w:rPr>
          <w:rFonts w:ascii="Arial" w:hAnsi="Arial" w:cs="Arial"/>
        </w:rPr>
        <w:t>ść</w:t>
      </w:r>
      <w:r>
        <w:rPr>
          <w:rFonts w:ascii="Arial" w:hAnsi="Arial" w:cs="Arial"/>
          <w:spacing w:val="44"/>
        </w:rPr>
        <w:t xml:space="preserve"> </w:t>
      </w:r>
      <w:r>
        <w:rPr>
          <w:rFonts w:ascii="Arial" w:hAnsi="Arial" w:cs="Arial"/>
          <w:spacing w:val="1"/>
        </w:rPr>
        <w:t>po</w:t>
      </w:r>
      <w:r>
        <w:rPr>
          <w:rFonts w:ascii="Arial" w:hAnsi="Arial" w:cs="Arial"/>
          <w:spacing w:val="2"/>
        </w:rPr>
        <w:t>m</w:t>
      </w:r>
      <w:r>
        <w:rPr>
          <w:rFonts w:ascii="Arial" w:hAnsi="Arial" w:cs="Arial"/>
          <w:spacing w:val="-3"/>
        </w:rPr>
        <w:t>i</w:t>
      </w:r>
      <w:r>
        <w:rPr>
          <w:rFonts w:ascii="Arial" w:hAnsi="Arial" w:cs="Arial"/>
          <w:spacing w:val="1"/>
        </w:rPr>
        <w:t>ęd</w:t>
      </w:r>
      <w:r>
        <w:rPr>
          <w:rFonts w:ascii="Arial" w:hAnsi="Arial" w:cs="Arial"/>
        </w:rPr>
        <w:t xml:space="preserve">zy </w:t>
      </w:r>
      <w:r>
        <w:rPr>
          <w:rFonts w:ascii="Arial" w:hAnsi="Arial" w:cs="Arial"/>
          <w:spacing w:val="-1"/>
        </w:rPr>
        <w:t>r</w:t>
      </w:r>
      <w:r>
        <w:rPr>
          <w:rFonts w:ascii="Arial" w:hAnsi="Arial" w:cs="Arial"/>
          <w:spacing w:val="-2"/>
        </w:rPr>
        <w:t>z</w:t>
      </w:r>
      <w:r>
        <w:rPr>
          <w:rFonts w:ascii="Arial" w:hAnsi="Arial" w:cs="Arial"/>
          <w:spacing w:val="1"/>
        </w:rPr>
        <w:t>ędn</w:t>
      </w:r>
      <w:r>
        <w:rPr>
          <w:rFonts w:ascii="Arial" w:hAnsi="Arial" w:cs="Arial"/>
        </w:rPr>
        <w:t>ą</w:t>
      </w:r>
      <w:r>
        <w:rPr>
          <w:rFonts w:ascii="Arial" w:hAnsi="Arial" w:cs="Arial"/>
          <w:spacing w:val="-3"/>
        </w:rPr>
        <w:t xml:space="preserve"> </w:t>
      </w:r>
      <w:r>
        <w:rPr>
          <w:rFonts w:ascii="Arial" w:hAnsi="Arial" w:cs="Arial"/>
          <w:spacing w:val="1"/>
        </w:rPr>
        <w:t>do</w:t>
      </w:r>
      <w:r>
        <w:rPr>
          <w:rFonts w:ascii="Arial" w:hAnsi="Arial" w:cs="Arial"/>
        </w:rPr>
        <w:t>l</w:t>
      </w:r>
      <w:r>
        <w:rPr>
          <w:rFonts w:ascii="Arial" w:hAnsi="Arial" w:cs="Arial"/>
          <w:spacing w:val="1"/>
        </w:rPr>
        <w:t>ne</w:t>
      </w:r>
      <w:r>
        <w:rPr>
          <w:rFonts w:ascii="Arial" w:hAnsi="Arial" w:cs="Arial"/>
        </w:rPr>
        <w:t>j</w:t>
      </w:r>
      <w:r>
        <w:rPr>
          <w:rFonts w:ascii="Arial" w:hAnsi="Arial" w:cs="Arial"/>
          <w:spacing w:val="-4"/>
        </w:rPr>
        <w:t xml:space="preserve"> </w:t>
      </w:r>
      <w:r>
        <w:rPr>
          <w:rFonts w:ascii="Arial" w:hAnsi="Arial" w:cs="Arial"/>
          <w:spacing w:val="1"/>
        </w:rPr>
        <w:t>po</w:t>
      </w:r>
      <w:r>
        <w:rPr>
          <w:rFonts w:ascii="Arial" w:hAnsi="Arial" w:cs="Arial"/>
          <w:spacing w:val="-3"/>
        </w:rPr>
        <w:t>w</w:t>
      </w:r>
      <w:r>
        <w:rPr>
          <w:rFonts w:ascii="Arial" w:hAnsi="Arial" w:cs="Arial"/>
        </w:rPr>
        <w:t>i</w:t>
      </w:r>
      <w:r>
        <w:rPr>
          <w:rFonts w:ascii="Arial" w:hAnsi="Arial" w:cs="Arial"/>
          <w:spacing w:val="1"/>
        </w:rPr>
        <w:t>e</w:t>
      </w:r>
      <w:r>
        <w:rPr>
          <w:rFonts w:ascii="Arial" w:hAnsi="Arial" w:cs="Arial"/>
          <w:spacing w:val="-1"/>
        </w:rPr>
        <w:t>r</w:t>
      </w:r>
      <w:r>
        <w:rPr>
          <w:rFonts w:ascii="Arial" w:hAnsi="Arial" w:cs="Arial"/>
        </w:rPr>
        <w:t>zc</w:t>
      </w:r>
      <w:r>
        <w:rPr>
          <w:rFonts w:ascii="Arial" w:hAnsi="Arial" w:cs="Arial"/>
          <w:spacing w:val="1"/>
        </w:rPr>
        <w:t>hn</w:t>
      </w:r>
      <w:r>
        <w:rPr>
          <w:rFonts w:ascii="Arial" w:hAnsi="Arial" w:cs="Arial"/>
        </w:rPr>
        <w:t>i</w:t>
      </w:r>
      <w:r>
        <w:rPr>
          <w:rFonts w:ascii="Arial" w:hAnsi="Arial" w:cs="Arial"/>
          <w:spacing w:val="-11"/>
        </w:rPr>
        <w:t xml:space="preserve"> </w:t>
      </w:r>
      <w:r>
        <w:rPr>
          <w:rFonts w:ascii="Arial" w:hAnsi="Arial" w:cs="Arial"/>
          <w:spacing w:val="1"/>
        </w:rPr>
        <w:t>p</w:t>
      </w:r>
      <w:r>
        <w:rPr>
          <w:rFonts w:ascii="Arial" w:hAnsi="Arial" w:cs="Arial"/>
        </w:rPr>
        <w:t>ł</w:t>
      </w:r>
      <w:r>
        <w:rPr>
          <w:rFonts w:ascii="Arial" w:hAnsi="Arial" w:cs="Arial"/>
          <w:spacing w:val="-2"/>
        </w:rPr>
        <w:t>y</w:t>
      </w:r>
      <w:r>
        <w:rPr>
          <w:rFonts w:ascii="Arial" w:hAnsi="Arial" w:cs="Arial"/>
          <w:spacing w:val="1"/>
        </w:rPr>
        <w:t>t</w:t>
      </w:r>
      <w:r>
        <w:rPr>
          <w:rFonts w:ascii="Arial" w:hAnsi="Arial" w:cs="Arial"/>
        </w:rPr>
        <w:t>y</w:t>
      </w:r>
      <w:r>
        <w:rPr>
          <w:rFonts w:ascii="Arial" w:hAnsi="Arial" w:cs="Arial"/>
          <w:spacing w:val="-2"/>
        </w:rPr>
        <w:t xml:space="preserve"> </w:t>
      </w:r>
      <w:r>
        <w:rPr>
          <w:rFonts w:ascii="Arial" w:hAnsi="Arial" w:cs="Arial"/>
        </w:rPr>
        <w:t>l</w:t>
      </w:r>
      <w:r>
        <w:rPr>
          <w:rFonts w:ascii="Arial" w:hAnsi="Arial" w:cs="Arial"/>
          <w:spacing w:val="1"/>
        </w:rPr>
        <w:t>u</w:t>
      </w:r>
      <w:r>
        <w:rPr>
          <w:rFonts w:ascii="Arial" w:hAnsi="Arial" w:cs="Arial"/>
        </w:rPr>
        <w:t>b</w:t>
      </w:r>
      <w:r>
        <w:rPr>
          <w:rFonts w:ascii="Arial" w:hAnsi="Arial" w:cs="Arial"/>
          <w:spacing w:val="1"/>
        </w:rPr>
        <w:t xml:space="preserve"> </w:t>
      </w:r>
      <w:r>
        <w:rPr>
          <w:rFonts w:ascii="Arial" w:hAnsi="Arial" w:cs="Arial"/>
        </w:rPr>
        <w:t>i</w:t>
      </w:r>
      <w:r>
        <w:rPr>
          <w:rFonts w:ascii="Arial" w:hAnsi="Arial" w:cs="Arial"/>
          <w:spacing w:val="1"/>
        </w:rPr>
        <w:t>nne</w:t>
      </w:r>
      <w:r>
        <w:rPr>
          <w:rFonts w:ascii="Arial" w:hAnsi="Arial" w:cs="Arial"/>
          <w:spacing w:val="-1"/>
        </w:rPr>
        <w:t>g</w:t>
      </w:r>
      <w:r>
        <w:rPr>
          <w:rFonts w:ascii="Arial" w:hAnsi="Arial" w:cs="Arial"/>
        </w:rPr>
        <w:t>o</w:t>
      </w:r>
      <w:r>
        <w:rPr>
          <w:rFonts w:ascii="Arial" w:hAnsi="Arial" w:cs="Arial"/>
          <w:spacing w:val="-3"/>
        </w:rPr>
        <w:t xml:space="preserve"> </w:t>
      </w:r>
      <w:r>
        <w:rPr>
          <w:rFonts w:ascii="Arial" w:hAnsi="Arial" w:cs="Arial"/>
          <w:spacing w:val="1"/>
        </w:rPr>
        <w:t>e</w:t>
      </w:r>
      <w:r>
        <w:rPr>
          <w:rFonts w:ascii="Arial" w:hAnsi="Arial" w:cs="Arial"/>
        </w:rPr>
        <w:t>l</w:t>
      </w:r>
      <w:r>
        <w:rPr>
          <w:rFonts w:ascii="Arial" w:hAnsi="Arial" w:cs="Arial"/>
          <w:spacing w:val="1"/>
        </w:rPr>
        <w:t>e</w:t>
      </w:r>
      <w:r>
        <w:rPr>
          <w:rFonts w:ascii="Arial" w:hAnsi="Arial" w:cs="Arial"/>
          <w:spacing w:val="2"/>
        </w:rPr>
        <w:t>m</w:t>
      </w:r>
      <w:r>
        <w:rPr>
          <w:rFonts w:ascii="Arial" w:hAnsi="Arial" w:cs="Arial"/>
          <w:spacing w:val="-1"/>
        </w:rPr>
        <w:t>e</w:t>
      </w:r>
      <w:r>
        <w:rPr>
          <w:rFonts w:ascii="Arial" w:hAnsi="Arial" w:cs="Arial"/>
          <w:spacing w:val="1"/>
        </w:rPr>
        <w:t>nt</w:t>
      </w:r>
      <w:r>
        <w:rPr>
          <w:rFonts w:ascii="Arial" w:hAnsi="Arial" w:cs="Arial"/>
        </w:rPr>
        <w:t>u</w:t>
      </w:r>
      <w:r>
        <w:rPr>
          <w:rFonts w:ascii="Arial" w:hAnsi="Arial" w:cs="Arial"/>
          <w:spacing w:val="-6"/>
        </w:rPr>
        <w:t xml:space="preserve"> </w:t>
      </w:r>
      <w:r>
        <w:rPr>
          <w:rFonts w:ascii="Arial" w:hAnsi="Arial" w:cs="Arial"/>
          <w:spacing w:val="1"/>
        </w:rPr>
        <w:t>p</w:t>
      </w:r>
      <w:r>
        <w:rPr>
          <w:rFonts w:ascii="Arial" w:hAnsi="Arial" w:cs="Arial"/>
          <w:spacing w:val="-1"/>
        </w:rPr>
        <w:t>r</w:t>
      </w:r>
      <w:r>
        <w:rPr>
          <w:rFonts w:ascii="Arial" w:hAnsi="Arial" w:cs="Arial"/>
          <w:spacing w:val="-2"/>
        </w:rPr>
        <w:t>zy</w:t>
      </w:r>
      <w:r>
        <w:rPr>
          <w:rFonts w:ascii="Arial" w:hAnsi="Arial" w:cs="Arial"/>
        </w:rPr>
        <w:t>k</w:t>
      </w:r>
      <w:r>
        <w:rPr>
          <w:rFonts w:ascii="Arial" w:hAnsi="Arial" w:cs="Arial"/>
          <w:spacing w:val="2"/>
        </w:rPr>
        <w:t>r</w:t>
      </w:r>
      <w:r>
        <w:rPr>
          <w:rFonts w:ascii="Arial" w:hAnsi="Arial" w:cs="Arial"/>
          <w:spacing w:val="-2"/>
        </w:rPr>
        <w:t>y</w:t>
      </w:r>
      <w:r>
        <w:rPr>
          <w:rFonts w:ascii="Arial" w:hAnsi="Arial" w:cs="Arial"/>
        </w:rPr>
        <w:t>cia</w:t>
      </w:r>
      <w:r>
        <w:rPr>
          <w:rFonts w:ascii="Arial" w:hAnsi="Arial" w:cs="Arial"/>
          <w:spacing w:val="-7"/>
        </w:rPr>
        <w:t xml:space="preserve"> </w:t>
      </w:r>
      <w:r>
        <w:rPr>
          <w:rFonts w:ascii="Arial" w:hAnsi="Arial" w:cs="Arial"/>
        </w:rPr>
        <w:t>s</w:t>
      </w:r>
      <w:r>
        <w:rPr>
          <w:rFonts w:ascii="Arial" w:hAnsi="Arial" w:cs="Arial"/>
          <w:spacing w:val="1"/>
        </w:rPr>
        <w:t>t</w:t>
      </w:r>
      <w:r>
        <w:rPr>
          <w:rFonts w:ascii="Arial" w:hAnsi="Arial" w:cs="Arial"/>
          <w:spacing w:val="3"/>
        </w:rPr>
        <w:t>u</w:t>
      </w:r>
      <w:r>
        <w:rPr>
          <w:rFonts w:ascii="Arial" w:hAnsi="Arial" w:cs="Arial"/>
          <w:spacing w:val="1"/>
        </w:rPr>
        <w:t>d</w:t>
      </w:r>
      <w:r>
        <w:rPr>
          <w:rFonts w:ascii="Arial" w:hAnsi="Arial" w:cs="Arial"/>
          <w:spacing w:val="-2"/>
        </w:rPr>
        <w:t>z</w:t>
      </w:r>
      <w:r>
        <w:rPr>
          <w:rFonts w:ascii="Arial" w:hAnsi="Arial" w:cs="Arial"/>
        </w:rPr>
        <w:t>i</w:t>
      </w:r>
      <w:r>
        <w:rPr>
          <w:rFonts w:ascii="Arial" w:hAnsi="Arial" w:cs="Arial"/>
          <w:spacing w:val="1"/>
        </w:rPr>
        <w:t>en</w:t>
      </w:r>
      <w:r>
        <w:rPr>
          <w:rFonts w:ascii="Arial" w:hAnsi="Arial" w:cs="Arial"/>
        </w:rPr>
        <w:t>ki,</w:t>
      </w:r>
      <w:r>
        <w:rPr>
          <w:rFonts w:ascii="Arial" w:hAnsi="Arial" w:cs="Arial"/>
          <w:spacing w:val="-8"/>
        </w:rPr>
        <w:t xml:space="preserve"> </w:t>
      </w:r>
      <w:r>
        <w:rPr>
          <w:rFonts w:ascii="Arial" w:hAnsi="Arial" w:cs="Arial"/>
        </w:rPr>
        <w:t xml:space="preserve">a </w:t>
      </w:r>
      <w:r>
        <w:rPr>
          <w:rFonts w:ascii="Arial" w:hAnsi="Arial" w:cs="Arial"/>
          <w:spacing w:val="-1"/>
        </w:rPr>
        <w:t>r</w:t>
      </w:r>
      <w:r>
        <w:rPr>
          <w:rFonts w:ascii="Arial" w:hAnsi="Arial" w:cs="Arial"/>
          <w:spacing w:val="-2"/>
        </w:rPr>
        <w:t>z</w:t>
      </w:r>
      <w:r>
        <w:rPr>
          <w:rFonts w:ascii="Arial" w:hAnsi="Arial" w:cs="Arial"/>
          <w:spacing w:val="1"/>
        </w:rPr>
        <w:t>ędn</w:t>
      </w:r>
      <w:r>
        <w:rPr>
          <w:rFonts w:ascii="Arial" w:hAnsi="Arial" w:cs="Arial"/>
        </w:rPr>
        <w:t>ą</w:t>
      </w:r>
      <w:r>
        <w:rPr>
          <w:rFonts w:ascii="Arial" w:hAnsi="Arial" w:cs="Arial"/>
          <w:spacing w:val="-6"/>
        </w:rPr>
        <w:t xml:space="preserve"> </w:t>
      </w:r>
      <w:r>
        <w:rPr>
          <w:rFonts w:ascii="Arial" w:hAnsi="Arial" w:cs="Arial"/>
        </w:rPr>
        <w:t>s</w:t>
      </w:r>
      <w:r>
        <w:rPr>
          <w:rFonts w:ascii="Arial" w:hAnsi="Arial" w:cs="Arial"/>
          <w:spacing w:val="1"/>
        </w:rPr>
        <w:t>po</w:t>
      </w:r>
      <w:r>
        <w:rPr>
          <w:rFonts w:ascii="Arial" w:hAnsi="Arial" w:cs="Arial"/>
        </w:rPr>
        <w:t>c</w:t>
      </w:r>
      <w:r>
        <w:rPr>
          <w:rFonts w:ascii="Arial" w:hAnsi="Arial" w:cs="Arial"/>
          <w:spacing w:val="-2"/>
        </w:rPr>
        <w:t>z</w:t>
      </w:r>
      <w:r>
        <w:rPr>
          <w:rFonts w:ascii="Arial" w:hAnsi="Arial" w:cs="Arial"/>
          <w:spacing w:val="1"/>
        </w:rPr>
        <w:t>n</w:t>
      </w:r>
      <w:r>
        <w:rPr>
          <w:rFonts w:ascii="Arial" w:hAnsi="Arial" w:cs="Arial"/>
        </w:rPr>
        <w:t>ika</w:t>
      </w:r>
      <w:r>
        <w:rPr>
          <w:rFonts w:ascii="Arial" w:hAnsi="Arial" w:cs="Arial"/>
          <w:spacing w:val="-9"/>
        </w:rPr>
        <w:t xml:space="preserve"> </w:t>
      </w:r>
      <w:r>
        <w:rPr>
          <w:rFonts w:ascii="Arial" w:hAnsi="Arial" w:cs="Arial"/>
        </w:rPr>
        <w:t>l</w:t>
      </w:r>
      <w:r>
        <w:rPr>
          <w:rFonts w:ascii="Arial" w:hAnsi="Arial" w:cs="Arial"/>
          <w:spacing w:val="1"/>
        </w:rPr>
        <w:t>u</w:t>
      </w:r>
      <w:r>
        <w:rPr>
          <w:rFonts w:ascii="Arial" w:hAnsi="Arial" w:cs="Arial"/>
        </w:rPr>
        <w:t>b</w:t>
      </w:r>
      <w:r>
        <w:rPr>
          <w:rFonts w:ascii="Arial" w:hAnsi="Arial" w:cs="Arial"/>
          <w:spacing w:val="-4"/>
        </w:rPr>
        <w:t xml:space="preserve"> </w:t>
      </w:r>
      <w:r>
        <w:rPr>
          <w:rFonts w:ascii="Arial" w:hAnsi="Arial" w:cs="Arial"/>
          <w:spacing w:val="-1"/>
        </w:rPr>
        <w:t>d</w:t>
      </w:r>
      <w:r>
        <w:rPr>
          <w:rFonts w:ascii="Arial" w:hAnsi="Arial" w:cs="Arial"/>
          <w:spacing w:val="1"/>
        </w:rPr>
        <w:t>n</w:t>
      </w:r>
      <w:r>
        <w:rPr>
          <w:rFonts w:ascii="Arial" w:hAnsi="Arial" w:cs="Arial"/>
        </w:rPr>
        <w:t>a</w:t>
      </w:r>
      <w:r>
        <w:rPr>
          <w:rFonts w:ascii="Arial" w:hAnsi="Arial" w:cs="Arial"/>
          <w:spacing w:val="-2"/>
        </w:rPr>
        <w:t xml:space="preserve"> </w:t>
      </w:r>
      <w:r>
        <w:rPr>
          <w:rFonts w:ascii="Arial" w:hAnsi="Arial" w:cs="Arial"/>
        </w:rPr>
        <w:t>s</w:t>
      </w:r>
      <w:r>
        <w:rPr>
          <w:rFonts w:ascii="Arial" w:hAnsi="Arial" w:cs="Arial"/>
          <w:spacing w:val="-2"/>
        </w:rPr>
        <w:t>t</w:t>
      </w:r>
      <w:r>
        <w:rPr>
          <w:rFonts w:ascii="Arial" w:hAnsi="Arial" w:cs="Arial"/>
          <w:spacing w:val="1"/>
        </w:rPr>
        <w:t>ud</w:t>
      </w:r>
      <w:r>
        <w:rPr>
          <w:rFonts w:ascii="Arial" w:hAnsi="Arial" w:cs="Arial"/>
          <w:spacing w:val="-2"/>
        </w:rPr>
        <w:t>z</w:t>
      </w:r>
      <w:r>
        <w:rPr>
          <w:rFonts w:ascii="Arial" w:hAnsi="Arial" w:cs="Arial"/>
        </w:rPr>
        <w:t>i</w:t>
      </w:r>
      <w:r>
        <w:rPr>
          <w:rFonts w:ascii="Arial" w:hAnsi="Arial" w:cs="Arial"/>
          <w:spacing w:val="1"/>
        </w:rPr>
        <w:t>en</w:t>
      </w:r>
      <w:r>
        <w:rPr>
          <w:rFonts w:ascii="Arial" w:hAnsi="Arial" w:cs="Arial"/>
        </w:rPr>
        <w:t>ki.</w:t>
      </w:r>
    </w:p>
    <w:p w:rsidR="00802E1B" w:rsidRDefault="00802E1B" w:rsidP="00693290">
      <w:pPr>
        <w:widowControl w:val="0"/>
        <w:autoSpaceDE w:val="0"/>
        <w:autoSpaceDN w:val="0"/>
        <w:adjustRightInd w:val="0"/>
        <w:spacing w:after="120"/>
        <w:ind w:right="49"/>
        <w:jc w:val="both"/>
        <w:rPr>
          <w:rFonts w:ascii="Arial" w:hAnsi="Arial" w:cs="Arial"/>
        </w:rPr>
      </w:pPr>
      <w:r>
        <w:rPr>
          <w:rFonts w:ascii="Arial" w:hAnsi="Arial" w:cs="Arial"/>
          <w:u w:val="single"/>
        </w:rPr>
        <w:t>k</w:t>
      </w:r>
      <w:r>
        <w:rPr>
          <w:rFonts w:ascii="Arial" w:hAnsi="Arial" w:cs="Arial"/>
          <w:spacing w:val="1"/>
          <w:u w:val="single"/>
        </w:rPr>
        <w:t>o</w:t>
      </w:r>
      <w:r>
        <w:rPr>
          <w:rFonts w:ascii="Arial" w:hAnsi="Arial" w:cs="Arial"/>
          <w:spacing w:val="2"/>
          <w:u w:val="single"/>
        </w:rPr>
        <w:t>m</w:t>
      </w:r>
      <w:r>
        <w:rPr>
          <w:rFonts w:ascii="Arial" w:hAnsi="Arial" w:cs="Arial"/>
          <w:u w:val="single"/>
        </w:rPr>
        <w:t>in</w:t>
      </w:r>
      <w:r>
        <w:rPr>
          <w:rFonts w:ascii="Arial" w:hAnsi="Arial" w:cs="Arial"/>
          <w:spacing w:val="-3"/>
          <w:u w:val="single"/>
        </w:rPr>
        <w:t xml:space="preserve"> w</w:t>
      </w:r>
      <w:r>
        <w:rPr>
          <w:rFonts w:ascii="Arial" w:hAnsi="Arial" w:cs="Arial"/>
          <w:u w:val="single"/>
        </w:rPr>
        <w:t>ł</w:t>
      </w:r>
      <w:r>
        <w:rPr>
          <w:rFonts w:ascii="Arial" w:hAnsi="Arial" w:cs="Arial"/>
          <w:spacing w:val="1"/>
          <w:u w:val="single"/>
        </w:rPr>
        <w:t>a</w:t>
      </w:r>
      <w:r>
        <w:rPr>
          <w:rFonts w:ascii="Arial" w:hAnsi="Arial" w:cs="Arial"/>
          <w:spacing w:val="-2"/>
          <w:u w:val="single"/>
        </w:rPr>
        <w:t>z</w:t>
      </w:r>
      <w:r>
        <w:rPr>
          <w:rFonts w:ascii="Arial" w:hAnsi="Arial" w:cs="Arial"/>
          <w:spacing w:val="3"/>
          <w:u w:val="single"/>
        </w:rPr>
        <w:t>o</w:t>
      </w:r>
      <w:r>
        <w:rPr>
          <w:rFonts w:ascii="Arial" w:hAnsi="Arial" w:cs="Arial"/>
          <w:u w:val="single"/>
        </w:rPr>
        <w:t>wy</w:t>
      </w:r>
      <w:r>
        <w:rPr>
          <w:rFonts w:ascii="Arial" w:hAnsi="Arial" w:cs="Arial"/>
          <w:spacing w:val="-10"/>
          <w:u w:val="single"/>
        </w:rPr>
        <w:t xml:space="preserve"> </w:t>
      </w:r>
      <w:r>
        <w:rPr>
          <w:rFonts w:ascii="Arial" w:hAnsi="Arial" w:cs="Arial"/>
          <w:spacing w:val="-66"/>
        </w:rPr>
        <w:t xml:space="preserve"> </w:t>
      </w:r>
      <w:r>
        <w:rPr>
          <w:rFonts w:ascii="Arial" w:hAnsi="Arial" w:cs="Arial"/>
        </w:rPr>
        <w:t>–</w:t>
      </w:r>
      <w:r>
        <w:rPr>
          <w:rFonts w:ascii="Arial" w:hAnsi="Arial" w:cs="Arial"/>
          <w:spacing w:val="3"/>
        </w:rPr>
        <w:t xml:space="preserve"> </w:t>
      </w:r>
      <w:r>
        <w:rPr>
          <w:rFonts w:ascii="Arial" w:hAnsi="Arial" w:cs="Arial"/>
          <w:spacing w:val="2"/>
        </w:rPr>
        <w:t>s</w:t>
      </w:r>
      <w:r>
        <w:rPr>
          <w:rFonts w:ascii="Arial" w:hAnsi="Arial" w:cs="Arial"/>
        </w:rPr>
        <w:t>z</w:t>
      </w:r>
      <w:r>
        <w:rPr>
          <w:rFonts w:ascii="Arial" w:hAnsi="Arial" w:cs="Arial"/>
          <w:spacing w:val="-2"/>
        </w:rPr>
        <w:t>y</w:t>
      </w:r>
      <w:r>
        <w:rPr>
          <w:rFonts w:ascii="Arial" w:hAnsi="Arial" w:cs="Arial"/>
        </w:rPr>
        <w:t>b</w:t>
      </w:r>
      <w:r>
        <w:rPr>
          <w:rFonts w:ascii="Arial" w:hAnsi="Arial" w:cs="Arial"/>
          <w:spacing w:val="1"/>
        </w:rPr>
        <w:t xml:space="preserve"> po</w:t>
      </w:r>
      <w:r>
        <w:rPr>
          <w:rFonts w:ascii="Arial" w:hAnsi="Arial" w:cs="Arial"/>
        </w:rPr>
        <w:t>ł</w:t>
      </w:r>
      <w:r>
        <w:rPr>
          <w:rFonts w:ascii="Arial" w:hAnsi="Arial" w:cs="Arial"/>
          <w:spacing w:val="1"/>
        </w:rPr>
        <w:t>ą</w:t>
      </w:r>
      <w:r>
        <w:rPr>
          <w:rFonts w:ascii="Arial" w:hAnsi="Arial" w:cs="Arial"/>
        </w:rPr>
        <w:t>c</w:t>
      </w:r>
      <w:r>
        <w:rPr>
          <w:rFonts w:ascii="Arial" w:hAnsi="Arial" w:cs="Arial"/>
          <w:spacing w:val="-2"/>
        </w:rPr>
        <w:t>z</w:t>
      </w:r>
      <w:r>
        <w:rPr>
          <w:rFonts w:ascii="Arial" w:hAnsi="Arial" w:cs="Arial"/>
          <w:spacing w:val="1"/>
        </w:rPr>
        <w:t>en</w:t>
      </w:r>
      <w:r>
        <w:rPr>
          <w:rFonts w:ascii="Arial" w:hAnsi="Arial" w:cs="Arial"/>
        </w:rPr>
        <w:t>i</w:t>
      </w:r>
      <w:r>
        <w:rPr>
          <w:rFonts w:ascii="Arial" w:hAnsi="Arial" w:cs="Arial"/>
          <w:spacing w:val="1"/>
        </w:rPr>
        <w:t>o</w:t>
      </w:r>
      <w:r>
        <w:rPr>
          <w:rFonts w:ascii="Arial" w:hAnsi="Arial" w:cs="Arial"/>
        </w:rPr>
        <w:t>wy</w:t>
      </w:r>
      <w:r>
        <w:rPr>
          <w:rFonts w:ascii="Arial" w:hAnsi="Arial" w:cs="Arial"/>
          <w:spacing w:val="-14"/>
        </w:rPr>
        <w:t xml:space="preserve"> </w:t>
      </w:r>
      <w:r>
        <w:rPr>
          <w:rFonts w:ascii="Arial" w:hAnsi="Arial" w:cs="Arial"/>
        </w:rPr>
        <w:t>k</w:t>
      </w:r>
      <w:r>
        <w:rPr>
          <w:rFonts w:ascii="Arial" w:hAnsi="Arial" w:cs="Arial"/>
          <w:spacing w:val="1"/>
        </w:rPr>
        <w:t>o</w:t>
      </w:r>
      <w:r>
        <w:rPr>
          <w:rFonts w:ascii="Arial" w:hAnsi="Arial" w:cs="Arial"/>
          <w:spacing w:val="2"/>
        </w:rPr>
        <w:t>m</w:t>
      </w:r>
      <w:r>
        <w:rPr>
          <w:rFonts w:ascii="Arial" w:hAnsi="Arial" w:cs="Arial"/>
          <w:spacing w:val="1"/>
        </w:rPr>
        <w:t>o</w:t>
      </w:r>
      <w:r>
        <w:rPr>
          <w:rFonts w:ascii="Arial" w:hAnsi="Arial" w:cs="Arial"/>
          <w:spacing w:val="-1"/>
        </w:rPr>
        <w:t>r</w:t>
      </w:r>
      <w:r>
        <w:rPr>
          <w:rFonts w:ascii="Arial" w:hAnsi="Arial" w:cs="Arial"/>
        </w:rPr>
        <w:t>y</w:t>
      </w:r>
      <w:r>
        <w:rPr>
          <w:rFonts w:ascii="Arial" w:hAnsi="Arial" w:cs="Arial"/>
          <w:spacing w:val="-5"/>
        </w:rPr>
        <w:t xml:space="preserve"> </w:t>
      </w:r>
      <w:r>
        <w:rPr>
          <w:rFonts w:ascii="Arial" w:hAnsi="Arial" w:cs="Arial"/>
          <w:spacing w:val="-1"/>
        </w:rPr>
        <w:t>r</w:t>
      </w:r>
      <w:r>
        <w:rPr>
          <w:rFonts w:ascii="Arial" w:hAnsi="Arial" w:cs="Arial"/>
          <w:spacing w:val="1"/>
        </w:rPr>
        <w:t>obo</w:t>
      </w:r>
      <w:r>
        <w:rPr>
          <w:rFonts w:ascii="Arial" w:hAnsi="Arial" w:cs="Arial"/>
        </w:rPr>
        <w:t>c</w:t>
      </w:r>
      <w:r>
        <w:rPr>
          <w:rFonts w:ascii="Arial" w:hAnsi="Arial" w:cs="Arial"/>
          <w:spacing w:val="-2"/>
        </w:rPr>
        <w:t>z</w:t>
      </w:r>
      <w:r>
        <w:rPr>
          <w:rFonts w:ascii="Arial" w:hAnsi="Arial" w:cs="Arial"/>
          <w:spacing w:val="1"/>
        </w:rPr>
        <w:t>e</w:t>
      </w:r>
      <w:r>
        <w:rPr>
          <w:rFonts w:ascii="Arial" w:hAnsi="Arial" w:cs="Arial"/>
        </w:rPr>
        <w:t>j</w:t>
      </w:r>
      <w:r>
        <w:rPr>
          <w:rFonts w:ascii="Arial" w:hAnsi="Arial" w:cs="Arial"/>
          <w:spacing w:val="-7"/>
        </w:rPr>
        <w:t xml:space="preserve"> </w:t>
      </w:r>
      <w:r>
        <w:rPr>
          <w:rFonts w:ascii="Arial" w:hAnsi="Arial" w:cs="Arial"/>
        </w:rPr>
        <w:t>z</w:t>
      </w:r>
      <w:r>
        <w:rPr>
          <w:rFonts w:ascii="Arial" w:hAnsi="Arial" w:cs="Arial"/>
          <w:spacing w:val="2"/>
        </w:rPr>
        <w:t xml:space="preserve"> </w:t>
      </w:r>
      <w:r>
        <w:rPr>
          <w:rFonts w:ascii="Arial" w:hAnsi="Arial" w:cs="Arial"/>
          <w:spacing w:val="1"/>
        </w:rPr>
        <w:t>po</w:t>
      </w:r>
      <w:r>
        <w:rPr>
          <w:rFonts w:ascii="Arial" w:hAnsi="Arial" w:cs="Arial"/>
          <w:spacing w:val="-3"/>
        </w:rPr>
        <w:t>w</w:t>
      </w:r>
      <w:r>
        <w:rPr>
          <w:rFonts w:ascii="Arial" w:hAnsi="Arial" w:cs="Arial"/>
        </w:rPr>
        <w:t>i</w:t>
      </w:r>
      <w:r>
        <w:rPr>
          <w:rFonts w:ascii="Arial" w:hAnsi="Arial" w:cs="Arial"/>
          <w:spacing w:val="1"/>
        </w:rPr>
        <w:t>e</w:t>
      </w:r>
      <w:r>
        <w:rPr>
          <w:rFonts w:ascii="Arial" w:hAnsi="Arial" w:cs="Arial"/>
          <w:spacing w:val="2"/>
        </w:rPr>
        <w:t>r</w:t>
      </w:r>
      <w:r>
        <w:rPr>
          <w:rFonts w:ascii="Arial" w:hAnsi="Arial" w:cs="Arial"/>
          <w:spacing w:val="-2"/>
        </w:rPr>
        <w:t>z</w:t>
      </w:r>
      <w:r>
        <w:rPr>
          <w:rFonts w:ascii="Arial" w:hAnsi="Arial" w:cs="Arial"/>
        </w:rPr>
        <w:t>c</w:t>
      </w:r>
      <w:r>
        <w:rPr>
          <w:rFonts w:ascii="Arial" w:hAnsi="Arial" w:cs="Arial"/>
          <w:spacing w:val="1"/>
        </w:rPr>
        <w:t>hn</w:t>
      </w:r>
      <w:r>
        <w:rPr>
          <w:rFonts w:ascii="Arial" w:hAnsi="Arial" w:cs="Arial"/>
          <w:spacing w:val="2"/>
        </w:rPr>
        <w:t>i</w:t>
      </w:r>
      <w:r>
        <w:rPr>
          <w:rFonts w:ascii="Arial" w:hAnsi="Arial" w:cs="Arial"/>
        </w:rPr>
        <w:t>ą</w:t>
      </w:r>
      <w:r>
        <w:rPr>
          <w:rFonts w:ascii="Arial" w:hAnsi="Arial" w:cs="Arial"/>
          <w:spacing w:val="-10"/>
        </w:rPr>
        <w:t xml:space="preserve"> </w:t>
      </w:r>
      <w:r>
        <w:rPr>
          <w:rFonts w:ascii="Arial" w:hAnsi="Arial" w:cs="Arial"/>
          <w:spacing w:val="1"/>
        </w:rPr>
        <w:t>te</w:t>
      </w:r>
      <w:r>
        <w:rPr>
          <w:rFonts w:ascii="Arial" w:hAnsi="Arial" w:cs="Arial"/>
          <w:spacing w:val="-1"/>
        </w:rPr>
        <w:t>r</w:t>
      </w:r>
      <w:r>
        <w:rPr>
          <w:rFonts w:ascii="Arial" w:hAnsi="Arial" w:cs="Arial"/>
          <w:spacing w:val="1"/>
        </w:rPr>
        <w:t>en</w:t>
      </w:r>
      <w:r>
        <w:rPr>
          <w:rFonts w:ascii="Arial" w:hAnsi="Arial" w:cs="Arial"/>
        </w:rPr>
        <w:t xml:space="preserve">u </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3"/>
        </w:rPr>
        <w:t>e</w:t>
      </w:r>
      <w:r>
        <w:rPr>
          <w:rFonts w:ascii="Arial" w:hAnsi="Arial" w:cs="Arial"/>
          <w:spacing w:val="-2"/>
        </w:rPr>
        <w:t>z</w:t>
      </w:r>
      <w:r>
        <w:rPr>
          <w:rFonts w:ascii="Arial" w:hAnsi="Arial" w:cs="Arial"/>
          <w:spacing w:val="1"/>
        </w:rPr>
        <w:t>na</w:t>
      </w:r>
      <w:r>
        <w:rPr>
          <w:rFonts w:ascii="Arial" w:hAnsi="Arial" w:cs="Arial"/>
        </w:rPr>
        <w:t>c</w:t>
      </w:r>
      <w:r>
        <w:rPr>
          <w:rFonts w:ascii="Arial" w:hAnsi="Arial" w:cs="Arial"/>
          <w:spacing w:val="-2"/>
        </w:rPr>
        <w:t>z</w:t>
      </w:r>
      <w:r>
        <w:rPr>
          <w:rFonts w:ascii="Arial" w:hAnsi="Arial" w:cs="Arial"/>
          <w:spacing w:val="1"/>
        </w:rPr>
        <w:t>on</w:t>
      </w:r>
      <w:r>
        <w:rPr>
          <w:rFonts w:ascii="Arial" w:hAnsi="Arial" w:cs="Arial"/>
        </w:rPr>
        <w:t>y</w:t>
      </w:r>
      <w:r>
        <w:rPr>
          <w:rFonts w:ascii="Arial" w:hAnsi="Arial" w:cs="Arial"/>
          <w:spacing w:val="-17"/>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2"/>
        </w:rPr>
        <w:t>z</w:t>
      </w:r>
      <w:r>
        <w:rPr>
          <w:rFonts w:ascii="Arial" w:hAnsi="Arial" w:cs="Arial"/>
          <w:spacing w:val="1"/>
        </w:rPr>
        <w:t>e</w:t>
      </w:r>
      <w:r>
        <w:rPr>
          <w:rFonts w:ascii="Arial" w:hAnsi="Arial" w:cs="Arial"/>
        </w:rPr>
        <w:t>jś</w:t>
      </w:r>
      <w:r>
        <w:rPr>
          <w:rFonts w:ascii="Arial" w:hAnsi="Arial" w:cs="Arial"/>
          <w:spacing w:val="2"/>
        </w:rPr>
        <w:t>c</w:t>
      </w:r>
      <w:r>
        <w:rPr>
          <w:rFonts w:ascii="Arial" w:hAnsi="Arial" w:cs="Arial"/>
        </w:rPr>
        <w:t>ia</w:t>
      </w:r>
      <w:r>
        <w:rPr>
          <w:rFonts w:ascii="Arial" w:hAnsi="Arial" w:cs="Arial"/>
          <w:spacing w:val="-5"/>
        </w:rPr>
        <w:t xml:space="preserve"> </w:t>
      </w:r>
      <w:r>
        <w:rPr>
          <w:rFonts w:ascii="Arial" w:hAnsi="Arial" w:cs="Arial"/>
          <w:spacing w:val="1"/>
        </w:rPr>
        <w:t>ob</w:t>
      </w:r>
      <w:r>
        <w:rPr>
          <w:rFonts w:ascii="Arial" w:hAnsi="Arial" w:cs="Arial"/>
        </w:rPr>
        <w:t>sł</w:t>
      </w:r>
      <w:r>
        <w:rPr>
          <w:rFonts w:ascii="Arial" w:hAnsi="Arial" w:cs="Arial"/>
          <w:spacing w:val="1"/>
        </w:rPr>
        <w:t>u</w:t>
      </w:r>
      <w:r>
        <w:rPr>
          <w:rFonts w:ascii="Arial" w:hAnsi="Arial" w:cs="Arial"/>
          <w:spacing w:val="-1"/>
        </w:rPr>
        <w:t>g</w:t>
      </w:r>
      <w:r>
        <w:rPr>
          <w:rFonts w:ascii="Arial" w:hAnsi="Arial" w:cs="Arial"/>
        </w:rPr>
        <w:t>i</w:t>
      </w:r>
      <w:r>
        <w:rPr>
          <w:rFonts w:ascii="Arial" w:hAnsi="Arial" w:cs="Arial"/>
          <w:spacing w:val="-8"/>
        </w:rPr>
        <w:t xml:space="preserve"> </w:t>
      </w:r>
      <w:r>
        <w:rPr>
          <w:rFonts w:ascii="Arial" w:hAnsi="Arial" w:cs="Arial"/>
          <w:spacing w:val="1"/>
        </w:rPr>
        <w:t>d</w:t>
      </w:r>
      <w:r>
        <w:rPr>
          <w:rFonts w:ascii="Arial" w:hAnsi="Arial" w:cs="Arial"/>
        </w:rPr>
        <w:t>o</w:t>
      </w:r>
      <w:r>
        <w:rPr>
          <w:rFonts w:ascii="Arial" w:hAnsi="Arial" w:cs="Arial"/>
          <w:spacing w:val="-4"/>
        </w:rPr>
        <w:t xml:space="preserve"> </w:t>
      </w:r>
      <w:r>
        <w:rPr>
          <w:rFonts w:ascii="Arial" w:hAnsi="Arial" w:cs="Arial"/>
        </w:rPr>
        <w:t>k</w:t>
      </w:r>
      <w:r>
        <w:rPr>
          <w:rFonts w:ascii="Arial" w:hAnsi="Arial" w:cs="Arial"/>
          <w:spacing w:val="-1"/>
        </w:rPr>
        <w:t>o</w:t>
      </w:r>
      <w:r>
        <w:rPr>
          <w:rFonts w:ascii="Arial" w:hAnsi="Arial" w:cs="Arial"/>
          <w:spacing w:val="2"/>
        </w:rPr>
        <w:t>m</w:t>
      </w:r>
      <w:r>
        <w:rPr>
          <w:rFonts w:ascii="Arial" w:hAnsi="Arial" w:cs="Arial"/>
          <w:spacing w:val="1"/>
        </w:rPr>
        <w:t>o</w:t>
      </w:r>
      <w:r>
        <w:rPr>
          <w:rFonts w:ascii="Arial" w:hAnsi="Arial" w:cs="Arial"/>
          <w:spacing w:val="-1"/>
        </w:rPr>
        <w:t>r</w:t>
      </w:r>
      <w:r>
        <w:rPr>
          <w:rFonts w:ascii="Arial" w:hAnsi="Arial" w:cs="Arial"/>
        </w:rPr>
        <w:t>y</w:t>
      </w:r>
      <w:r>
        <w:rPr>
          <w:rFonts w:ascii="Arial" w:hAnsi="Arial" w:cs="Arial"/>
          <w:spacing w:val="-10"/>
        </w:rPr>
        <w:t xml:space="preserve"> </w:t>
      </w:r>
      <w:r>
        <w:rPr>
          <w:rFonts w:ascii="Arial" w:hAnsi="Arial" w:cs="Arial"/>
          <w:spacing w:val="-1"/>
        </w:rPr>
        <w:t>r</w:t>
      </w:r>
      <w:r>
        <w:rPr>
          <w:rFonts w:ascii="Arial" w:hAnsi="Arial" w:cs="Arial"/>
          <w:spacing w:val="1"/>
        </w:rPr>
        <w:t>obo</w:t>
      </w:r>
      <w:r>
        <w:rPr>
          <w:rFonts w:ascii="Arial" w:hAnsi="Arial" w:cs="Arial"/>
        </w:rPr>
        <w:t>c</w:t>
      </w:r>
      <w:r>
        <w:rPr>
          <w:rFonts w:ascii="Arial" w:hAnsi="Arial" w:cs="Arial"/>
          <w:spacing w:val="-2"/>
        </w:rPr>
        <w:t>z</w:t>
      </w:r>
      <w:r>
        <w:rPr>
          <w:rFonts w:ascii="Arial" w:hAnsi="Arial" w:cs="Arial"/>
          <w:spacing w:val="1"/>
        </w:rPr>
        <w:t>e</w:t>
      </w:r>
      <w:r>
        <w:rPr>
          <w:rFonts w:ascii="Arial" w:hAnsi="Arial" w:cs="Arial"/>
        </w:rPr>
        <w:t>j.</w:t>
      </w:r>
    </w:p>
    <w:p w:rsidR="00802E1B" w:rsidRDefault="00802E1B" w:rsidP="00693290">
      <w:pPr>
        <w:widowControl w:val="0"/>
        <w:tabs>
          <w:tab w:val="left" w:pos="7225"/>
        </w:tabs>
        <w:autoSpaceDE w:val="0"/>
        <w:autoSpaceDN w:val="0"/>
        <w:adjustRightInd w:val="0"/>
        <w:spacing w:after="120"/>
        <w:ind w:right="49"/>
        <w:jc w:val="both"/>
        <w:rPr>
          <w:rFonts w:ascii="Arial" w:hAnsi="Arial" w:cs="Arial"/>
        </w:rPr>
      </w:pPr>
      <w:r>
        <w:rPr>
          <w:rFonts w:ascii="Arial" w:hAnsi="Arial" w:cs="Arial"/>
          <w:spacing w:val="1"/>
          <w:u w:val="single"/>
        </w:rPr>
        <w:t>p</w:t>
      </w:r>
      <w:r>
        <w:rPr>
          <w:rFonts w:ascii="Arial" w:hAnsi="Arial" w:cs="Arial"/>
          <w:u w:val="single"/>
        </w:rPr>
        <w:t>ł</w:t>
      </w:r>
      <w:r>
        <w:rPr>
          <w:rFonts w:ascii="Arial" w:hAnsi="Arial" w:cs="Arial"/>
          <w:spacing w:val="-2"/>
          <w:u w:val="single"/>
        </w:rPr>
        <w:t>y</w:t>
      </w:r>
      <w:r>
        <w:rPr>
          <w:rFonts w:ascii="Arial" w:hAnsi="Arial" w:cs="Arial"/>
          <w:spacing w:val="1"/>
          <w:u w:val="single"/>
        </w:rPr>
        <w:t>t</w:t>
      </w:r>
      <w:r>
        <w:rPr>
          <w:rFonts w:ascii="Arial" w:hAnsi="Arial" w:cs="Arial"/>
          <w:u w:val="single"/>
        </w:rPr>
        <w:t>a</w:t>
      </w:r>
      <w:r>
        <w:rPr>
          <w:rFonts w:ascii="Arial" w:hAnsi="Arial" w:cs="Arial"/>
          <w:spacing w:val="-4"/>
          <w:u w:val="single"/>
        </w:rPr>
        <w:t xml:space="preserve"> </w:t>
      </w:r>
      <w:r>
        <w:rPr>
          <w:rFonts w:ascii="Arial" w:hAnsi="Arial" w:cs="Arial"/>
          <w:spacing w:val="1"/>
          <w:u w:val="single"/>
        </w:rPr>
        <w:t>p</w:t>
      </w:r>
      <w:r>
        <w:rPr>
          <w:rFonts w:ascii="Arial" w:hAnsi="Arial" w:cs="Arial"/>
          <w:spacing w:val="-1"/>
          <w:u w:val="single"/>
        </w:rPr>
        <w:t>r</w:t>
      </w:r>
      <w:r>
        <w:rPr>
          <w:rFonts w:ascii="Arial" w:hAnsi="Arial" w:cs="Arial"/>
          <w:u w:val="single"/>
        </w:rPr>
        <w:t>z</w:t>
      </w:r>
      <w:r>
        <w:rPr>
          <w:rFonts w:ascii="Arial" w:hAnsi="Arial" w:cs="Arial"/>
          <w:spacing w:val="-2"/>
          <w:u w:val="single"/>
        </w:rPr>
        <w:t>y</w:t>
      </w:r>
      <w:r>
        <w:rPr>
          <w:rFonts w:ascii="Arial" w:hAnsi="Arial" w:cs="Arial"/>
          <w:u w:val="single"/>
        </w:rPr>
        <w:t>k</w:t>
      </w:r>
      <w:r>
        <w:rPr>
          <w:rFonts w:ascii="Arial" w:hAnsi="Arial" w:cs="Arial"/>
          <w:spacing w:val="2"/>
          <w:u w:val="single"/>
        </w:rPr>
        <w:t>r</w:t>
      </w:r>
      <w:r>
        <w:rPr>
          <w:rFonts w:ascii="Arial" w:hAnsi="Arial" w:cs="Arial"/>
          <w:spacing w:val="-2"/>
          <w:u w:val="single"/>
        </w:rPr>
        <w:t>y</w:t>
      </w:r>
      <w:r>
        <w:rPr>
          <w:rFonts w:ascii="Arial" w:hAnsi="Arial" w:cs="Arial"/>
          <w:u w:val="single"/>
        </w:rPr>
        <w:t>cia</w:t>
      </w:r>
      <w:r>
        <w:rPr>
          <w:rFonts w:ascii="Arial" w:hAnsi="Arial" w:cs="Arial"/>
          <w:spacing w:val="-9"/>
          <w:u w:val="single"/>
        </w:rPr>
        <w:t xml:space="preserve"> </w:t>
      </w:r>
      <w:r>
        <w:rPr>
          <w:rFonts w:ascii="Arial" w:hAnsi="Arial" w:cs="Arial"/>
          <w:u w:val="single"/>
        </w:rPr>
        <w:t>s</w:t>
      </w:r>
      <w:r>
        <w:rPr>
          <w:rFonts w:ascii="Arial" w:hAnsi="Arial" w:cs="Arial"/>
          <w:spacing w:val="1"/>
          <w:u w:val="single"/>
        </w:rPr>
        <w:t>tud</w:t>
      </w:r>
      <w:r>
        <w:rPr>
          <w:rFonts w:ascii="Arial" w:hAnsi="Arial" w:cs="Arial"/>
          <w:spacing w:val="-2"/>
          <w:u w:val="single"/>
        </w:rPr>
        <w:t>z</w:t>
      </w:r>
      <w:r>
        <w:rPr>
          <w:rFonts w:ascii="Arial" w:hAnsi="Arial" w:cs="Arial"/>
          <w:spacing w:val="2"/>
          <w:u w:val="single"/>
        </w:rPr>
        <w:t>i</w:t>
      </w:r>
      <w:r>
        <w:rPr>
          <w:rFonts w:ascii="Arial" w:hAnsi="Arial" w:cs="Arial"/>
          <w:spacing w:val="1"/>
          <w:u w:val="single"/>
        </w:rPr>
        <w:t>en</w:t>
      </w:r>
      <w:r>
        <w:rPr>
          <w:rFonts w:ascii="Arial" w:hAnsi="Arial" w:cs="Arial"/>
          <w:u w:val="single"/>
        </w:rPr>
        <w:t>ki</w:t>
      </w:r>
      <w:r>
        <w:rPr>
          <w:rFonts w:ascii="Arial" w:hAnsi="Arial" w:cs="Arial"/>
          <w:spacing w:val="-11"/>
        </w:rPr>
        <w:t xml:space="preserve"> </w:t>
      </w:r>
      <w:r>
        <w:rPr>
          <w:rFonts w:ascii="Arial" w:hAnsi="Arial" w:cs="Arial"/>
        </w:rPr>
        <w:t>–</w:t>
      </w:r>
      <w:r>
        <w:rPr>
          <w:rFonts w:ascii="Arial" w:hAnsi="Arial" w:cs="Arial"/>
          <w:spacing w:val="-2"/>
        </w:rPr>
        <w:t xml:space="preserve"> </w:t>
      </w:r>
      <w:r>
        <w:rPr>
          <w:rFonts w:ascii="Arial" w:hAnsi="Arial" w:cs="Arial"/>
          <w:spacing w:val="1"/>
        </w:rPr>
        <w:t>p</w:t>
      </w:r>
      <w:r>
        <w:rPr>
          <w:rFonts w:ascii="Arial" w:hAnsi="Arial" w:cs="Arial"/>
        </w:rPr>
        <w:t>ł</w:t>
      </w:r>
      <w:r>
        <w:rPr>
          <w:rFonts w:ascii="Arial" w:hAnsi="Arial" w:cs="Arial"/>
          <w:spacing w:val="-2"/>
        </w:rPr>
        <w:t>y</w:t>
      </w:r>
      <w:r>
        <w:rPr>
          <w:rFonts w:ascii="Arial" w:hAnsi="Arial" w:cs="Arial"/>
          <w:spacing w:val="1"/>
        </w:rPr>
        <w:t>t</w:t>
      </w:r>
      <w:r>
        <w:rPr>
          <w:rFonts w:ascii="Arial" w:hAnsi="Arial" w:cs="Arial"/>
        </w:rPr>
        <w:t>a</w:t>
      </w:r>
      <w:r>
        <w:rPr>
          <w:rFonts w:ascii="Arial" w:hAnsi="Arial" w:cs="Arial"/>
          <w:spacing w:val="-3"/>
        </w:rPr>
        <w:t xml:space="preserve"> </w:t>
      </w:r>
      <w:r>
        <w:rPr>
          <w:rFonts w:ascii="Arial" w:hAnsi="Arial" w:cs="Arial"/>
          <w:spacing w:val="1"/>
        </w:rPr>
        <w:t>p</w:t>
      </w:r>
      <w:r>
        <w:rPr>
          <w:rFonts w:ascii="Arial" w:hAnsi="Arial" w:cs="Arial"/>
          <w:spacing w:val="-1"/>
        </w:rPr>
        <w:t>r</w:t>
      </w:r>
      <w:r>
        <w:rPr>
          <w:rFonts w:ascii="Arial" w:hAnsi="Arial" w:cs="Arial"/>
        </w:rPr>
        <w:t>z</w:t>
      </w:r>
      <w:r>
        <w:rPr>
          <w:rFonts w:ascii="Arial" w:hAnsi="Arial" w:cs="Arial"/>
          <w:spacing w:val="-2"/>
        </w:rPr>
        <w:t>y</w:t>
      </w:r>
      <w:r>
        <w:rPr>
          <w:rFonts w:ascii="Arial" w:hAnsi="Arial" w:cs="Arial"/>
        </w:rPr>
        <w:t>k</w:t>
      </w:r>
      <w:r>
        <w:rPr>
          <w:rFonts w:ascii="Arial" w:hAnsi="Arial" w:cs="Arial"/>
          <w:spacing w:val="2"/>
        </w:rPr>
        <w:t>r</w:t>
      </w:r>
      <w:r>
        <w:rPr>
          <w:rFonts w:ascii="Arial" w:hAnsi="Arial" w:cs="Arial"/>
        </w:rPr>
        <w:t>y</w:t>
      </w:r>
      <w:r>
        <w:rPr>
          <w:rFonts w:ascii="Arial" w:hAnsi="Arial" w:cs="Arial"/>
          <w:spacing w:val="-3"/>
        </w:rPr>
        <w:t>w</w:t>
      </w:r>
      <w:r>
        <w:rPr>
          <w:rFonts w:ascii="Arial" w:hAnsi="Arial" w:cs="Arial"/>
          <w:spacing w:val="1"/>
        </w:rPr>
        <w:t>a</w:t>
      </w:r>
      <w:r>
        <w:rPr>
          <w:rFonts w:ascii="Arial" w:hAnsi="Arial" w:cs="Arial"/>
          <w:spacing w:val="2"/>
        </w:rPr>
        <w:t>j</w:t>
      </w:r>
      <w:r>
        <w:rPr>
          <w:rFonts w:ascii="Arial" w:hAnsi="Arial" w:cs="Arial"/>
          <w:spacing w:val="1"/>
        </w:rPr>
        <w:t>ą</w:t>
      </w:r>
      <w:r>
        <w:rPr>
          <w:rFonts w:ascii="Arial" w:hAnsi="Arial" w:cs="Arial"/>
        </w:rPr>
        <w:t>ca</w:t>
      </w:r>
      <w:r>
        <w:rPr>
          <w:rFonts w:ascii="Arial" w:hAnsi="Arial" w:cs="Arial"/>
          <w:spacing w:val="-13"/>
        </w:rPr>
        <w:t xml:space="preserve"> </w:t>
      </w:r>
      <w:r>
        <w:rPr>
          <w:rFonts w:ascii="Arial" w:hAnsi="Arial" w:cs="Arial"/>
        </w:rPr>
        <w:t>k</w:t>
      </w:r>
      <w:r>
        <w:rPr>
          <w:rFonts w:ascii="Arial" w:hAnsi="Arial" w:cs="Arial"/>
          <w:spacing w:val="-1"/>
        </w:rPr>
        <w:t>o</w:t>
      </w:r>
      <w:r>
        <w:rPr>
          <w:rFonts w:ascii="Arial" w:hAnsi="Arial" w:cs="Arial"/>
          <w:spacing w:val="2"/>
        </w:rPr>
        <w:t>m</w:t>
      </w:r>
      <w:r>
        <w:rPr>
          <w:rFonts w:ascii="Arial" w:hAnsi="Arial" w:cs="Arial"/>
          <w:spacing w:val="1"/>
        </w:rPr>
        <w:t>o</w:t>
      </w:r>
      <w:r>
        <w:rPr>
          <w:rFonts w:ascii="Arial" w:hAnsi="Arial" w:cs="Arial"/>
          <w:spacing w:val="-1"/>
        </w:rPr>
        <w:t>r</w:t>
      </w:r>
      <w:r>
        <w:rPr>
          <w:rFonts w:ascii="Arial" w:hAnsi="Arial" w:cs="Arial"/>
        </w:rPr>
        <w:t>ę</w:t>
      </w:r>
      <w:r>
        <w:rPr>
          <w:rFonts w:ascii="Arial" w:hAnsi="Arial" w:cs="Arial"/>
          <w:spacing w:val="-9"/>
        </w:rPr>
        <w:t xml:space="preserve"> </w:t>
      </w:r>
      <w:r>
        <w:rPr>
          <w:rFonts w:ascii="Arial" w:hAnsi="Arial" w:cs="Arial"/>
          <w:spacing w:val="-1"/>
        </w:rPr>
        <w:t>r</w:t>
      </w:r>
      <w:r>
        <w:rPr>
          <w:rFonts w:ascii="Arial" w:hAnsi="Arial" w:cs="Arial"/>
          <w:spacing w:val="1"/>
        </w:rPr>
        <w:t>o</w:t>
      </w:r>
      <w:r>
        <w:rPr>
          <w:rFonts w:ascii="Arial" w:hAnsi="Arial" w:cs="Arial"/>
          <w:spacing w:val="-1"/>
        </w:rPr>
        <w:t>b</w:t>
      </w:r>
      <w:r>
        <w:rPr>
          <w:rFonts w:ascii="Arial" w:hAnsi="Arial" w:cs="Arial"/>
          <w:spacing w:val="1"/>
        </w:rPr>
        <w:t>o</w:t>
      </w:r>
      <w:r>
        <w:rPr>
          <w:rFonts w:ascii="Arial" w:hAnsi="Arial" w:cs="Arial"/>
        </w:rPr>
        <w:t>c</w:t>
      </w:r>
      <w:r>
        <w:rPr>
          <w:rFonts w:ascii="Arial" w:hAnsi="Arial" w:cs="Arial"/>
          <w:spacing w:val="-2"/>
        </w:rPr>
        <w:t>z</w:t>
      </w:r>
      <w:r>
        <w:rPr>
          <w:rFonts w:ascii="Arial" w:hAnsi="Arial" w:cs="Arial"/>
        </w:rPr>
        <w:t>ą</w:t>
      </w:r>
      <w:r w:rsidR="006904E9">
        <w:rPr>
          <w:rFonts w:ascii="Arial" w:hAnsi="Arial" w:cs="Arial"/>
        </w:rPr>
        <w:t xml:space="preserve">. </w:t>
      </w:r>
    </w:p>
    <w:p w:rsidR="00802E1B" w:rsidRDefault="00802E1B" w:rsidP="00693290">
      <w:pPr>
        <w:widowControl w:val="0"/>
        <w:autoSpaceDE w:val="0"/>
        <w:autoSpaceDN w:val="0"/>
        <w:adjustRightInd w:val="0"/>
        <w:spacing w:after="120"/>
        <w:ind w:right="48"/>
        <w:jc w:val="both"/>
        <w:rPr>
          <w:rFonts w:ascii="Arial" w:hAnsi="Arial" w:cs="Arial"/>
        </w:rPr>
      </w:pPr>
      <w:r w:rsidRPr="00802E1B">
        <w:rPr>
          <w:rFonts w:ascii="Arial" w:hAnsi="Arial" w:cs="Arial"/>
          <w:spacing w:val="1"/>
          <w:u w:val="single"/>
        </w:rPr>
        <w:t>w</w:t>
      </w:r>
      <w:r w:rsidRPr="00802E1B">
        <w:rPr>
          <w:rFonts w:ascii="Arial" w:hAnsi="Arial" w:cs="Arial"/>
          <w:u w:val="single"/>
        </w:rPr>
        <w:t>ł</w:t>
      </w:r>
      <w:r w:rsidRPr="00802E1B">
        <w:rPr>
          <w:rFonts w:ascii="Arial" w:hAnsi="Arial" w:cs="Arial"/>
          <w:spacing w:val="3"/>
          <w:u w:val="single"/>
        </w:rPr>
        <w:t>a</w:t>
      </w:r>
      <w:r w:rsidRPr="00802E1B">
        <w:rPr>
          <w:rFonts w:ascii="Arial" w:hAnsi="Arial" w:cs="Arial"/>
          <w:u w:val="single"/>
        </w:rPr>
        <w:t>z</w:t>
      </w:r>
      <w:r w:rsidRPr="00802E1B">
        <w:rPr>
          <w:rFonts w:ascii="Arial" w:hAnsi="Arial" w:cs="Arial"/>
          <w:spacing w:val="40"/>
          <w:u w:val="single"/>
        </w:rPr>
        <w:t xml:space="preserve"> </w:t>
      </w:r>
      <w:r w:rsidRPr="00802E1B">
        <w:rPr>
          <w:rFonts w:ascii="Arial" w:hAnsi="Arial" w:cs="Arial"/>
          <w:u w:val="single"/>
        </w:rPr>
        <w:t>k</w:t>
      </w:r>
      <w:r w:rsidRPr="00802E1B">
        <w:rPr>
          <w:rFonts w:ascii="Arial" w:hAnsi="Arial" w:cs="Arial"/>
          <w:spacing w:val="1"/>
          <w:u w:val="single"/>
        </w:rPr>
        <w:t>ana</w:t>
      </w:r>
      <w:r w:rsidRPr="00802E1B">
        <w:rPr>
          <w:rFonts w:ascii="Arial" w:hAnsi="Arial" w:cs="Arial"/>
          <w:u w:val="single"/>
        </w:rPr>
        <w:t>ł</w:t>
      </w:r>
      <w:r w:rsidRPr="00802E1B">
        <w:rPr>
          <w:rFonts w:ascii="Arial" w:hAnsi="Arial" w:cs="Arial"/>
          <w:spacing w:val="1"/>
          <w:u w:val="single"/>
        </w:rPr>
        <w:t>o</w:t>
      </w:r>
      <w:r w:rsidRPr="00802E1B">
        <w:rPr>
          <w:rFonts w:ascii="Arial" w:hAnsi="Arial" w:cs="Arial"/>
          <w:u w:val="single"/>
        </w:rPr>
        <w:t>wy</w:t>
      </w:r>
      <w:r>
        <w:rPr>
          <w:rFonts w:ascii="Arial" w:hAnsi="Arial" w:cs="Arial"/>
          <w:spacing w:val="36"/>
        </w:rPr>
        <w:t xml:space="preserve"> </w:t>
      </w:r>
      <w:r>
        <w:rPr>
          <w:rFonts w:ascii="Arial" w:hAnsi="Arial" w:cs="Arial"/>
        </w:rPr>
        <w:t>–</w:t>
      </w:r>
      <w:r>
        <w:rPr>
          <w:rFonts w:ascii="Arial" w:hAnsi="Arial" w:cs="Arial"/>
          <w:spacing w:val="48"/>
        </w:rPr>
        <w:t xml:space="preserve"> </w:t>
      </w:r>
      <w:r>
        <w:rPr>
          <w:rFonts w:ascii="Arial" w:hAnsi="Arial" w:cs="Arial"/>
          <w:spacing w:val="1"/>
        </w:rPr>
        <w:t>e</w:t>
      </w:r>
      <w:r>
        <w:rPr>
          <w:rFonts w:ascii="Arial" w:hAnsi="Arial" w:cs="Arial"/>
        </w:rPr>
        <w:t>l</w:t>
      </w:r>
      <w:r>
        <w:rPr>
          <w:rFonts w:ascii="Arial" w:hAnsi="Arial" w:cs="Arial"/>
          <w:spacing w:val="-1"/>
        </w:rPr>
        <w:t>e</w:t>
      </w:r>
      <w:r>
        <w:rPr>
          <w:rFonts w:ascii="Arial" w:hAnsi="Arial" w:cs="Arial"/>
          <w:spacing w:val="2"/>
        </w:rPr>
        <w:t>m</w:t>
      </w:r>
      <w:r>
        <w:rPr>
          <w:rFonts w:ascii="Arial" w:hAnsi="Arial" w:cs="Arial"/>
          <w:spacing w:val="1"/>
        </w:rPr>
        <w:t>e</w:t>
      </w:r>
      <w:r>
        <w:rPr>
          <w:rFonts w:ascii="Arial" w:hAnsi="Arial" w:cs="Arial"/>
          <w:spacing w:val="-1"/>
        </w:rPr>
        <w:t>n</w:t>
      </w:r>
      <w:r>
        <w:rPr>
          <w:rFonts w:ascii="Arial" w:hAnsi="Arial" w:cs="Arial"/>
        </w:rPr>
        <w:t>t</w:t>
      </w:r>
      <w:r>
        <w:rPr>
          <w:rFonts w:ascii="Arial" w:hAnsi="Arial" w:cs="Arial"/>
          <w:spacing w:val="40"/>
        </w:rPr>
        <w:t xml:space="preserve"> </w:t>
      </w:r>
      <w:r>
        <w:rPr>
          <w:rFonts w:ascii="Arial" w:hAnsi="Arial" w:cs="Arial"/>
          <w:spacing w:val="-2"/>
          <w:w w:val="74"/>
        </w:rPr>
        <w:t>ż</w:t>
      </w:r>
      <w:r>
        <w:rPr>
          <w:rFonts w:ascii="Arial" w:hAnsi="Arial" w:cs="Arial"/>
          <w:spacing w:val="1"/>
          <w:w w:val="99"/>
        </w:rPr>
        <w:t>e</w:t>
      </w:r>
      <w:r>
        <w:rPr>
          <w:rFonts w:ascii="Arial" w:hAnsi="Arial" w:cs="Arial"/>
          <w:w w:val="99"/>
        </w:rPr>
        <w:t>li</w:t>
      </w:r>
      <w:r>
        <w:rPr>
          <w:rFonts w:ascii="Arial" w:hAnsi="Arial" w:cs="Arial"/>
          <w:spacing w:val="-3"/>
          <w:w w:val="99"/>
        </w:rPr>
        <w:t>w</w:t>
      </w:r>
      <w:r>
        <w:rPr>
          <w:rFonts w:ascii="Arial" w:hAnsi="Arial" w:cs="Arial"/>
          <w:spacing w:val="3"/>
          <w:w w:val="99"/>
        </w:rPr>
        <w:t>n</w:t>
      </w:r>
      <w:r>
        <w:rPr>
          <w:rFonts w:ascii="Arial" w:hAnsi="Arial" w:cs="Arial"/>
          <w:w w:val="99"/>
        </w:rPr>
        <w:t>y</w:t>
      </w:r>
      <w:r>
        <w:rPr>
          <w:rFonts w:ascii="Arial" w:hAnsi="Arial" w:cs="Arial"/>
        </w:rPr>
        <w:t xml:space="preserve"> </w:t>
      </w:r>
      <w:r>
        <w:rPr>
          <w:rFonts w:ascii="Arial" w:hAnsi="Arial" w:cs="Arial"/>
          <w:spacing w:val="-21"/>
        </w:rPr>
        <w:t xml:space="preserve"> </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3"/>
        </w:rPr>
        <w:t>e</w:t>
      </w:r>
      <w:r>
        <w:rPr>
          <w:rFonts w:ascii="Arial" w:hAnsi="Arial" w:cs="Arial"/>
          <w:spacing w:val="-2"/>
        </w:rPr>
        <w:t>z</w:t>
      </w:r>
      <w:r>
        <w:rPr>
          <w:rFonts w:ascii="Arial" w:hAnsi="Arial" w:cs="Arial"/>
          <w:spacing w:val="1"/>
        </w:rPr>
        <w:t>na</w:t>
      </w:r>
      <w:r>
        <w:rPr>
          <w:rFonts w:ascii="Arial" w:hAnsi="Arial" w:cs="Arial"/>
        </w:rPr>
        <w:t>c</w:t>
      </w:r>
      <w:r>
        <w:rPr>
          <w:rFonts w:ascii="Arial" w:hAnsi="Arial" w:cs="Arial"/>
          <w:spacing w:val="-2"/>
        </w:rPr>
        <w:t>z</w:t>
      </w:r>
      <w:r>
        <w:rPr>
          <w:rFonts w:ascii="Arial" w:hAnsi="Arial" w:cs="Arial"/>
          <w:spacing w:val="1"/>
        </w:rPr>
        <w:t>on</w:t>
      </w:r>
      <w:r>
        <w:rPr>
          <w:rFonts w:ascii="Arial" w:hAnsi="Arial" w:cs="Arial"/>
        </w:rPr>
        <w:t>y</w:t>
      </w:r>
      <w:r>
        <w:rPr>
          <w:rFonts w:ascii="Arial" w:hAnsi="Arial" w:cs="Arial"/>
          <w:spacing w:val="31"/>
        </w:rPr>
        <w:t xml:space="preserve"> </w:t>
      </w:r>
      <w:r>
        <w:rPr>
          <w:rFonts w:ascii="Arial" w:hAnsi="Arial" w:cs="Arial"/>
          <w:spacing w:val="1"/>
        </w:rPr>
        <w:t>d</w:t>
      </w:r>
      <w:r>
        <w:rPr>
          <w:rFonts w:ascii="Arial" w:hAnsi="Arial" w:cs="Arial"/>
        </w:rPr>
        <w:t>o</w:t>
      </w:r>
      <w:r>
        <w:rPr>
          <w:rFonts w:ascii="Arial" w:hAnsi="Arial" w:cs="Arial"/>
          <w:spacing w:val="47"/>
        </w:rPr>
        <w:t xml:space="preserve"> </w:t>
      </w:r>
      <w:r>
        <w:rPr>
          <w:rFonts w:ascii="Arial" w:hAnsi="Arial" w:cs="Arial"/>
          <w:spacing w:val="1"/>
        </w:rPr>
        <w:t>p</w:t>
      </w:r>
      <w:r>
        <w:rPr>
          <w:rFonts w:ascii="Arial" w:hAnsi="Arial" w:cs="Arial"/>
          <w:spacing w:val="-1"/>
        </w:rPr>
        <w:t>r</w:t>
      </w:r>
      <w:r>
        <w:rPr>
          <w:rFonts w:ascii="Arial" w:hAnsi="Arial" w:cs="Arial"/>
        </w:rPr>
        <w:t>z</w:t>
      </w:r>
      <w:r>
        <w:rPr>
          <w:rFonts w:ascii="Arial" w:hAnsi="Arial" w:cs="Arial"/>
          <w:spacing w:val="-2"/>
        </w:rPr>
        <w:t>y</w:t>
      </w:r>
      <w:r>
        <w:rPr>
          <w:rFonts w:ascii="Arial" w:hAnsi="Arial" w:cs="Arial"/>
        </w:rPr>
        <w:t>k</w:t>
      </w:r>
      <w:r>
        <w:rPr>
          <w:rFonts w:ascii="Arial" w:hAnsi="Arial" w:cs="Arial"/>
          <w:spacing w:val="2"/>
        </w:rPr>
        <w:t>r</w:t>
      </w:r>
      <w:r>
        <w:rPr>
          <w:rFonts w:ascii="Arial" w:hAnsi="Arial" w:cs="Arial"/>
          <w:spacing w:val="-2"/>
        </w:rPr>
        <w:t>y</w:t>
      </w:r>
      <w:r>
        <w:rPr>
          <w:rFonts w:ascii="Arial" w:hAnsi="Arial" w:cs="Arial"/>
        </w:rPr>
        <w:t>cia</w:t>
      </w:r>
      <w:r>
        <w:rPr>
          <w:rFonts w:ascii="Arial" w:hAnsi="Arial" w:cs="Arial"/>
          <w:spacing w:val="39"/>
        </w:rPr>
        <w:t xml:space="preserve"> </w:t>
      </w:r>
      <w:r>
        <w:rPr>
          <w:rFonts w:ascii="Arial" w:hAnsi="Arial" w:cs="Arial"/>
          <w:spacing w:val="2"/>
        </w:rPr>
        <w:t>s</w:t>
      </w:r>
      <w:r>
        <w:rPr>
          <w:rFonts w:ascii="Arial" w:hAnsi="Arial" w:cs="Arial"/>
          <w:spacing w:val="1"/>
        </w:rPr>
        <w:t>tud</w:t>
      </w:r>
      <w:r>
        <w:rPr>
          <w:rFonts w:ascii="Arial" w:hAnsi="Arial" w:cs="Arial"/>
          <w:spacing w:val="-2"/>
        </w:rPr>
        <w:t>z</w:t>
      </w:r>
      <w:r>
        <w:rPr>
          <w:rFonts w:ascii="Arial" w:hAnsi="Arial" w:cs="Arial"/>
        </w:rPr>
        <w:t>i</w:t>
      </w:r>
      <w:r>
        <w:rPr>
          <w:rFonts w:ascii="Arial" w:hAnsi="Arial" w:cs="Arial"/>
          <w:spacing w:val="1"/>
        </w:rPr>
        <w:t>ene</w:t>
      </w:r>
      <w:r>
        <w:rPr>
          <w:rFonts w:ascii="Arial" w:hAnsi="Arial" w:cs="Arial"/>
        </w:rPr>
        <w:t xml:space="preserve">k </w:t>
      </w:r>
      <w:r>
        <w:rPr>
          <w:rFonts w:ascii="Arial" w:hAnsi="Arial" w:cs="Arial"/>
          <w:spacing w:val="-1"/>
        </w:rPr>
        <w:t>r</w:t>
      </w:r>
      <w:r>
        <w:rPr>
          <w:rFonts w:ascii="Arial" w:hAnsi="Arial" w:cs="Arial"/>
          <w:spacing w:val="1"/>
        </w:rPr>
        <w:t>e</w:t>
      </w:r>
      <w:r>
        <w:rPr>
          <w:rFonts w:ascii="Arial" w:hAnsi="Arial" w:cs="Arial"/>
          <w:spacing w:val="-3"/>
        </w:rPr>
        <w:t>w</w:t>
      </w:r>
      <w:r>
        <w:rPr>
          <w:rFonts w:ascii="Arial" w:hAnsi="Arial" w:cs="Arial"/>
          <w:spacing w:val="2"/>
        </w:rPr>
        <w:t>i</w:t>
      </w:r>
      <w:r>
        <w:rPr>
          <w:rFonts w:ascii="Arial" w:hAnsi="Arial" w:cs="Arial"/>
        </w:rPr>
        <w:t>zyj</w:t>
      </w:r>
      <w:r>
        <w:rPr>
          <w:rFonts w:ascii="Arial" w:hAnsi="Arial" w:cs="Arial"/>
          <w:spacing w:val="1"/>
        </w:rPr>
        <w:t>n</w:t>
      </w:r>
      <w:r>
        <w:rPr>
          <w:rFonts w:ascii="Arial" w:hAnsi="Arial" w:cs="Arial"/>
          <w:spacing w:val="-2"/>
        </w:rPr>
        <w:t>y</w:t>
      </w:r>
      <w:r>
        <w:rPr>
          <w:rFonts w:ascii="Arial" w:hAnsi="Arial" w:cs="Arial"/>
        </w:rPr>
        <w:t>c</w:t>
      </w:r>
      <w:r>
        <w:rPr>
          <w:rFonts w:ascii="Arial" w:hAnsi="Arial" w:cs="Arial"/>
          <w:spacing w:val="1"/>
        </w:rPr>
        <w:t>h</w:t>
      </w:r>
      <w:r>
        <w:rPr>
          <w:rFonts w:ascii="Arial" w:hAnsi="Arial" w:cs="Arial"/>
        </w:rPr>
        <w:t>,</w:t>
      </w:r>
      <w:r>
        <w:rPr>
          <w:rFonts w:ascii="Arial" w:hAnsi="Arial" w:cs="Arial"/>
          <w:spacing w:val="-12"/>
        </w:rPr>
        <w:t xml:space="preserve"> </w:t>
      </w:r>
      <w:r>
        <w:rPr>
          <w:rFonts w:ascii="Arial" w:hAnsi="Arial" w:cs="Arial"/>
          <w:spacing w:val="1"/>
          <w:w w:val="99"/>
        </w:rPr>
        <w:t>u</w:t>
      </w:r>
      <w:r>
        <w:rPr>
          <w:rFonts w:ascii="Arial" w:hAnsi="Arial" w:cs="Arial"/>
          <w:spacing w:val="2"/>
          <w:w w:val="99"/>
        </w:rPr>
        <w:t>m</w:t>
      </w:r>
      <w:r>
        <w:rPr>
          <w:rFonts w:ascii="Arial" w:hAnsi="Arial" w:cs="Arial"/>
          <w:spacing w:val="1"/>
          <w:w w:val="99"/>
        </w:rPr>
        <w:t>o</w:t>
      </w:r>
      <w:r>
        <w:rPr>
          <w:rFonts w:ascii="Arial" w:hAnsi="Arial" w:cs="Arial"/>
          <w:spacing w:val="-2"/>
          <w:w w:val="74"/>
        </w:rPr>
        <w:t>ż</w:t>
      </w:r>
      <w:r>
        <w:rPr>
          <w:rFonts w:ascii="Arial" w:hAnsi="Arial" w:cs="Arial"/>
          <w:w w:val="99"/>
        </w:rPr>
        <w:t>l</w:t>
      </w:r>
      <w:r>
        <w:rPr>
          <w:rFonts w:ascii="Arial" w:hAnsi="Arial" w:cs="Arial"/>
          <w:spacing w:val="2"/>
          <w:w w:val="99"/>
        </w:rPr>
        <w:t>i</w:t>
      </w:r>
      <w:r>
        <w:rPr>
          <w:rFonts w:ascii="Arial" w:hAnsi="Arial" w:cs="Arial"/>
          <w:spacing w:val="-3"/>
          <w:w w:val="99"/>
        </w:rPr>
        <w:t>w</w:t>
      </w:r>
      <w:r>
        <w:rPr>
          <w:rFonts w:ascii="Arial" w:hAnsi="Arial" w:cs="Arial"/>
          <w:w w:val="99"/>
        </w:rPr>
        <w:t>i</w:t>
      </w:r>
      <w:r>
        <w:rPr>
          <w:rFonts w:ascii="Arial" w:hAnsi="Arial" w:cs="Arial"/>
          <w:spacing w:val="1"/>
          <w:w w:val="99"/>
        </w:rPr>
        <w:t>a</w:t>
      </w:r>
      <w:r>
        <w:rPr>
          <w:rFonts w:ascii="Arial" w:hAnsi="Arial" w:cs="Arial"/>
          <w:w w:val="99"/>
        </w:rPr>
        <w:t>j</w:t>
      </w:r>
      <w:r>
        <w:rPr>
          <w:rFonts w:ascii="Arial" w:hAnsi="Arial" w:cs="Arial"/>
          <w:spacing w:val="1"/>
          <w:w w:val="99"/>
        </w:rPr>
        <w:t>ą</w:t>
      </w:r>
      <w:r>
        <w:rPr>
          <w:rFonts w:ascii="Arial" w:hAnsi="Arial" w:cs="Arial"/>
          <w:w w:val="99"/>
        </w:rPr>
        <w:t>cy</w:t>
      </w:r>
      <w:r>
        <w:rPr>
          <w:rFonts w:ascii="Arial" w:hAnsi="Arial" w:cs="Arial"/>
          <w:spacing w:val="-2"/>
        </w:rPr>
        <w:t xml:space="preserve"> </w:t>
      </w:r>
      <w:r>
        <w:rPr>
          <w:rFonts w:ascii="Arial" w:hAnsi="Arial" w:cs="Arial"/>
          <w:spacing w:val="1"/>
        </w:rPr>
        <w:t>do</w:t>
      </w:r>
      <w:r>
        <w:rPr>
          <w:rFonts w:ascii="Arial" w:hAnsi="Arial" w:cs="Arial"/>
        </w:rPr>
        <w:t>s</w:t>
      </w:r>
      <w:r>
        <w:rPr>
          <w:rFonts w:ascii="Arial" w:hAnsi="Arial" w:cs="Arial"/>
          <w:spacing w:val="1"/>
        </w:rPr>
        <w:t>tę</w:t>
      </w:r>
      <w:r>
        <w:rPr>
          <w:rFonts w:ascii="Arial" w:hAnsi="Arial" w:cs="Arial"/>
        </w:rPr>
        <w:t>p</w:t>
      </w:r>
      <w:r>
        <w:rPr>
          <w:rFonts w:ascii="Arial" w:hAnsi="Arial" w:cs="Arial"/>
          <w:spacing w:val="-8"/>
        </w:rPr>
        <w:t xml:space="preserve"> </w:t>
      </w:r>
      <w:r>
        <w:rPr>
          <w:rFonts w:ascii="Arial" w:hAnsi="Arial" w:cs="Arial"/>
          <w:spacing w:val="1"/>
        </w:rPr>
        <w:t>d</w:t>
      </w:r>
      <w:r>
        <w:rPr>
          <w:rFonts w:ascii="Arial" w:hAnsi="Arial" w:cs="Arial"/>
        </w:rPr>
        <w:t>o</w:t>
      </w:r>
      <w:r>
        <w:rPr>
          <w:rFonts w:ascii="Arial" w:hAnsi="Arial" w:cs="Arial"/>
          <w:spacing w:val="-4"/>
        </w:rPr>
        <w:t xml:space="preserve"> </w:t>
      </w:r>
      <w:r>
        <w:rPr>
          <w:rFonts w:ascii="Arial" w:hAnsi="Arial" w:cs="Arial"/>
          <w:spacing w:val="1"/>
        </w:rPr>
        <w:t>u</w:t>
      </w:r>
      <w:r>
        <w:rPr>
          <w:rFonts w:ascii="Arial" w:hAnsi="Arial" w:cs="Arial"/>
          <w:spacing w:val="-1"/>
        </w:rPr>
        <w:t>r</w:t>
      </w:r>
      <w:r>
        <w:rPr>
          <w:rFonts w:ascii="Arial" w:hAnsi="Arial" w:cs="Arial"/>
          <w:spacing w:val="-2"/>
        </w:rPr>
        <w:t>z</w:t>
      </w:r>
      <w:r>
        <w:rPr>
          <w:rFonts w:ascii="Arial" w:hAnsi="Arial" w:cs="Arial"/>
          <w:spacing w:val="1"/>
        </w:rPr>
        <w:t>ąd</w:t>
      </w:r>
      <w:r>
        <w:rPr>
          <w:rFonts w:ascii="Arial" w:hAnsi="Arial" w:cs="Arial"/>
        </w:rPr>
        <w:t>z</w:t>
      </w:r>
      <w:r>
        <w:rPr>
          <w:rFonts w:ascii="Arial" w:hAnsi="Arial" w:cs="Arial"/>
          <w:spacing w:val="1"/>
        </w:rPr>
        <w:t>e</w:t>
      </w:r>
      <w:r>
        <w:rPr>
          <w:rFonts w:ascii="Arial" w:hAnsi="Arial" w:cs="Arial"/>
        </w:rPr>
        <w:t>ń</w:t>
      </w:r>
      <w:r>
        <w:rPr>
          <w:rFonts w:ascii="Arial" w:hAnsi="Arial" w:cs="Arial"/>
          <w:spacing w:val="57"/>
        </w:rPr>
        <w:t xml:space="preserve"> </w:t>
      </w:r>
      <w:r>
        <w:rPr>
          <w:rFonts w:ascii="Arial" w:hAnsi="Arial" w:cs="Arial"/>
          <w:spacing w:val="1"/>
        </w:rPr>
        <w:t>a</w:t>
      </w:r>
      <w:r>
        <w:rPr>
          <w:rFonts w:ascii="Arial" w:hAnsi="Arial" w:cs="Arial"/>
          <w:spacing w:val="-1"/>
        </w:rPr>
        <w:t>r</w:t>
      </w:r>
      <w:r>
        <w:rPr>
          <w:rFonts w:ascii="Arial" w:hAnsi="Arial" w:cs="Arial"/>
          <w:spacing w:val="2"/>
        </w:rPr>
        <w:t>m</w:t>
      </w:r>
      <w:r>
        <w:rPr>
          <w:rFonts w:ascii="Arial" w:hAnsi="Arial" w:cs="Arial"/>
          <w:spacing w:val="-1"/>
        </w:rPr>
        <w:t>a</w:t>
      </w:r>
      <w:r>
        <w:rPr>
          <w:rFonts w:ascii="Arial" w:hAnsi="Arial" w:cs="Arial"/>
          <w:spacing w:val="1"/>
        </w:rPr>
        <w:t>tu</w:t>
      </w:r>
      <w:r>
        <w:rPr>
          <w:rFonts w:ascii="Arial" w:hAnsi="Arial" w:cs="Arial"/>
          <w:spacing w:val="-1"/>
        </w:rPr>
        <w:t>r</w:t>
      </w:r>
      <w:r>
        <w:rPr>
          <w:rFonts w:ascii="Arial" w:hAnsi="Arial" w:cs="Arial"/>
        </w:rPr>
        <w:t>y</w:t>
      </w:r>
      <w:r>
        <w:rPr>
          <w:rFonts w:ascii="Arial" w:hAnsi="Arial" w:cs="Arial"/>
          <w:spacing w:val="-11"/>
        </w:rPr>
        <w:t xml:space="preserve"> </w:t>
      </w:r>
      <w:r>
        <w:rPr>
          <w:rFonts w:ascii="Arial" w:hAnsi="Arial" w:cs="Arial"/>
        </w:rPr>
        <w:t>k</w:t>
      </w:r>
      <w:r>
        <w:rPr>
          <w:rFonts w:ascii="Arial" w:hAnsi="Arial" w:cs="Arial"/>
          <w:spacing w:val="1"/>
        </w:rPr>
        <w:t>ana</w:t>
      </w:r>
      <w:r>
        <w:rPr>
          <w:rFonts w:ascii="Arial" w:hAnsi="Arial" w:cs="Arial"/>
        </w:rPr>
        <w:t>li</w:t>
      </w:r>
      <w:r>
        <w:rPr>
          <w:rFonts w:ascii="Arial" w:hAnsi="Arial" w:cs="Arial"/>
          <w:spacing w:val="-2"/>
        </w:rPr>
        <w:t>z</w:t>
      </w:r>
      <w:r>
        <w:rPr>
          <w:rFonts w:ascii="Arial" w:hAnsi="Arial" w:cs="Arial"/>
          <w:spacing w:val="1"/>
        </w:rPr>
        <w:t>a</w:t>
      </w:r>
      <w:r>
        <w:rPr>
          <w:rFonts w:ascii="Arial" w:hAnsi="Arial" w:cs="Arial"/>
        </w:rPr>
        <w:t>c</w:t>
      </w:r>
      <w:r>
        <w:rPr>
          <w:rFonts w:ascii="Arial" w:hAnsi="Arial" w:cs="Arial"/>
          <w:spacing w:val="-2"/>
        </w:rPr>
        <w:t>y</w:t>
      </w:r>
      <w:r>
        <w:rPr>
          <w:rFonts w:ascii="Arial" w:hAnsi="Arial" w:cs="Arial"/>
        </w:rPr>
        <w:t>j</w:t>
      </w:r>
      <w:r>
        <w:rPr>
          <w:rFonts w:ascii="Arial" w:hAnsi="Arial" w:cs="Arial"/>
          <w:spacing w:val="1"/>
        </w:rPr>
        <w:t>ne</w:t>
      </w:r>
      <w:r>
        <w:rPr>
          <w:rFonts w:ascii="Arial" w:hAnsi="Arial" w:cs="Arial"/>
        </w:rPr>
        <w:t>j</w:t>
      </w:r>
      <w:r w:rsidR="006904E9">
        <w:rPr>
          <w:rFonts w:ascii="Arial" w:hAnsi="Arial" w:cs="Arial"/>
        </w:rPr>
        <w:t xml:space="preserve">. </w:t>
      </w:r>
    </w:p>
    <w:p w:rsidR="00802E1B" w:rsidRDefault="00802E1B" w:rsidP="00693290">
      <w:pPr>
        <w:widowControl w:val="0"/>
        <w:autoSpaceDE w:val="0"/>
        <w:autoSpaceDN w:val="0"/>
        <w:adjustRightInd w:val="0"/>
        <w:spacing w:after="120"/>
        <w:ind w:right="48"/>
        <w:jc w:val="both"/>
        <w:rPr>
          <w:rFonts w:ascii="Arial" w:hAnsi="Arial" w:cs="Arial"/>
        </w:rPr>
      </w:pPr>
      <w:r w:rsidRPr="00802E1B">
        <w:rPr>
          <w:rFonts w:ascii="Arial" w:hAnsi="Arial" w:cs="Arial"/>
          <w:b/>
        </w:rPr>
        <w:t>R</w:t>
      </w:r>
      <w:r w:rsidRPr="00802E1B">
        <w:rPr>
          <w:rFonts w:ascii="Arial" w:hAnsi="Arial" w:cs="Arial"/>
          <w:b/>
          <w:spacing w:val="1"/>
        </w:rPr>
        <w:t>u</w:t>
      </w:r>
      <w:r w:rsidRPr="00802E1B">
        <w:rPr>
          <w:rFonts w:ascii="Arial" w:hAnsi="Arial" w:cs="Arial"/>
          <w:b/>
          <w:spacing w:val="-1"/>
        </w:rPr>
        <w:t>r</w:t>
      </w:r>
      <w:r w:rsidRPr="00802E1B">
        <w:rPr>
          <w:rFonts w:ascii="Arial" w:hAnsi="Arial" w:cs="Arial"/>
          <w:b/>
          <w:spacing w:val="1"/>
        </w:rPr>
        <w:t>o</w:t>
      </w:r>
      <w:r w:rsidRPr="00802E1B">
        <w:rPr>
          <w:rFonts w:ascii="Arial" w:hAnsi="Arial" w:cs="Arial"/>
          <w:b/>
        </w:rPr>
        <w:t>ci</w:t>
      </w:r>
      <w:r w:rsidRPr="00802E1B">
        <w:rPr>
          <w:rFonts w:ascii="Arial" w:hAnsi="Arial" w:cs="Arial"/>
          <w:b/>
          <w:spacing w:val="1"/>
        </w:rPr>
        <w:t>ą</w:t>
      </w:r>
      <w:r w:rsidRPr="00802E1B">
        <w:rPr>
          <w:rFonts w:ascii="Arial" w:hAnsi="Arial" w:cs="Arial"/>
          <w:b/>
        </w:rPr>
        <w:t>g</w:t>
      </w:r>
      <w:r w:rsidRPr="00802E1B">
        <w:rPr>
          <w:rFonts w:ascii="Arial" w:hAnsi="Arial" w:cs="Arial"/>
          <w:b/>
          <w:spacing w:val="56"/>
        </w:rPr>
        <w:t xml:space="preserve"> </w:t>
      </w:r>
      <w:r w:rsidRPr="00802E1B">
        <w:rPr>
          <w:rFonts w:ascii="Arial" w:hAnsi="Arial" w:cs="Arial"/>
          <w:b/>
          <w:spacing w:val="1"/>
        </w:rPr>
        <w:t>t</w:t>
      </w:r>
      <w:r w:rsidRPr="00802E1B">
        <w:rPr>
          <w:rFonts w:ascii="Arial" w:hAnsi="Arial" w:cs="Arial"/>
          <w:b/>
        </w:rPr>
        <w:t>ł</w:t>
      </w:r>
      <w:r w:rsidRPr="00802E1B">
        <w:rPr>
          <w:rFonts w:ascii="Arial" w:hAnsi="Arial" w:cs="Arial"/>
          <w:b/>
          <w:spacing w:val="1"/>
        </w:rPr>
        <w:t>o</w:t>
      </w:r>
      <w:r w:rsidRPr="00802E1B">
        <w:rPr>
          <w:rFonts w:ascii="Arial" w:hAnsi="Arial" w:cs="Arial"/>
          <w:b/>
        </w:rPr>
        <w:t>c</w:t>
      </w:r>
      <w:r w:rsidRPr="00802E1B">
        <w:rPr>
          <w:rFonts w:ascii="Arial" w:hAnsi="Arial" w:cs="Arial"/>
          <w:b/>
          <w:spacing w:val="-2"/>
        </w:rPr>
        <w:t>z</w:t>
      </w:r>
      <w:r w:rsidRPr="00802E1B">
        <w:rPr>
          <w:rFonts w:ascii="Arial" w:hAnsi="Arial" w:cs="Arial"/>
          <w:b/>
          <w:spacing w:val="3"/>
        </w:rPr>
        <w:t>n</w:t>
      </w:r>
      <w:r w:rsidRPr="00802E1B">
        <w:rPr>
          <w:rFonts w:ascii="Arial" w:hAnsi="Arial" w:cs="Arial"/>
          <w:b/>
        </w:rPr>
        <w:t>y</w:t>
      </w:r>
      <w:r>
        <w:rPr>
          <w:rFonts w:ascii="Arial" w:hAnsi="Arial" w:cs="Arial"/>
          <w:spacing w:val="66"/>
        </w:rPr>
        <w:t xml:space="preserve"> </w:t>
      </w:r>
      <w:r w:rsidR="006904E9">
        <w:rPr>
          <w:rFonts w:ascii="Arial" w:hAnsi="Arial" w:cs="Arial"/>
        </w:rPr>
        <w:t xml:space="preserve">– </w:t>
      </w:r>
      <w:r>
        <w:rPr>
          <w:rFonts w:ascii="Arial" w:hAnsi="Arial" w:cs="Arial"/>
          <w:spacing w:val="2"/>
        </w:rPr>
        <w:t>(</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3"/>
        </w:rPr>
        <w:t>e</w:t>
      </w:r>
      <w:r>
        <w:rPr>
          <w:rFonts w:ascii="Arial" w:hAnsi="Arial" w:cs="Arial"/>
          <w:spacing w:val="-3"/>
        </w:rPr>
        <w:t>w</w:t>
      </w:r>
      <w:r>
        <w:rPr>
          <w:rFonts w:ascii="Arial" w:hAnsi="Arial" w:cs="Arial"/>
          <w:spacing w:val="1"/>
        </w:rPr>
        <w:t>ó</w:t>
      </w:r>
      <w:r>
        <w:rPr>
          <w:rFonts w:ascii="Arial" w:hAnsi="Arial" w:cs="Arial"/>
        </w:rPr>
        <w:t>d</w:t>
      </w:r>
      <w:r>
        <w:rPr>
          <w:rFonts w:ascii="Arial" w:hAnsi="Arial" w:cs="Arial"/>
          <w:spacing w:val="59"/>
        </w:rPr>
        <w:t xml:space="preserve"> </w:t>
      </w:r>
      <w:r>
        <w:rPr>
          <w:rFonts w:ascii="Arial" w:hAnsi="Arial" w:cs="Arial"/>
        </w:rPr>
        <w:t>k</w:t>
      </w:r>
      <w:r>
        <w:rPr>
          <w:rFonts w:ascii="Arial" w:hAnsi="Arial" w:cs="Arial"/>
          <w:spacing w:val="1"/>
        </w:rPr>
        <w:t>ana</w:t>
      </w:r>
      <w:r>
        <w:rPr>
          <w:rFonts w:ascii="Arial" w:hAnsi="Arial" w:cs="Arial"/>
        </w:rPr>
        <w:t>li</w:t>
      </w:r>
      <w:r>
        <w:rPr>
          <w:rFonts w:ascii="Arial" w:hAnsi="Arial" w:cs="Arial"/>
          <w:spacing w:val="-2"/>
        </w:rPr>
        <w:t>z</w:t>
      </w:r>
      <w:r>
        <w:rPr>
          <w:rFonts w:ascii="Arial" w:hAnsi="Arial" w:cs="Arial"/>
          <w:spacing w:val="1"/>
        </w:rPr>
        <w:t>a</w:t>
      </w:r>
      <w:r>
        <w:rPr>
          <w:rFonts w:ascii="Arial" w:hAnsi="Arial" w:cs="Arial"/>
        </w:rPr>
        <w:t>c</w:t>
      </w:r>
      <w:r>
        <w:rPr>
          <w:rFonts w:ascii="Arial" w:hAnsi="Arial" w:cs="Arial"/>
          <w:spacing w:val="-2"/>
        </w:rPr>
        <w:t>y</w:t>
      </w:r>
      <w:r>
        <w:rPr>
          <w:rFonts w:ascii="Arial" w:hAnsi="Arial" w:cs="Arial"/>
        </w:rPr>
        <w:t>j</w:t>
      </w:r>
      <w:r>
        <w:rPr>
          <w:rFonts w:ascii="Arial" w:hAnsi="Arial" w:cs="Arial"/>
          <w:spacing w:val="3"/>
        </w:rPr>
        <w:t>n</w:t>
      </w:r>
      <w:r>
        <w:rPr>
          <w:rFonts w:ascii="Arial" w:hAnsi="Arial" w:cs="Arial"/>
          <w:spacing w:val="-2"/>
        </w:rPr>
        <w:t>y</w:t>
      </w:r>
      <w:r>
        <w:rPr>
          <w:rFonts w:ascii="Arial" w:hAnsi="Arial" w:cs="Arial"/>
        </w:rPr>
        <w:t>)</w:t>
      </w:r>
      <w:r>
        <w:rPr>
          <w:rFonts w:ascii="Arial" w:hAnsi="Arial" w:cs="Arial"/>
          <w:spacing w:val="55"/>
        </w:rPr>
        <w:t xml:space="preserve"> </w:t>
      </w:r>
      <w:r>
        <w:rPr>
          <w:rFonts w:ascii="Arial" w:hAnsi="Arial" w:cs="Arial"/>
        </w:rPr>
        <w:t>-</w:t>
      </w:r>
      <w:r>
        <w:rPr>
          <w:rFonts w:ascii="Arial" w:hAnsi="Arial" w:cs="Arial"/>
          <w:spacing w:val="66"/>
        </w:rPr>
        <w:t xml:space="preserve"> </w:t>
      </w:r>
      <w:r>
        <w:rPr>
          <w:rFonts w:ascii="Arial" w:hAnsi="Arial" w:cs="Arial"/>
        </w:rPr>
        <w:t>li</w:t>
      </w:r>
      <w:r>
        <w:rPr>
          <w:rFonts w:ascii="Arial" w:hAnsi="Arial" w:cs="Arial"/>
          <w:spacing w:val="1"/>
        </w:rPr>
        <w:t>n</w:t>
      </w:r>
      <w:r>
        <w:rPr>
          <w:rFonts w:ascii="Arial" w:hAnsi="Arial" w:cs="Arial"/>
        </w:rPr>
        <w:t>i</w:t>
      </w:r>
      <w:r>
        <w:rPr>
          <w:rFonts w:ascii="Arial" w:hAnsi="Arial" w:cs="Arial"/>
          <w:spacing w:val="3"/>
        </w:rPr>
        <w:t>o</w:t>
      </w:r>
      <w:r>
        <w:rPr>
          <w:rFonts w:ascii="Arial" w:hAnsi="Arial" w:cs="Arial"/>
        </w:rPr>
        <w:t>wy</w:t>
      </w:r>
      <w:r>
        <w:rPr>
          <w:rFonts w:ascii="Arial" w:hAnsi="Arial" w:cs="Arial"/>
          <w:spacing w:val="59"/>
        </w:rPr>
        <w:t xml:space="preserve"> </w:t>
      </w:r>
      <w:r>
        <w:rPr>
          <w:rFonts w:ascii="Arial" w:hAnsi="Arial" w:cs="Arial"/>
          <w:spacing w:val="1"/>
        </w:rPr>
        <w:t>ob</w:t>
      </w:r>
      <w:r>
        <w:rPr>
          <w:rFonts w:ascii="Arial" w:hAnsi="Arial" w:cs="Arial"/>
        </w:rPr>
        <w:t>i</w:t>
      </w:r>
      <w:r>
        <w:rPr>
          <w:rFonts w:ascii="Arial" w:hAnsi="Arial" w:cs="Arial"/>
          <w:spacing w:val="1"/>
        </w:rPr>
        <w:t>e</w:t>
      </w:r>
      <w:r>
        <w:rPr>
          <w:rFonts w:ascii="Arial" w:hAnsi="Arial" w:cs="Arial"/>
        </w:rPr>
        <w:t>kt</w:t>
      </w:r>
      <w:r>
        <w:rPr>
          <w:rFonts w:ascii="Arial" w:hAnsi="Arial" w:cs="Arial"/>
          <w:spacing w:val="61"/>
        </w:rPr>
        <w:t xml:space="preserve"> </w:t>
      </w:r>
      <w:r>
        <w:rPr>
          <w:rFonts w:ascii="Arial" w:hAnsi="Arial" w:cs="Arial"/>
          <w:w w:val="99"/>
        </w:rPr>
        <w:t>i</w:t>
      </w:r>
      <w:r>
        <w:rPr>
          <w:rFonts w:ascii="Arial" w:hAnsi="Arial" w:cs="Arial"/>
          <w:spacing w:val="1"/>
          <w:w w:val="99"/>
        </w:rPr>
        <w:t>n</w:t>
      </w:r>
      <w:r>
        <w:rPr>
          <w:rFonts w:ascii="Arial" w:hAnsi="Arial" w:cs="Arial"/>
          <w:w w:val="74"/>
        </w:rPr>
        <w:t>ż</w:t>
      </w:r>
      <w:r>
        <w:rPr>
          <w:rFonts w:ascii="Arial" w:hAnsi="Arial" w:cs="Arial"/>
          <w:spacing w:val="-2"/>
          <w:w w:val="99"/>
        </w:rPr>
        <w:t>y</w:t>
      </w:r>
      <w:r>
        <w:rPr>
          <w:rFonts w:ascii="Arial" w:hAnsi="Arial" w:cs="Arial"/>
          <w:spacing w:val="1"/>
          <w:w w:val="99"/>
        </w:rPr>
        <w:t>n</w:t>
      </w:r>
      <w:r>
        <w:rPr>
          <w:rFonts w:ascii="Arial" w:hAnsi="Arial" w:cs="Arial"/>
          <w:w w:val="99"/>
        </w:rPr>
        <w:t>i</w:t>
      </w:r>
      <w:r>
        <w:rPr>
          <w:rFonts w:ascii="Arial" w:hAnsi="Arial" w:cs="Arial"/>
          <w:spacing w:val="1"/>
          <w:w w:val="99"/>
        </w:rPr>
        <w:t>e</w:t>
      </w:r>
      <w:r>
        <w:rPr>
          <w:rFonts w:ascii="Arial" w:hAnsi="Arial" w:cs="Arial"/>
          <w:spacing w:val="-1"/>
          <w:w w:val="99"/>
        </w:rPr>
        <w:t>r</w:t>
      </w:r>
      <w:r>
        <w:rPr>
          <w:rFonts w:ascii="Arial" w:hAnsi="Arial" w:cs="Arial"/>
          <w:w w:val="99"/>
        </w:rPr>
        <w:t xml:space="preserve">ski, </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3"/>
        </w:rPr>
        <w:t>e</w:t>
      </w:r>
      <w:r>
        <w:rPr>
          <w:rFonts w:ascii="Arial" w:hAnsi="Arial" w:cs="Arial"/>
          <w:spacing w:val="-2"/>
        </w:rPr>
        <w:t>z</w:t>
      </w:r>
      <w:r>
        <w:rPr>
          <w:rFonts w:ascii="Arial" w:hAnsi="Arial" w:cs="Arial"/>
          <w:spacing w:val="1"/>
        </w:rPr>
        <w:t>na</w:t>
      </w:r>
      <w:r>
        <w:rPr>
          <w:rFonts w:ascii="Arial" w:hAnsi="Arial" w:cs="Arial"/>
        </w:rPr>
        <w:t>c</w:t>
      </w:r>
      <w:r>
        <w:rPr>
          <w:rFonts w:ascii="Arial" w:hAnsi="Arial" w:cs="Arial"/>
          <w:spacing w:val="-2"/>
        </w:rPr>
        <w:t>z</w:t>
      </w:r>
      <w:r>
        <w:rPr>
          <w:rFonts w:ascii="Arial" w:hAnsi="Arial" w:cs="Arial"/>
          <w:spacing w:val="1"/>
        </w:rPr>
        <w:t>on</w:t>
      </w:r>
      <w:r>
        <w:rPr>
          <w:rFonts w:ascii="Arial" w:hAnsi="Arial" w:cs="Arial"/>
        </w:rPr>
        <w:t>y</w:t>
      </w:r>
      <w:r>
        <w:rPr>
          <w:rFonts w:ascii="Arial" w:hAnsi="Arial" w:cs="Arial"/>
          <w:spacing w:val="-17"/>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rPr>
        <w:t>ciś</w:t>
      </w:r>
      <w:r>
        <w:rPr>
          <w:rFonts w:ascii="Arial" w:hAnsi="Arial" w:cs="Arial"/>
          <w:spacing w:val="1"/>
        </w:rPr>
        <w:t>n</w:t>
      </w:r>
      <w:r>
        <w:rPr>
          <w:rFonts w:ascii="Arial" w:hAnsi="Arial" w:cs="Arial"/>
        </w:rPr>
        <w:t>i</w:t>
      </w:r>
      <w:r>
        <w:rPr>
          <w:rFonts w:ascii="Arial" w:hAnsi="Arial" w:cs="Arial"/>
          <w:spacing w:val="1"/>
        </w:rPr>
        <w:t>en</w:t>
      </w:r>
      <w:r>
        <w:rPr>
          <w:rFonts w:ascii="Arial" w:hAnsi="Arial" w:cs="Arial"/>
        </w:rPr>
        <w:t>i</w:t>
      </w:r>
      <w:r>
        <w:rPr>
          <w:rFonts w:ascii="Arial" w:hAnsi="Arial" w:cs="Arial"/>
          <w:spacing w:val="1"/>
        </w:rPr>
        <w:t>o</w:t>
      </w:r>
      <w:r>
        <w:rPr>
          <w:rFonts w:ascii="Arial" w:hAnsi="Arial" w:cs="Arial"/>
          <w:spacing w:val="-3"/>
        </w:rPr>
        <w:t>w</w:t>
      </w:r>
      <w:r>
        <w:rPr>
          <w:rFonts w:ascii="Arial" w:hAnsi="Arial" w:cs="Arial"/>
          <w:spacing w:val="1"/>
        </w:rPr>
        <w:t>e</w:t>
      </w:r>
      <w:r>
        <w:rPr>
          <w:rFonts w:ascii="Arial" w:hAnsi="Arial" w:cs="Arial"/>
          <w:spacing w:val="-1"/>
        </w:rPr>
        <w:t>g</w:t>
      </w:r>
      <w:r>
        <w:rPr>
          <w:rFonts w:ascii="Arial" w:hAnsi="Arial" w:cs="Arial"/>
        </w:rPr>
        <w:t>o</w:t>
      </w:r>
      <w:r>
        <w:rPr>
          <w:rFonts w:ascii="Arial" w:hAnsi="Arial" w:cs="Arial"/>
          <w:spacing w:val="-13"/>
        </w:rPr>
        <w:t xml:space="preserve"> </w:t>
      </w:r>
      <w:r>
        <w:rPr>
          <w:rFonts w:ascii="Arial" w:hAnsi="Arial" w:cs="Arial"/>
          <w:spacing w:val="1"/>
        </w:rPr>
        <w:t>t</w:t>
      </w:r>
      <w:r>
        <w:rPr>
          <w:rFonts w:ascii="Arial" w:hAnsi="Arial" w:cs="Arial"/>
          <w:spacing w:val="-1"/>
        </w:rPr>
        <w:t>r</w:t>
      </w:r>
      <w:r>
        <w:rPr>
          <w:rFonts w:ascii="Arial" w:hAnsi="Arial" w:cs="Arial"/>
          <w:spacing w:val="1"/>
        </w:rPr>
        <w:t>an</w:t>
      </w:r>
      <w:r>
        <w:rPr>
          <w:rFonts w:ascii="Arial" w:hAnsi="Arial" w:cs="Arial"/>
          <w:spacing w:val="-2"/>
        </w:rPr>
        <w:t>zy</w:t>
      </w:r>
      <w:r>
        <w:rPr>
          <w:rFonts w:ascii="Arial" w:hAnsi="Arial" w:cs="Arial"/>
          <w:spacing w:val="1"/>
        </w:rPr>
        <w:t>t</w:t>
      </w:r>
      <w:r>
        <w:rPr>
          <w:rFonts w:ascii="Arial" w:hAnsi="Arial" w:cs="Arial"/>
        </w:rPr>
        <w:t>u</w:t>
      </w:r>
      <w:r>
        <w:rPr>
          <w:rFonts w:ascii="Arial" w:hAnsi="Arial" w:cs="Arial"/>
          <w:spacing w:val="-7"/>
        </w:rPr>
        <w:t xml:space="preserve"> </w:t>
      </w:r>
      <w:r>
        <w:rPr>
          <w:rFonts w:ascii="Arial" w:hAnsi="Arial" w:cs="Arial"/>
        </w:rPr>
        <w:t>ści</w:t>
      </w:r>
      <w:r>
        <w:rPr>
          <w:rFonts w:ascii="Arial" w:hAnsi="Arial" w:cs="Arial"/>
          <w:spacing w:val="1"/>
        </w:rPr>
        <w:t>e</w:t>
      </w:r>
      <w:r>
        <w:rPr>
          <w:rFonts w:ascii="Arial" w:hAnsi="Arial" w:cs="Arial"/>
        </w:rPr>
        <w:t>k</w:t>
      </w:r>
      <w:r>
        <w:rPr>
          <w:rFonts w:ascii="Arial" w:hAnsi="Arial" w:cs="Arial"/>
          <w:spacing w:val="1"/>
        </w:rPr>
        <w:t>ó</w:t>
      </w:r>
      <w:r>
        <w:rPr>
          <w:rFonts w:ascii="Arial" w:hAnsi="Arial" w:cs="Arial"/>
        </w:rPr>
        <w:t>w</w:t>
      </w:r>
      <w:r w:rsidR="006904E9">
        <w:rPr>
          <w:rFonts w:ascii="Arial" w:hAnsi="Arial" w:cs="Arial"/>
        </w:rPr>
        <w:t xml:space="preserve">. </w:t>
      </w:r>
    </w:p>
    <w:p w:rsidR="00802E1B" w:rsidRDefault="00802E1B" w:rsidP="00693290">
      <w:pPr>
        <w:widowControl w:val="0"/>
        <w:autoSpaceDE w:val="0"/>
        <w:autoSpaceDN w:val="0"/>
        <w:adjustRightInd w:val="0"/>
        <w:spacing w:after="120"/>
        <w:ind w:right="49"/>
        <w:jc w:val="both"/>
        <w:rPr>
          <w:rFonts w:ascii="Arial" w:hAnsi="Arial" w:cs="Arial"/>
        </w:rPr>
      </w:pPr>
      <w:r w:rsidRPr="00802E1B">
        <w:rPr>
          <w:rFonts w:ascii="Arial" w:hAnsi="Arial" w:cs="Arial"/>
          <w:b/>
          <w:spacing w:val="1"/>
        </w:rPr>
        <w:t>P</w:t>
      </w:r>
      <w:r w:rsidRPr="00802E1B">
        <w:rPr>
          <w:rFonts w:ascii="Arial" w:hAnsi="Arial" w:cs="Arial"/>
          <w:b/>
          <w:spacing w:val="-1"/>
        </w:rPr>
        <w:t>r</w:t>
      </w:r>
      <w:r w:rsidRPr="00802E1B">
        <w:rPr>
          <w:rFonts w:ascii="Arial" w:hAnsi="Arial" w:cs="Arial"/>
          <w:b/>
          <w:spacing w:val="-2"/>
        </w:rPr>
        <w:t>z</w:t>
      </w:r>
      <w:r w:rsidRPr="00802E1B">
        <w:rPr>
          <w:rFonts w:ascii="Arial" w:hAnsi="Arial" w:cs="Arial"/>
          <w:b/>
          <w:spacing w:val="1"/>
        </w:rPr>
        <w:t>epo</w:t>
      </w:r>
      <w:r w:rsidRPr="00802E1B">
        <w:rPr>
          <w:rFonts w:ascii="Arial" w:hAnsi="Arial" w:cs="Arial"/>
          <w:b/>
          <w:spacing w:val="2"/>
        </w:rPr>
        <w:t>m</w:t>
      </w:r>
      <w:r w:rsidRPr="00802E1B">
        <w:rPr>
          <w:rFonts w:ascii="Arial" w:hAnsi="Arial" w:cs="Arial"/>
          <w:b/>
          <w:spacing w:val="-1"/>
        </w:rPr>
        <w:t>p</w:t>
      </w:r>
      <w:r w:rsidRPr="00802E1B">
        <w:rPr>
          <w:rFonts w:ascii="Arial" w:hAnsi="Arial" w:cs="Arial"/>
          <w:b/>
          <w:spacing w:val="1"/>
        </w:rPr>
        <w:t>o</w:t>
      </w:r>
      <w:r w:rsidRPr="00802E1B">
        <w:rPr>
          <w:rFonts w:ascii="Arial" w:hAnsi="Arial" w:cs="Arial"/>
          <w:b/>
          <w:spacing w:val="-3"/>
        </w:rPr>
        <w:t>w</w:t>
      </w:r>
      <w:r w:rsidRPr="00802E1B">
        <w:rPr>
          <w:rFonts w:ascii="Arial" w:hAnsi="Arial" w:cs="Arial"/>
          <w:b/>
          <w:spacing w:val="1"/>
        </w:rPr>
        <w:t>n</w:t>
      </w:r>
      <w:r w:rsidRPr="00802E1B">
        <w:rPr>
          <w:rFonts w:ascii="Arial" w:hAnsi="Arial" w:cs="Arial"/>
          <w:b/>
        </w:rPr>
        <w:t>ia</w:t>
      </w:r>
      <w:r w:rsidRPr="00802E1B">
        <w:rPr>
          <w:rFonts w:ascii="Arial" w:hAnsi="Arial" w:cs="Arial"/>
          <w:b/>
          <w:spacing w:val="20"/>
        </w:rPr>
        <w:t xml:space="preserve"> </w:t>
      </w:r>
      <w:r w:rsidRPr="00802E1B">
        <w:rPr>
          <w:rFonts w:ascii="Arial" w:hAnsi="Arial" w:cs="Arial"/>
          <w:b/>
        </w:rPr>
        <w:t>ści</w:t>
      </w:r>
      <w:r w:rsidRPr="00802E1B">
        <w:rPr>
          <w:rFonts w:ascii="Arial" w:hAnsi="Arial" w:cs="Arial"/>
          <w:b/>
          <w:spacing w:val="1"/>
        </w:rPr>
        <w:t>e</w:t>
      </w:r>
      <w:r w:rsidRPr="00802E1B">
        <w:rPr>
          <w:rFonts w:ascii="Arial" w:hAnsi="Arial" w:cs="Arial"/>
          <w:b/>
        </w:rPr>
        <w:t>k</w:t>
      </w:r>
      <w:r w:rsidRPr="00802E1B">
        <w:rPr>
          <w:rFonts w:ascii="Arial" w:hAnsi="Arial" w:cs="Arial"/>
          <w:b/>
          <w:spacing w:val="1"/>
        </w:rPr>
        <w:t>ó</w:t>
      </w:r>
      <w:r w:rsidRPr="00802E1B">
        <w:rPr>
          <w:rFonts w:ascii="Arial" w:hAnsi="Arial" w:cs="Arial"/>
          <w:b/>
        </w:rPr>
        <w:t>w</w:t>
      </w:r>
      <w:r>
        <w:rPr>
          <w:rFonts w:ascii="Arial" w:hAnsi="Arial" w:cs="Arial"/>
          <w:spacing w:val="25"/>
        </w:rPr>
        <w:t xml:space="preserve"> </w:t>
      </w:r>
      <w:r>
        <w:rPr>
          <w:rFonts w:ascii="Arial" w:hAnsi="Arial" w:cs="Arial"/>
        </w:rPr>
        <w:t>-</w:t>
      </w:r>
      <w:r>
        <w:rPr>
          <w:rFonts w:ascii="Arial" w:hAnsi="Arial" w:cs="Arial"/>
          <w:spacing w:val="35"/>
        </w:rPr>
        <w:t xml:space="preserve"> </w:t>
      </w:r>
      <w:r>
        <w:rPr>
          <w:rFonts w:ascii="Arial" w:hAnsi="Arial" w:cs="Arial"/>
          <w:spacing w:val="1"/>
        </w:rPr>
        <w:t>ob</w:t>
      </w:r>
      <w:r>
        <w:rPr>
          <w:rFonts w:ascii="Arial" w:hAnsi="Arial" w:cs="Arial"/>
        </w:rPr>
        <w:t>i</w:t>
      </w:r>
      <w:r>
        <w:rPr>
          <w:rFonts w:ascii="Arial" w:hAnsi="Arial" w:cs="Arial"/>
          <w:spacing w:val="1"/>
        </w:rPr>
        <w:t>e</w:t>
      </w:r>
      <w:r>
        <w:rPr>
          <w:rFonts w:ascii="Arial" w:hAnsi="Arial" w:cs="Arial"/>
        </w:rPr>
        <w:t>kt</w:t>
      </w:r>
      <w:r>
        <w:rPr>
          <w:rFonts w:ascii="Arial" w:hAnsi="Arial" w:cs="Arial"/>
          <w:spacing w:val="30"/>
        </w:rPr>
        <w:t xml:space="preserve"> </w:t>
      </w:r>
      <w:r>
        <w:rPr>
          <w:rFonts w:ascii="Arial" w:hAnsi="Arial" w:cs="Arial"/>
          <w:w w:val="99"/>
        </w:rPr>
        <w:t>i</w:t>
      </w:r>
      <w:r>
        <w:rPr>
          <w:rFonts w:ascii="Arial" w:hAnsi="Arial" w:cs="Arial"/>
          <w:spacing w:val="1"/>
          <w:w w:val="99"/>
        </w:rPr>
        <w:t>n</w:t>
      </w:r>
      <w:r>
        <w:rPr>
          <w:rFonts w:ascii="Arial" w:hAnsi="Arial" w:cs="Arial"/>
          <w:w w:val="74"/>
        </w:rPr>
        <w:t>ż</w:t>
      </w:r>
      <w:r>
        <w:rPr>
          <w:rFonts w:ascii="Arial" w:hAnsi="Arial" w:cs="Arial"/>
          <w:spacing w:val="-2"/>
          <w:w w:val="99"/>
        </w:rPr>
        <w:t>y</w:t>
      </w:r>
      <w:r>
        <w:rPr>
          <w:rFonts w:ascii="Arial" w:hAnsi="Arial" w:cs="Arial"/>
          <w:spacing w:val="1"/>
          <w:w w:val="99"/>
        </w:rPr>
        <w:t>n</w:t>
      </w:r>
      <w:r>
        <w:rPr>
          <w:rFonts w:ascii="Arial" w:hAnsi="Arial" w:cs="Arial"/>
          <w:w w:val="99"/>
        </w:rPr>
        <w:t>i</w:t>
      </w:r>
      <w:r>
        <w:rPr>
          <w:rFonts w:ascii="Arial" w:hAnsi="Arial" w:cs="Arial"/>
          <w:spacing w:val="1"/>
          <w:w w:val="99"/>
        </w:rPr>
        <w:t>e</w:t>
      </w:r>
      <w:r>
        <w:rPr>
          <w:rFonts w:ascii="Arial" w:hAnsi="Arial" w:cs="Arial"/>
          <w:spacing w:val="-1"/>
          <w:w w:val="99"/>
        </w:rPr>
        <w:t>r</w:t>
      </w:r>
      <w:r>
        <w:rPr>
          <w:rFonts w:ascii="Arial" w:hAnsi="Arial" w:cs="Arial"/>
          <w:w w:val="99"/>
        </w:rPr>
        <w:t>s</w:t>
      </w:r>
      <w:r>
        <w:rPr>
          <w:rFonts w:ascii="Arial" w:hAnsi="Arial" w:cs="Arial"/>
          <w:spacing w:val="2"/>
          <w:w w:val="99"/>
        </w:rPr>
        <w:t>k</w:t>
      </w:r>
      <w:r>
        <w:rPr>
          <w:rFonts w:ascii="Arial" w:hAnsi="Arial" w:cs="Arial"/>
          <w:w w:val="99"/>
        </w:rPr>
        <w:t>i</w:t>
      </w:r>
      <w:r>
        <w:rPr>
          <w:rFonts w:ascii="Arial" w:hAnsi="Arial" w:cs="Arial"/>
        </w:rPr>
        <w:t xml:space="preserve"> </w:t>
      </w:r>
      <w:r>
        <w:rPr>
          <w:rFonts w:ascii="Arial" w:hAnsi="Arial" w:cs="Arial"/>
          <w:spacing w:val="1"/>
        </w:rPr>
        <w:t>n</w:t>
      </w:r>
      <w:r>
        <w:rPr>
          <w:rFonts w:ascii="Arial" w:hAnsi="Arial" w:cs="Arial"/>
        </w:rPr>
        <w:t>a</w:t>
      </w:r>
      <w:r>
        <w:rPr>
          <w:rFonts w:ascii="Arial" w:hAnsi="Arial" w:cs="Arial"/>
          <w:spacing w:val="35"/>
        </w:rPr>
        <w:t xml:space="preserve"> </w:t>
      </w:r>
      <w:r>
        <w:rPr>
          <w:rFonts w:ascii="Arial" w:hAnsi="Arial" w:cs="Arial"/>
        </w:rPr>
        <w:t>si</w:t>
      </w:r>
      <w:r>
        <w:rPr>
          <w:rFonts w:ascii="Arial" w:hAnsi="Arial" w:cs="Arial"/>
          <w:spacing w:val="1"/>
        </w:rPr>
        <w:t>e</w:t>
      </w:r>
      <w:r>
        <w:rPr>
          <w:rFonts w:ascii="Arial" w:hAnsi="Arial" w:cs="Arial"/>
        </w:rPr>
        <w:t>ci</w:t>
      </w:r>
      <w:r>
        <w:rPr>
          <w:rFonts w:ascii="Arial" w:hAnsi="Arial" w:cs="Arial"/>
          <w:spacing w:val="31"/>
        </w:rPr>
        <w:t xml:space="preserve"> </w:t>
      </w:r>
      <w:r>
        <w:rPr>
          <w:rFonts w:ascii="Arial" w:hAnsi="Arial" w:cs="Arial"/>
        </w:rPr>
        <w:t>k</w:t>
      </w:r>
      <w:r>
        <w:rPr>
          <w:rFonts w:ascii="Arial" w:hAnsi="Arial" w:cs="Arial"/>
          <w:spacing w:val="1"/>
        </w:rPr>
        <w:t>ana</w:t>
      </w:r>
      <w:r>
        <w:rPr>
          <w:rFonts w:ascii="Arial" w:hAnsi="Arial" w:cs="Arial"/>
        </w:rPr>
        <w:t>li</w:t>
      </w:r>
      <w:r>
        <w:rPr>
          <w:rFonts w:ascii="Arial" w:hAnsi="Arial" w:cs="Arial"/>
          <w:spacing w:val="-2"/>
        </w:rPr>
        <w:t>z</w:t>
      </w:r>
      <w:r>
        <w:rPr>
          <w:rFonts w:ascii="Arial" w:hAnsi="Arial" w:cs="Arial"/>
          <w:spacing w:val="1"/>
        </w:rPr>
        <w:t>a</w:t>
      </w:r>
      <w:r>
        <w:rPr>
          <w:rFonts w:ascii="Arial" w:hAnsi="Arial" w:cs="Arial"/>
        </w:rPr>
        <w:t>c</w:t>
      </w:r>
      <w:r>
        <w:rPr>
          <w:rFonts w:ascii="Arial" w:hAnsi="Arial" w:cs="Arial"/>
          <w:spacing w:val="-2"/>
        </w:rPr>
        <w:t>y</w:t>
      </w:r>
      <w:r>
        <w:rPr>
          <w:rFonts w:ascii="Arial" w:hAnsi="Arial" w:cs="Arial"/>
        </w:rPr>
        <w:t>j</w:t>
      </w:r>
      <w:r>
        <w:rPr>
          <w:rFonts w:ascii="Arial" w:hAnsi="Arial" w:cs="Arial"/>
          <w:spacing w:val="3"/>
        </w:rPr>
        <w:t>n</w:t>
      </w:r>
      <w:r>
        <w:rPr>
          <w:rFonts w:ascii="Arial" w:hAnsi="Arial" w:cs="Arial"/>
          <w:spacing w:val="1"/>
        </w:rPr>
        <w:t>e</w:t>
      </w:r>
      <w:r>
        <w:rPr>
          <w:rFonts w:ascii="Arial" w:hAnsi="Arial" w:cs="Arial"/>
        </w:rPr>
        <w:t>j,</w:t>
      </w:r>
      <w:r>
        <w:rPr>
          <w:rFonts w:ascii="Arial" w:hAnsi="Arial" w:cs="Arial"/>
          <w:spacing w:val="21"/>
        </w:rPr>
        <w:t xml:space="preserve"> </w:t>
      </w:r>
      <w:r>
        <w:rPr>
          <w:rFonts w:ascii="Arial" w:hAnsi="Arial" w:cs="Arial"/>
          <w:w w:val="99"/>
        </w:rPr>
        <w:t>sł</w:t>
      </w:r>
      <w:r>
        <w:rPr>
          <w:rFonts w:ascii="Arial" w:hAnsi="Arial" w:cs="Arial"/>
          <w:spacing w:val="1"/>
          <w:w w:val="99"/>
        </w:rPr>
        <w:t>u</w:t>
      </w:r>
      <w:r>
        <w:rPr>
          <w:rFonts w:ascii="Arial" w:hAnsi="Arial" w:cs="Arial"/>
          <w:spacing w:val="-2"/>
          <w:w w:val="74"/>
        </w:rPr>
        <w:t>ż</w:t>
      </w:r>
      <w:r>
        <w:rPr>
          <w:rFonts w:ascii="Arial" w:hAnsi="Arial" w:cs="Arial"/>
          <w:spacing w:val="1"/>
          <w:w w:val="99"/>
        </w:rPr>
        <w:t>ą</w:t>
      </w:r>
      <w:r>
        <w:rPr>
          <w:rFonts w:ascii="Arial" w:hAnsi="Arial" w:cs="Arial"/>
          <w:w w:val="99"/>
        </w:rPr>
        <w:t xml:space="preserve">cy </w:t>
      </w:r>
      <w:r>
        <w:rPr>
          <w:rFonts w:ascii="Arial" w:hAnsi="Arial" w:cs="Arial"/>
          <w:spacing w:val="1"/>
        </w:rPr>
        <w:t>d</w:t>
      </w:r>
      <w:r>
        <w:rPr>
          <w:rFonts w:ascii="Arial" w:hAnsi="Arial" w:cs="Arial"/>
        </w:rPr>
        <w:t>o</w:t>
      </w:r>
      <w:r>
        <w:rPr>
          <w:rFonts w:ascii="Arial" w:hAnsi="Arial" w:cs="Arial"/>
          <w:spacing w:val="11"/>
        </w:rPr>
        <w:t xml:space="preserve"> </w:t>
      </w:r>
      <w:r>
        <w:rPr>
          <w:rFonts w:ascii="Arial" w:hAnsi="Arial" w:cs="Arial"/>
          <w:spacing w:val="1"/>
        </w:rPr>
        <w:t>p</w:t>
      </w:r>
      <w:r>
        <w:rPr>
          <w:rFonts w:ascii="Arial" w:hAnsi="Arial" w:cs="Arial"/>
          <w:spacing w:val="-1"/>
        </w:rPr>
        <w:t>o</w:t>
      </w:r>
      <w:r>
        <w:rPr>
          <w:rFonts w:ascii="Arial" w:hAnsi="Arial" w:cs="Arial"/>
          <w:spacing w:val="1"/>
        </w:rPr>
        <w:t>dno</w:t>
      </w:r>
      <w:r>
        <w:rPr>
          <w:rFonts w:ascii="Arial" w:hAnsi="Arial" w:cs="Arial"/>
        </w:rPr>
        <w:t>s</w:t>
      </w:r>
      <w:r>
        <w:rPr>
          <w:rFonts w:ascii="Arial" w:hAnsi="Arial" w:cs="Arial"/>
          <w:spacing w:val="-2"/>
        </w:rPr>
        <w:t>z</w:t>
      </w:r>
      <w:r>
        <w:rPr>
          <w:rFonts w:ascii="Arial" w:hAnsi="Arial" w:cs="Arial"/>
          <w:spacing w:val="1"/>
        </w:rPr>
        <w:t>en</w:t>
      </w:r>
      <w:r>
        <w:rPr>
          <w:rFonts w:ascii="Arial" w:hAnsi="Arial" w:cs="Arial"/>
        </w:rPr>
        <w:t xml:space="preserve">ia </w:t>
      </w:r>
      <w:r>
        <w:rPr>
          <w:rFonts w:ascii="Arial" w:hAnsi="Arial" w:cs="Arial"/>
          <w:spacing w:val="-2"/>
        </w:rPr>
        <w:t>z</w:t>
      </w:r>
      <w:r>
        <w:rPr>
          <w:rFonts w:ascii="Arial" w:hAnsi="Arial" w:cs="Arial"/>
        </w:rPr>
        <w:t>wi</w:t>
      </w:r>
      <w:r>
        <w:rPr>
          <w:rFonts w:ascii="Arial" w:hAnsi="Arial" w:cs="Arial"/>
          <w:spacing w:val="1"/>
        </w:rPr>
        <w:t>e</w:t>
      </w:r>
      <w:r>
        <w:rPr>
          <w:rFonts w:ascii="Arial" w:hAnsi="Arial" w:cs="Arial"/>
          <w:spacing w:val="2"/>
        </w:rPr>
        <w:t>r</w:t>
      </w:r>
      <w:r>
        <w:rPr>
          <w:rFonts w:ascii="Arial" w:hAnsi="Arial" w:cs="Arial"/>
        </w:rPr>
        <w:t>ci</w:t>
      </w:r>
      <w:r>
        <w:rPr>
          <w:rFonts w:ascii="Arial" w:hAnsi="Arial" w:cs="Arial"/>
          <w:spacing w:val="1"/>
        </w:rPr>
        <w:t>ad</w:t>
      </w:r>
      <w:r>
        <w:rPr>
          <w:rFonts w:ascii="Arial" w:hAnsi="Arial" w:cs="Arial"/>
        </w:rPr>
        <w:t>ła</w:t>
      </w:r>
      <w:r>
        <w:rPr>
          <w:rFonts w:ascii="Arial" w:hAnsi="Arial" w:cs="Arial"/>
          <w:spacing w:val="2"/>
        </w:rPr>
        <w:t xml:space="preserve"> </w:t>
      </w:r>
      <w:r>
        <w:rPr>
          <w:rFonts w:ascii="Arial" w:hAnsi="Arial" w:cs="Arial"/>
        </w:rPr>
        <w:t>ści</w:t>
      </w:r>
      <w:r>
        <w:rPr>
          <w:rFonts w:ascii="Arial" w:hAnsi="Arial" w:cs="Arial"/>
          <w:spacing w:val="1"/>
        </w:rPr>
        <w:t>e</w:t>
      </w:r>
      <w:r>
        <w:rPr>
          <w:rFonts w:ascii="Arial" w:hAnsi="Arial" w:cs="Arial"/>
        </w:rPr>
        <w:t>k</w:t>
      </w:r>
      <w:r>
        <w:rPr>
          <w:rFonts w:ascii="Arial" w:hAnsi="Arial" w:cs="Arial"/>
          <w:spacing w:val="1"/>
        </w:rPr>
        <w:t>ó</w:t>
      </w:r>
      <w:r>
        <w:rPr>
          <w:rFonts w:ascii="Arial" w:hAnsi="Arial" w:cs="Arial"/>
          <w:spacing w:val="-3"/>
        </w:rPr>
        <w:t>w</w:t>
      </w:r>
      <w:r>
        <w:rPr>
          <w:rFonts w:ascii="Arial" w:hAnsi="Arial" w:cs="Arial"/>
        </w:rPr>
        <w:t>,</w:t>
      </w:r>
      <w:r>
        <w:rPr>
          <w:rFonts w:ascii="Arial" w:hAnsi="Arial" w:cs="Arial"/>
          <w:spacing w:val="4"/>
        </w:rPr>
        <w:t xml:space="preserve"> </w:t>
      </w:r>
      <w:r>
        <w:rPr>
          <w:rFonts w:ascii="Arial" w:hAnsi="Arial" w:cs="Arial"/>
        </w:rPr>
        <w:t>a</w:t>
      </w:r>
      <w:r>
        <w:rPr>
          <w:rFonts w:ascii="Arial" w:hAnsi="Arial" w:cs="Arial"/>
          <w:spacing w:val="12"/>
        </w:rPr>
        <w:t xml:space="preserve"> </w:t>
      </w:r>
      <w:r>
        <w:rPr>
          <w:rFonts w:ascii="Arial" w:hAnsi="Arial" w:cs="Arial"/>
          <w:spacing w:val="1"/>
        </w:rPr>
        <w:t>na</w:t>
      </w:r>
      <w:r>
        <w:rPr>
          <w:rFonts w:ascii="Arial" w:hAnsi="Arial" w:cs="Arial"/>
        </w:rPr>
        <w:t>s</w:t>
      </w:r>
      <w:r>
        <w:rPr>
          <w:rFonts w:ascii="Arial" w:hAnsi="Arial" w:cs="Arial"/>
          <w:spacing w:val="1"/>
        </w:rPr>
        <w:t>tępn</w:t>
      </w:r>
      <w:r>
        <w:rPr>
          <w:rFonts w:ascii="Arial" w:hAnsi="Arial" w:cs="Arial"/>
          <w:spacing w:val="-3"/>
        </w:rPr>
        <w:t>i</w:t>
      </w:r>
      <w:r>
        <w:rPr>
          <w:rFonts w:ascii="Arial" w:hAnsi="Arial" w:cs="Arial"/>
        </w:rPr>
        <w:t>e</w:t>
      </w:r>
      <w:r>
        <w:rPr>
          <w:rFonts w:ascii="Arial" w:hAnsi="Arial" w:cs="Arial"/>
          <w:spacing w:val="3"/>
        </w:rPr>
        <w:t xml:space="preserve"> </w:t>
      </w:r>
      <w:r>
        <w:rPr>
          <w:rFonts w:ascii="Arial" w:hAnsi="Arial" w:cs="Arial"/>
        </w:rPr>
        <w:t>ich</w:t>
      </w:r>
      <w:r>
        <w:rPr>
          <w:rFonts w:ascii="Arial" w:hAnsi="Arial" w:cs="Arial"/>
          <w:spacing w:val="11"/>
        </w:rPr>
        <w:t xml:space="preserve"> </w:t>
      </w:r>
      <w:r>
        <w:rPr>
          <w:rFonts w:ascii="Arial" w:hAnsi="Arial" w:cs="Arial"/>
          <w:spacing w:val="1"/>
        </w:rPr>
        <w:t>t</w:t>
      </w:r>
      <w:r>
        <w:rPr>
          <w:rFonts w:ascii="Arial" w:hAnsi="Arial" w:cs="Arial"/>
          <w:spacing w:val="-1"/>
        </w:rPr>
        <w:t>r</w:t>
      </w:r>
      <w:r>
        <w:rPr>
          <w:rFonts w:ascii="Arial" w:hAnsi="Arial" w:cs="Arial"/>
          <w:spacing w:val="1"/>
        </w:rPr>
        <w:t>an</w:t>
      </w:r>
      <w:r>
        <w:rPr>
          <w:rFonts w:ascii="Arial" w:hAnsi="Arial" w:cs="Arial"/>
          <w:spacing w:val="-2"/>
        </w:rPr>
        <w:t>zy</w:t>
      </w:r>
      <w:r>
        <w:rPr>
          <w:rFonts w:ascii="Arial" w:hAnsi="Arial" w:cs="Arial"/>
          <w:spacing w:val="1"/>
        </w:rPr>
        <w:t>t</w:t>
      </w:r>
      <w:r>
        <w:rPr>
          <w:rFonts w:ascii="Arial" w:hAnsi="Arial" w:cs="Arial"/>
        </w:rPr>
        <w:t>u</w:t>
      </w:r>
      <w:r>
        <w:rPr>
          <w:rFonts w:ascii="Arial" w:hAnsi="Arial" w:cs="Arial"/>
          <w:spacing w:val="8"/>
        </w:rPr>
        <w:t xml:space="preserve"> </w:t>
      </w:r>
      <w:r>
        <w:rPr>
          <w:rFonts w:ascii="Arial" w:hAnsi="Arial" w:cs="Arial"/>
        </w:rPr>
        <w:t>za</w:t>
      </w:r>
      <w:r>
        <w:rPr>
          <w:rFonts w:ascii="Arial" w:hAnsi="Arial" w:cs="Arial"/>
          <w:spacing w:val="11"/>
        </w:rPr>
        <w:t xml:space="preserve"> </w:t>
      </w:r>
      <w:r>
        <w:rPr>
          <w:rFonts w:ascii="Arial" w:hAnsi="Arial" w:cs="Arial"/>
          <w:spacing w:val="1"/>
        </w:rPr>
        <w:t>po</w:t>
      </w:r>
      <w:r>
        <w:rPr>
          <w:rFonts w:ascii="Arial" w:hAnsi="Arial" w:cs="Arial"/>
          <w:spacing w:val="-1"/>
        </w:rPr>
        <w:t>m</w:t>
      </w:r>
      <w:r>
        <w:rPr>
          <w:rFonts w:ascii="Arial" w:hAnsi="Arial" w:cs="Arial"/>
          <w:spacing w:val="1"/>
        </w:rPr>
        <w:t>o</w:t>
      </w:r>
      <w:r>
        <w:rPr>
          <w:rFonts w:ascii="Arial" w:hAnsi="Arial" w:cs="Arial"/>
          <w:spacing w:val="-2"/>
        </w:rPr>
        <w:t>c</w:t>
      </w:r>
      <w:r>
        <w:rPr>
          <w:rFonts w:ascii="Arial" w:hAnsi="Arial" w:cs="Arial"/>
        </w:rPr>
        <w:t xml:space="preserve">ą </w:t>
      </w:r>
      <w:r>
        <w:rPr>
          <w:rFonts w:ascii="Arial" w:hAnsi="Arial" w:cs="Arial"/>
          <w:spacing w:val="-1"/>
        </w:rPr>
        <w:t>r</w:t>
      </w:r>
      <w:r>
        <w:rPr>
          <w:rFonts w:ascii="Arial" w:hAnsi="Arial" w:cs="Arial"/>
          <w:spacing w:val="1"/>
        </w:rPr>
        <w:t>u</w:t>
      </w:r>
      <w:r>
        <w:rPr>
          <w:rFonts w:ascii="Arial" w:hAnsi="Arial" w:cs="Arial"/>
          <w:spacing w:val="-1"/>
        </w:rPr>
        <w:t>r</w:t>
      </w:r>
      <w:r>
        <w:rPr>
          <w:rFonts w:ascii="Arial" w:hAnsi="Arial" w:cs="Arial"/>
          <w:spacing w:val="1"/>
        </w:rPr>
        <w:t>o</w:t>
      </w:r>
      <w:r>
        <w:rPr>
          <w:rFonts w:ascii="Arial" w:hAnsi="Arial" w:cs="Arial"/>
        </w:rPr>
        <w:t>ci</w:t>
      </w:r>
      <w:r>
        <w:rPr>
          <w:rFonts w:ascii="Arial" w:hAnsi="Arial" w:cs="Arial"/>
          <w:spacing w:val="1"/>
        </w:rPr>
        <w:t>ą</w:t>
      </w:r>
      <w:r>
        <w:rPr>
          <w:rFonts w:ascii="Arial" w:hAnsi="Arial" w:cs="Arial"/>
          <w:spacing w:val="-1"/>
        </w:rPr>
        <w:t>g</w:t>
      </w:r>
      <w:r>
        <w:rPr>
          <w:rFonts w:ascii="Arial" w:hAnsi="Arial" w:cs="Arial"/>
        </w:rPr>
        <w:t>u</w:t>
      </w:r>
      <w:r>
        <w:rPr>
          <w:rFonts w:ascii="Arial" w:hAnsi="Arial" w:cs="Arial"/>
          <w:spacing w:val="-8"/>
        </w:rPr>
        <w:t xml:space="preserve"> </w:t>
      </w:r>
      <w:r>
        <w:rPr>
          <w:rFonts w:ascii="Arial" w:hAnsi="Arial" w:cs="Arial"/>
          <w:spacing w:val="1"/>
        </w:rPr>
        <w:t>t</w:t>
      </w:r>
      <w:r>
        <w:rPr>
          <w:rFonts w:ascii="Arial" w:hAnsi="Arial" w:cs="Arial"/>
        </w:rPr>
        <w:t>ł</w:t>
      </w:r>
      <w:r>
        <w:rPr>
          <w:rFonts w:ascii="Arial" w:hAnsi="Arial" w:cs="Arial"/>
          <w:spacing w:val="1"/>
        </w:rPr>
        <w:t>o</w:t>
      </w:r>
      <w:r>
        <w:rPr>
          <w:rFonts w:ascii="Arial" w:hAnsi="Arial" w:cs="Arial"/>
        </w:rPr>
        <w:t>c</w:t>
      </w:r>
      <w:r>
        <w:rPr>
          <w:rFonts w:ascii="Arial" w:hAnsi="Arial" w:cs="Arial"/>
          <w:spacing w:val="-2"/>
        </w:rPr>
        <w:t>z</w:t>
      </w:r>
      <w:r>
        <w:rPr>
          <w:rFonts w:ascii="Arial" w:hAnsi="Arial" w:cs="Arial"/>
          <w:spacing w:val="1"/>
        </w:rPr>
        <w:t>ne</w:t>
      </w:r>
      <w:r>
        <w:rPr>
          <w:rFonts w:ascii="Arial" w:hAnsi="Arial" w:cs="Arial"/>
          <w:spacing w:val="-1"/>
        </w:rPr>
        <w:t>g</w:t>
      </w:r>
      <w:r>
        <w:rPr>
          <w:rFonts w:ascii="Arial" w:hAnsi="Arial" w:cs="Arial"/>
        </w:rPr>
        <w:t>o</w:t>
      </w:r>
      <w:r>
        <w:rPr>
          <w:rFonts w:ascii="Arial" w:hAnsi="Arial" w:cs="Arial"/>
          <w:spacing w:val="-8"/>
        </w:rPr>
        <w:t xml:space="preserve"> </w:t>
      </w:r>
      <w:r>
        <w:rPr>
          <w:rFonts w:ascii="Arial" w:hAnsi="Arial" w:cs="Arial"/>
        </w:rPr>
        <w:t>w</w:t>
      </w:r>
      <w:r>
        <w:rPr>
          <w:rFonts w:ascii="Arial" w:hAnsi="Arial" w:cs="Arial"/>
          <w:spacing w:val="-2"/>
        </w:rPr>
        <w:t xml:space="preserve"> </w:t>
      </w:r>
      <w:r>
        <w:rPr>
          <w:rFonts w:ascii="Arial" w:hAnsi="Arial" w:cs="Arial"/>
          <w:spacing w:val="1"/>
        </w:rPr>
        <w:t>u</w:t>
      </w:r>
      <w:r>
        <w:rPr>
          <w:rFonts w:ascii="Arial" w:hAnsi="Arial" w:cs="Arial"/>
        </w:rPr>
        <w:t>kł</w:t>
      </w:r>
      <w:r>
        <w:rPr>
          <w:rFonts w:ascii="Arial" w:hAnsi="Arial" w:cs="Arial"/>
          <w:spacing w:val="1"/>
        </w:rPr>
        <w:t>ad</w:t>
      </w:r>
      <w:r>
        <w:rPr>
          <w:rFonts w:ascii="Arial" w:hAnsi="Arial" w:cs="Arial"/>
          <w:spacing w:val="-2"/>
        </w:rPr>
        <w:t>z</w:t>
      </w:r>
      <w:r>
        <w:rPr>
          <w:rFonts w:ascii="Arial" w:hAnsi="Arial" w:cs="Arial"/>
        </w:rPr>
        <w:t>ie</w:t>
      </w:r>
      <w:r>
        <w:rPr>
          <w:rFonts w:ascii="Arial" w:hAnsi="Arial" w:cs="Arial"/>
          <w:spacing w:val="-7"/>
        </w:rPr>
        <w:t xml:space="preserve"> </w:t>
      </w:r>
      <w:r>
        <w:rPr>
          <w:rFonts w:ascii="Arial" w:hAnsi="Arial" w:cs="Arial"/>
        </w:rPr>
        <w:t>ciś</w:t>
      </w:r>
      <w:r>
        <w:rPr>
          <w:rFonts w:ascii="Arial" w:hAnsi="Arial" w:cs="Arial"/>
          <w:spacing w:val="1"/>
        </w:rPr>
        <w:t>n</w:t>
      </w:r>
      <w:r>
        <w:rPr>
          <w:rFonts w:ascii="Arial" w:hAnsi="Arial" w:cs="Arial"/>
        </w:rPr>
        <w:t>i</w:t>
      </w:r>
      <w:r>
        <w:rPr>
          <w:rFonts w:ascii="Arial" w:hAnsi="Arial" w:cs="Arial"/>
          <w:spacing w:val="1"/>
        </w:rPr>
        <w:t>en</w:t>
      </w:r>
      <w:r>
        <w:rPr>
          <w:rFonts w:ascii="Arial" w:hAnsi="Arial" w:cs="Arial"/>
        </w:rPr>
        <w:t>i</w:t>
      </w:r>
      <w:r>
        <w:rPr>
          <w:rFonts w:ascii="Arial" w:hAnsi="Arial" w:cs="Arial"/>
          <w:spacing w:val="1"/>
        </w:rPr>
        <w:t>o</w:t>
      </w:r>
      <w:r>
        <w:rPr>
          <w:rFonts w:ascii="Arial" w:hAnsi="Arial" w:cs="Arial"/>
          <w:spacing w:val="-3"/>
        </w:rPr>
        <w:t>w</w:t>
      </w:r>
      <w:r>
        <w:rPr>
          <w:rFonts w:ascii="Arial" w:hAnsi="Arial" w:cs="Arial"/>
          <w:spacing w:val="-2"/>
        </w:rPr>
        <w:t>y</w:t>
      </w:r>
      <w:r>
        <w:rPr>
          <w:rFonts w:ascii="Arial" w:hAnsi="Arial" w:cs="Arial"/>
        </w:rPr>
        <w:t>m</w:t>
      </w:r>
      <w:r>
        <w:rPr>
          <w:rFonts w:ascii="Arial" w:hAnsi="Arial" w:cs="Arial"/>
          <w:spacing w:val="-12"/>
        </w:rPr>
        <w:t xml:space="preserve"> </w:t>
      </w:r>
      <w:r>
        <w:rPr>
          <w:rFonts w:ascii="Arial" w:hAnsi="Arial" w:cs="Arial"/>
          <w:spacing w:val="1"/>
        </w:rPr>
        <w:t>d</w:t>
      </w:r>
      <w:r>
        <w:rPr>
          <w:rFonts w:ascii="Arial" w:hAnsi="Arial" w:cs="Arial"/>
        </w:rPr>
        <w:t>o</w:t>
      </w:r>
      <w:r>
        <w:rPr>
          <w:rFonts w:ascii="Arial" w:hAnsi="Arial" w:cs="Arial"/>
          <w:spacing w:val="-1"/>
        </w:rPr>
        <w:t xml:space="preserve"> o</w:t>
      </w:r>
      <w:r>
        <w:rPr>
          <w:rFonts w:ascii="Arial" w:hAnsi="Arial" w:cs="Arial"/>
          <w:spacing w:val="1"/>
        </w:rPr>
        <w:t>db</w:t>
      </w:r>
      <w:r>
        <w:rPr>
          <w:rFonts w:ascii="Arial" w:hAnsi="Arial" w:cs="Arial"/>
        </w:rPr>
        <w:t>i</w:t>
      </w:r>
      <w:r>
        <w:rPr>
          <w:rFonts w:ascii="Arial" w:hAnsi="Arial" w:cs="Arial"/>
          <w:spacing w:val="1"/>
        </w:rPr>
        <w:t>o</w:t>
      </w:r>
      <w:r>
        <w:rPr>
          <w:rFonts w:ascii="Arial" w:hAnsi="Arial" w:cs="Arial"/>
          <w:spacing w:val="-1"/>
        </w:rPr>
        <w:t>r</w:t>
      </w:r>
      <w:r>
        <w:rPr>
          <w:rFonts w:ascii="Arial" w:hAnsi="Arial" w:cs="Arial"/>
          <w:spacing w:val="1"/>
        </w:rPr>
        <w:t>n</w:t>
      </w:r>
      <w:r>
        <w:rPr>
          <w:rFonts w:ascii="Arial" w:hAnsi="Arial" w:cs="Arial"/>
        </w:rPr>
        <w:t>i</w:t>
      </w:r>
      <w:r>
        <w:rPr>
          <w:rFonts w:ascii="Arial" w:hAnsi="Arial" w:cs="Arial"/>
          <w:spacing w:val="-2"/>
        </w:rPr>
        <w:t>k</w:t>
      </w:r>
      <w:r>
        <w:rPr>
          <w:rFonts w:ascii="Arial" w:hAnsi="Arial" w:cs="Arial"/>
        </w:rPr>
        <w:t>a</w:t>
      </w:r>
      <w:r w:rsidR="006904E9">
        <w:rPr>
          <w:rFonts w:ascii="Arial" w:hAnsi="Arial" w:cs="Arial"/>
        </w:rPr>
        <w:t xml:space="preserve">. </w:t>
      </w:r>
    </w:p>
    <w:p w:rsidR="00243AB8" w:rsidRDefault="00243AB8" w:rsidP="00693290">
      <w:pPr>
        <w:widowControl w:val="0"/>
        <w:autoSpaceDE w:val="0"/>
        <w:autoSpaceDN w:val="0"/>
        <w:adjustRightInd w:val="0"/>
        <w:spacing w:after="120"/>
        <w:ind w:right="49"/>
        <w:jc w:val="both"/>
        <w:rPr>
          <w:rFonts w:ascii="Arial" w:hAnsi="Arial" w:cs="Arial"/>
        </w:rPr>
      </w:pPr>
      <w:r w:rsidRPr="00243AB8">
        <w:rPr>
          <w:rFonts w:ascii="Arial" w:hAnsi="Arial" w:cs="Arial"/>
          <w:b/>
          <w:bCs/>
        </w:rPr>
        <w:t>Stal nierdzewna</w:t>
      </w:r>
      <w:r w:rsidRPr="00450274">
        <w:rPr>
          <w:rFonts w:ascii="Arial" w:hAnsi="Arial" w:cs="Arial"/>
          <w:b/>
          <w:bCs/>
        </w:rPr>
        <w:t xml:space="preserve"> </w:t>
      </w:r>
      <w:r w:rsidRPr="00450274">
        <w:rPr>
          <w:rFonts w:ascii="Arial" w:hAnsi="Arial" w:cs="Arial"/>
        </w:rPr>
        <w:t>- stal odporna na korozję o parametrach nie gorszych niż stal 1.4301 wg PN-EN 10088:2007 (0H18N9 wg PN-71/H-86020).</w:t>
      </w:r>
      <w:r>
        <w:rPr>
          <w:rFonts w:ascii="Arial" w:hAnsi="Arial" w:cs="Arial"/>
        </w:rPr>
        <w:t xml:space="preserve"> </w:t>
      </w:r>
    </w:p>
    <w:p w:rsidR="0073233C" w:rsidRDefault="0073233C" w:rsidP="0073233C">
      <w:pPr>
        <w:widowControl w:val="0"/>
        <w:autoSpaceDE w:val="0"/>
        <w:autoSpaceDN w:val="0"/>
        <w:adjustRightInd w:val="0"/>
        <w:spacing w:after="120"/>
        <w:ind w:right="49"/>
        <w:jc w:val="both"/>
        <w:rPr>
          <w:rFonts w:ascii="Arial" w:hAnsi="Arial" w:cs="Arial"/>
          <w:b/>
          <w:bCs/>
          <w:u w:val="single"/>
        </w:rPr>
      </w:pPr>
      <w:r w:rsidRPr="00450274">
        <w:rPr>
          <w:rFonts w:ascii="Arial" w:hAnsi="Arial" w:cs="Arial"/>
          <w:b/>
          <w:bCs/>
          <w:u w:val="single"/>
        </w:rPr>
        <w:t>Po</w:t>
      </w:r>
      <w:r>
        <w:rPr>
          <w:rFonts w:ascii="Arial" w:hAnsi="Arial" w:cs="Arial"/>
          <w:b/>
          <w:bCs/>
          <w:u w:val="single"/>
        </w:rPr>
        <w:t>jęcia robót ziemnych</w:t>
      </w:r>
      <w:r w:rsidRPr="00450274">
        <w:rPr>
          <w:rFonts w:ascii="Arial" w:hAnsi="Arial" w:cs="Arial"/>
          <w:b/>
          <w:bCs/>
          <w:u w:val="single"/>
        </w:rPr>
        <w:t>:</w:t>
      </w:r>
      <w:r>
        <w:rPr>
          <w:rFonts w:ascii="Arial" w:hAnsi="Arial" w:cs="Arial"/>
          <w:b/>
          <w:bCs/>
          <w:u w:val="single"/>
        </w:rPr>
        <w:t xml:space="preserve"> </w:t>
      </w:r>
    </w:p>
    <w:p w:rsidR="0073233C" w:rsidRDefault="0073233C" w:rsidP="0073233C">
      <w:pPr>
        <w:widowControl w:val="0"/>
        <w:autoSpaceDE w:val="0"/>
        <w:autoSpaceDN w:val="0"/>
        <w:adjustRightInd w:val="0"/>
        <w:spacing w:after="120"/>
        <w:ind w:right="48"/>
        <w:jc w:val="both"/>
        <w:rPr>
          <w:rFonts w:ascii="Arial" w:hAnsi="Arial" w:cs="Arial"/>
        </w:rPr>
      </w:pPr>
      <w:r w:rsidRPr="00802E1B">
        <w:rPr>
          <w:rFonts w:ascii="Arial" w:hAnsi="Arial" w:cs="Arial"/>
          <w:b/>
        </w:rPr>
        <w:t>W</w:t>
      </w:r>
      <w:r w:rsidRPr="00802E1B">
        <w:rPr>
          <w:rFonts w:ascii="Arial" w:hAnsi="Arial" w:cs="Arial"/>
          <w:b/>
          <w:spacing w:val="-2"/>
        </w:rPr>
        <w:t>y</w:t>
      </w:r>
      <w:r w:rsidRPr="00802E1B">
        <w:rPr>
          <w:rFonts w:ascii="Arial" w:hAnsi="Arial" w:cs="Arial"/>
          <w:b/>
        </w:rPr>
        <w:t>k</w:t>
      </w:r>
      <w:r w:rsidRPr="00802E1B">
        <w:rPr>
          <w:rFonts w:ascii="Arial" w:hAnsi="Arial" w:cs="Arial"/>
          <w:b/>
          <w:spacing w:val="1"/>
        </w:rPr>
        <w:t>o</w:t>
      </w:r>
      <w:r w:rsidRPr="00802E1B">
        <w:rPr>
          <w:rFonts w:ascii="Arial" w:hAnsi="Arial" w:cs="Arial"/>
          <w:b/>
        </w:rPr>
        <w:t xml:space="preserve">p </w:t>
      </w:r>
      <w:r w:rsidRPr="00802E1B">
        <w:rPr>
          <w:rFonts w:ascii="Arial" w:hAnsi="Arial" w:cs="Arial"/>
          <w:b/>
          <w:spacing w:val="9"/>
        </w:rPr>
        <w:t xml:space="preserve"> </w:t>
      </w:r>
      <w:r w:rsidRPr="00802E1B">
        <w:rPr>
          <w:rFonts w:ascii="Arial" w:hAnsi="Arial" w:cs="Arial"/>
          <w:b/>
          <w:spacing w:val="1"/>
        </w:rPr>
        <w:t>budo</w:t>
      </w:r>
      <w:r w:rsidRPr="00802E1B">
        <w:rPr>
          <w:rFonts w:ascii="Arial" w:hAnsi="Arial" w:cs="Arial"/>
          <w:b/>
          <w:spacing w:val="-3"/>
        </w:rPr>
        <w:t>w</w:t>
      </w:r>
      <w:r w:rsidRPr="00802E1B">
        <w:rPr>
          <w:rFonts w:ascii="Arial" w:hAnsi="Arial" w:cs="Arial"/>
          <w:b/>
        </w:rPr>
        <w:t>l</w:t>
      </w:r>
      <w:r w:rsidRPr="00802E1B">
        <w:rPr>
          <w:rFonts w:ascii="Arial" w:hAnsi="Arial" w:cs="Arial"/>
          <w:b/>
          <w:spacing w:val="1"/>
        </w:rPr>
        <w:t>an</w:t>
      </w:r>
      <w:r w:rsidRPr="00802E1B">
        <w:rPr>
          <w:rFonts w:ascii="Arial" w:hAnsi="Arial" w:cs="Arial"/>
          <w:b/>
        </w:rPr>
        <w:t>y</w:t>
      </w:r>
      <w:r>
        <w:rPr>
          <w:rFonts w:ascii="Arial" w:hAnsi="Arial" w:cs="Arial"/>
        </w:rPr>
        <w:t xml:space="preserve"> </w:t>
      </w:r>
      <w:r>
        <w:rPr>
          <w:rFonts w:ascii="Arial" w:hAnsi="Arial" w:cs="Arial"/>
          <w:spacing w:val="2"/>
        </w:rPr>
        <w:t xml:space="preserve">– </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1"/>
        </w:rPr>
        <w:t>e</w:t>
      </w:r>
      <w:r>
        <w:rPr>
          <w:rFonts w:ascii="Arial" w:hAnsi="Arial" w:cs="Arial"/>
        </w:rPr>
        <w:t>s</w:t>
      </w:r>
      <w:r>
        <w:rPr>
          <w:rFonts w:ascii="Arial" w:hAnsi="Arial" w:cs="Arial"/>
          <w:spacing w:val="1"/>
        </w:rPr>
        <w:t>t</w:t>
      </w:r>
      <w:r>
        <w:rPr>
          <w:rFonts w:ascii="Arial" w:hAnsi="Arial" w:cs="Arial"/>
          <w:spacing w:val="-1"/>
        </w:rPr>
        <w:t>r</w:t>
      </w:r>
      <w:r>
        <w:rPr>
          <w:rFonts w:ascii="Arial" w:hAnsi="Arial" w:cs="Arial"/>
          <w:spacing w:val="-2"/>
        </w:rPr>
        <w:t>z</w:t>
      </w:r>
      <w:r>
        <w:rPr>
          <w:rFonts w:ascii="Arial" w:hAnsi="Arial" w:cs="Arial"/>
          <w:spacing w:val="1"/>
        </w:rPr>
        <w:t>e</w:t>
      </w:r>
      <w:r>
        <w:rPr>
          <w:rFonts w:ascii="Arial" w:hAnsi="Arial" w:cs="Arial"/>
        </w:rPr>
        <w:t xml:space="preserve">ń o </w:t>
      </w:r>
      <w:r>
        <w:rPr>
          <w:rFonts w:ascii="Arial" w:hAnsi="Arial" w:cs="Arial"/>
          <w:spacing w:val="1"/>
        </w:rPr>
        <w:t>o</w:t>
      </w:r>
      <w:r>
        <w:rPr>
          <w:rFonts w:ascii="Arial" w:hAnsi="Arial" w:cs="Arial"/>
        </w:rPr>
        <w:t>k</w:t>
      </w:r>
      <w:r>
        <w:rPr>
          <w:rFonts w:ascii="Arial" w:hAnsi="Arial" w:cs="Arial"/>
          <w:spacing w:val="-1"/>
        </w:rPr>
        <w:t>r</w:t>
      </w:r>
      <w:r>
        <w:rPr>
          <w:rFonts w:ascii="Arial" w:hAnsi="Arial" w:cs="Arial"/>
          <w:spacing w:val="1"/>
        </w:rPr>
        <w:t>e</w:t>
      </w:r>
      <w:r>
        <w:rPr>
          <w:rFonts w:ascii="Arial" w:hAnsi="Arial" w:cs="Arial"/>
        </w:rPr>
        <w:t>śl</w:t>
      </w:r>
      <w:r>
        <w:rPr>
          <w:rFonts w:ascii="Arial" w:hAnsi="Arial" w:cs="Arial"/>
          <w:spacing w:val="1"/>
        </w:rPr>
        <w:t>on</w:t>
      </w:r>
      <w:r>
        <w:rPr>
          <w:rFonts w:ascii="Arial" w:hAnsi="Arial" w:cs="Arial"/>
          <w:spacing w:val="-2"/>
        </w:rPr>
        <w:t>y</w:t>
      </w:r>
      <w:r>
        <w:rPr>
          <w:rFonts w:ascii="Arial" w:hAnsi="Arial" w:cs="Arial"/>
        </w:rPr>
        <w:t>ch</w:t>
      </w:r>
      <w:r>
        <w:rPr>
          <w:rFonts w:ascii="Arial" w:hAnsi="Arial" w:cs="Arial"/>
          <w:spacing w:val="19"/>
        </w:rPr>
        <w:t xml:space="preserve"> </w:t>
      </w:r>
      <w:r>
        <w:rPr>
          <w:rFonts w:ascii="Arial" w:hAnsi="Arial" w:cs="Arial"/>
        </w:rPr>
        <w:t>w</w:t>
      </w:r>
      <w:r>
        <w:rPr>
          <w:rFonts w:ascii="Arial" w:hAnsi="Arial" w:cs="Arial"/>
          <w:spacing w:val="-2"/>
        </w:rPr>
        <w:t>y</w:t>
      </w:r>
      <w:r>
        <w:rPr>
          <w:rFonts w:ascii="Arial" w:hAnsi="Arial" w:cs="Arial"/>
          <w:spacing w:val="2"/>
        </w:rPr>
        <w:t>m</w:t>
      </w:r>
      <w:r>
        <w:rPr>
          <w:rFonts w:ascii="Arial" w:hAnsi="Arial" w:cs="Arial"/>
        </w:rPr>
        <w:t>i</w:t>
      </w:r>
      <w:r>
        <w:rPr>
          <w:rFonts w:ascii="Arial" w:hAnsi="Arial" w:cs="Arial"/>
          <w:spacing w:val="1"/>
        </w:rPr>
        <w:t>a</w:t>
      </w:r>
      <w:r>
        <w:rPr>
          <w:rFonts w:ascii="Arial" w:hAnsi="Arial" w:cs="Arial"/>
          <w:spacing w:val="-1"/>
        </w:rPr>
        <w:t>r</w:t>
      </w:r>
      <w:r>
        <w:rPr>
          <w:rFonts w:ascii="Arial" w:hAnsi="Arial" w:cs="Arial"/>
          <w:spacing w:val="1"/>
        </w:rPr>
        <w:t>a</w:t>
      </w:r>
      <w:r>
        <w:rPr>
          <w:rFonts w:ascii="Arial" w:hAnsi="Arial" w:cs="Arial"/>
        </w:rPr>
        <w:t xml:space="preserve">ch </w:t>
      </w:r>
      <w:r>
        <w:rPr>
          <w:rFonts w:ascii="Arial" w:hAnsi="Arial" w:cs="Arial"/>
          <w:spacing w:val="-1"/>
        </w:rPr>
        <w:t>u</w:t>
      </w:r>
      <w:r>
        <w:rPr>
          <w:rFonts w:ascii="Arial" w:hAnsi="Arial" w:cs="Arial"/>
          <w:spacing w:val="-2"/>
        </w:rPr>
        <w:t>t</w:t>
      </w:r>
      <w:r>
        <w:rPr>
          <w:rFonts w:ascii="Arial" w:hAnsi="Arial" w:cs="Arial"/>
          <w:spacing w:val="-3"/>
        </w:rPr>
        <w:t>w</w:t>
      </w:r>
      <w:r>
        <w:rPr>
          <w:rFonts w:ascii="Arial" w:hAnsi="Arial" w:cs="Arial"/>
          <w:spacing w:val="1"/>
        </w:rPr>
        <w:t>o</w:t>
      </w:r>
      <w:r>
        <w:rPr>
          <w:rFonts w:ascii="Arial" w:hAnsi="Arial" w:cs="Arial"/>
          <w:spacing w:val="2"/>
        </w:rPr>
        <w:t>r</w:t>
      </w:r>
      <w:r>
        <w:rPr>
          <w:rFonts w:ascii="Arial" w:hAnsi="Arial" w:cs="Arial"/>
          <w:spacing w:val="-2"/>
        </w:rPr>
        <w:t>z</w:t>
      </w:r>
      <w:r>
        <w:rPr>
          <w:rFonts w:ascii="Arial" w:hAnsi="Arial" w:cs="Arial"/>
          <w:spacing w:val="1"/>
        </w:rPr>
        <w:t>on</w:t>
      </w:r>
      <w:r>
        <w:rPr>
          <w:rFonts w:ascii="Arial" w:hAnsi="Arial" w:cs="Arial"/>
        </w:rPr>
        <w:t xml:space="preserve">e w </w:t>
      </w:r>
      <w:r>
        <w:rPr>
          <w:rFonts w:ascii="Arial" w:hAnsi="Arial" w:cs="Arial"/>
          <w:spacing w:val="-1"/>
        </w:rPr>
        <w:t>gr</w:t>
      </w:r>
      <w:r>
        <w:rPr>
          <w:rFonts w:ascii="Arial" w:hAnsi="Arial" w:cs="Arial"/>
          <w:spacing w:val="1"/>
        </w:rPr>
        <w:t>un</w:t>
      </w:r>
      <w:r>
        <w:rPr>
          <w:rFonts w:ascii="Arial" w:hAnsi="Arial" w:cs="Arial"/>
        </w:rPr>
        <w:t>cie</w:t>
      </w:r>
      <w:r>
        <w:rPr>
          <w:rFonts w:ascii="Arial" w:hAnsi="Arial" w:cs="Arial"/>
          <w:spacing w:val="-4"/>
        </w:rPr>
        <w:t xml:space="preserve"> </w:t>
      </w:r>
      <w:r>
        <w:rPr>
          <w:rFonts w:ascii="Arial" w:hAnsi="Arial" w:cs="Arial"/>
          <w:spacing w:val="1"/>
        </w:rPr>
        <w:t>bu</w:t>
      </w:r>
      <w:r>
        <w:rPr>
          <w:rFonts w:ascii="Arial" w:hAnsi="Arial" w:cs="Arial"/>
          <w:spacing w:val="-1"/>
        </w:rPr>
        <w:t>d</w:t>
      </w:r>
      <w:r>
        <w:rPr>
          <w:rFonts w:ascii="Arial" w:hAnsi="Arial" w:cs="Arial"/>
          <w:spacing w:val="1"/>
        </w:rPr>
        <w:t>o</w:t>
      </w:r>
      <w:r>
        <w:rPr>
          <w:rFonts w:ascii="Arial" w:hAnsi="Arial" w:cs="Arial"/>
          <w:spacing w:val="-3"/>
        </w:rPr>
        <w:t>w</w:t>
      </w:r>
      <w:r>
        <w:rPr>
          <w:rFonts w:ascii="Arial" w:hAnsi="Arial" w:cs="Arial"/>
        </w:rPr>
        <w:t>l</w:t>
      </w:r>
      <w:r>
        <w:rPr>
          <w:rFonts w:ascii="Arial" w:hAnsi="Arial" w:cs="Arial"/>
          <w:spacing w:val="1"/>
        </w:rPr>
        <w:t>an</w:t>
      </w:r>
      <w:r>
        <w:rPr>
          <w:rFonts w:ascii="Arial" w:hAnsi="Arial" w:cs="Arial"/>
          <w:spacing w:val="-2"/>
        </w:rPr>
        <w:t>y</w:t>
      </w:r>
      <w:r>
        <w:rPr>
          <w:rFonts w:ascii="Arial" w:hAnsi="Arial" w:cs="Arial"/>
        </w:rPr>
        <w:t>m</w:t>
      </w:r>
      <w:r>
        <w:rPr>
          <w:rFonts w:ascii="Arial" w:hAnsi="Arial" w:cs="Arial"/>
          <w:spacing w:val="-6"/>
        </w:rPr>
        <w:t xml:space="preserve"> </w:t>
      </w:r>
      <w:r>
        <w:rPr>
          <w:rFonts w:ascii="Arial" w:hAnsi="Arial" w:cs="Arial"/>
        </w:rPr>
        <w:t>w</w:t>
      </w:r>
      <w:r>
        <w:rPr>
          <w:rFonts w:ascii="Arial" w:hAnsi="Arial" w:cs="Arial"/>
          <w:spacing w:val="1"/>
        </w:rPr>
        <w:t xml:space="preserve"> </w:t>
      </w:r>
      <w:r>
        <w:rPr>
          <w:rFonts w:ascii="Arial" w:hAnsi="Arial" w:cs="Arial"/>
        </w:rPr>
        <w:t>w</w:t>
      </w:r>
      <w:r>
        <w:rPr>
          <w:rFonts w:ascii="Arial" w:hAnsi="Arial" w:cs="Arial"/>
          <w:spacing w:val="-2"/>
        </w:rPr>
        <w:t>y</w:t>
      </w:r>
      <w:r>
        <w:rPr>
          <w:rFonts w:ascii="Arial" w:hAnsi="Arial" w:cs="Arial"/>
          <w:spacing w:val="1"/>
        </w:rPr>
        <w:t>n</w:t>
      </w:r>
      <w:r>
        <w:rPr>
          <w:rFonts w:ascii="Arial" w:hAnsi="Arial" w:cs="Arial"/>
        </w:rPr>
        <w:t>iku</w:t>
      </w:r>
      <w:r>
        <w:rPr>
          <w:rFonts w:ascii="Arial" w:hAnsi="Arial" w:cs="Arial"/>
          <w:spacing w:val="-3"/>
        </w:rPr>
        <w:t xml:space="preserve"> </w:t>
      </w:r>
      <w:r>
        <w:rPr>
          <w:rFonts w:ascii="Arial" w:hAnsi="Arial" w:cs="Arial"/>
          <w:spacing w:val="-1"/>
        </w:rPr>
        <w:t>r</w:t>
      </w:r>
      <w:r>
        <w:rPr>
          <w:rFonts w:ascii="Arial" w:hAnsi="Arial" w:cs="Arial"/>
          <w:spacing w:val="1"/>
        </w:rPr>
        <w:t>obó</w:t>
      </w:r>
      <w:r>
        <w:rPr>
          <w:rFonts w:ascii="Arial" w:hAnsi="Arial" w:cs="Arial"/>
        </w:rPr>
        <w:t>t</w:t>
      </w:r>
      <w:r>
        <w:rPr>
          <w:rFonts w:ascii="Arial" w:hAnsi="Arial" w:cs="Arial"/>
          <w:spacing w:val="-2"/>
        </w:rPr>
        <w:t xml:space="preserve"> z</w:t>
      </w:r>
      <w:r>
        <w:rPr>
          <w:rFonts w:ascii="Arial" w:hAnsi="Arial" w:cs="Arial"/>
        </w:rPr>
        <w:t>i</w:t>
      </w:r>
      <w:r>
        <w:rPr>
          <w:rFonts w:ascii="Arial" w:hAnsi="Arial" w:cs="Arial"/>
          <w:spacing w:val="1"/>
        </w:rPr>
        <w:t>e</w:t>
      </w:r>
      <w:r>
        <w:rPr>
          <w:rFonts w:ascii="Arial" w:hAnsi="Arial" w:cs="Arial"/>
          <w:spacing w:val="2"/>
        </w:rPr>
        <w:t>m</w:t>
      </w:r>
      <w:r>
        <w:rPr>
          <w:rFonts w:ascii="Arial" w:hAnsi="Arial" w:cs="Arial"/>
          <w:spacing w:val="1"/>
        </w:rPr>
        <w:t>n</w:t>
      </w:r>
      <w:r>
        <w:rPr>
          <w:rFonts w:ascii="Arial" w:hAnsi="Arial" w:cs="Arial"/>
          <w:spacing w:val="-2"/>
        </w:rPr>
        <w:t>y</w:t>
      </w:r>
      <w:r>
        <w:rPr>
          <w:rFonts w:ascii="Arial" w:hAnsi="Arial" w:cs="Arial"/>
        </w:rPr>
        <w:t>ch</w:t>
      </w:r>
      <w:r>
        <w:rPr>
          <w:rFonts w:ascii="Arial" w:hAnsi="Arial" w:cs="Arial"/>
          <w:spacing w:val="-6"/>
        </w:rPr>
        <w:t xml:space="preserve"> </w:t>
      </w:r>
      <w:r>
        <w:rPr>
          <w:rFonts w:ascii="Arial" w:hAnsi="Arial" w:cs="Arial"/>
          <w:spacing w:val="1"/>
        </w:rPr>
        <w:t>po</w:t>
      </w:r>
      <w:r>
        <w:rPr>
          <w:rFonts w:ascii="Arial" w:hAnsi="Arial" w:cs="Arial"/>
        </w:rPr>
        <w:t>l</w:t>
      </w:r>
      <w:r>
        <w:rPr>
          <w:rFonts w:ascii="Arial" w:hAnsi="Arial" w:cs="Arial"/>
          <w:spacing w:val="1"/>
        </w:rPr>
        <w:t>e</w:t>
      </w:r>
      <w:r>
        <w:rPr>
          <w:rFonts w:ascii="Arial" w:hAnsi="Arial" w:cs="Arial"/>
          <w:spacing w:val="-1"/>
        </w:rPr>
        <w:t>g</w:t>
      </w:r>
      <w:r>
        <w:rPr>
          <w:rFonts w:ascii="Arial" w:hAnsi="Arial" w:cs="Arial"/>
          <w:spacing w:val="1"/>
        </w:rPr>
        <w:t>a</w:t>
      </w:r>
      <w:r>
        <w:rPr>
          <w:rFonts w:ascii="Arial" w:hAnsi="Arial" w:cs="Arial"/>
        </w:rPr>
        <w:t>j</w:t>
      </w:r>
      <w:r>
        <w:rPr>
          <w:rFonts w:ascii="Arial" w:hAnsi="Arial" w:cs="Arial"/>
          <w:spacing w:val="1"/>
        </w:rPr>
        <w:t>ą</w:t>
      </w:r>
      <w:r>
        <w:rPr>
          <w:rFonts w:ascii="Arial" w:hAnsi="Arial" w:cs="Arial"/>
        </w:rPr>
        <w:t>c</w:t>
      </w:r>
      <w:r>
        <w:rPr>
          <w:rFonts w:ascii="Arial" w:hAnsi="Arial" w:cs="Arial"/>
          <w:spacing w:val="-2"/>
        </w:rPr>
        <w:t>y</w:t>
      </w:r>
      <w:r>
        <w:rPr>
          <w:rFonts w:ascii="Arial" w:hAnsi="Arial" w:cs="Arial"/>
        </w:rPr>
        <w:t>ch</w:t>
      </w:r>
      <w:r>
        <w:rPr>
          <w:rFonts w:ascii="Arial" w:hAnsi="Arial" w:cs="Arial"/>
          <w:spacing w:val="-10"/>
        </w:rPr>
        <w:t xml:space="preserve"> </w:t>
      </w:r>
      <w:r>
        <w:rPr>
          <w:rFonts w:ascii="Arial" w:hAnsi="Arial" w:cs="Arial"/>
          <w:spacing w:val="1"/>
        </w:rPr>
        <w:t>n</w:t>
      </w:r>
      <w:r>
        <w:rPr>
          <w:rFonts w:ascii="Arial" w:hAnsi="Arial" w:cs="Arial"/>
        </w:rPr>
        <w:t>a</w:t>
      </w:r>
      <w:r>
        <w:rPr>
          <w:rFonts w:ascii="Arial" w:hAnsi="Arial" w:cs="Arial"/>
          <w:spacing w:val="-1"/>
        </w:rPr>
        <w:t xml:space="preserve"> </w:t>
      </w:r>
      <w:r>
        <w:rPr>
          <w:rFonts w:ascii="Arial" w:hAnsi="Arial" w:cs="Arial"/>
          <w:spacing w:val="1"/>
        </w:rPr>
        <w:t>u</w:t>
      </w:r>
      <w:r>
        <w:rPr>
          <w:rFonts w:ascii="Arial" w:hAnsi="Arial" w:cs="Arial"/>
        </w:rPr>
        <w:t>s</w:t>
      </w:r>
      <w:r>
        <w:rPr>
          <w:rFonts w:ascii="Arial" w:hAnsi="Arial" w:cs="Arial"/>
          <w:spacing w:val="-1"/>
        </w:rPr>
        <w:t>u</w:t>
      </w:r>
      <w:r>
        <w:rPr>
          <w:rFonts w:ascii="Arial" w:hAnsi="Arial" w:cs="Arial"/>
          <w:spacing w:val="1"/>
        </w:rPr>
        <w:t>n</w:t>
      </w:r>
      <w:r>
        <w:rPr>
          <w:rFonts w:ascii="Arial" w:hAnsi="Arial" w:cs="Arial"/>
        </w:rPr>
        <w:t>i</w:t>
      </w:r>
      <w:r>
        <w:rPr>
          <w:rFonts w:ascii="Arial" w:hAnsi="Arial" w:cs="Arial"/>
          <w:spacing w:val="1"/>
        </w:rPr>
        <w:t>ę</w:t>
      </w:r>
      <w:r>
        <w:rPr>
          <w:rFonts w:ascii="Arial" w:hAnsi="Arial" w:cs="Arial"/>
        </w:rPr>
        <w:t>ciu</w:t>
      </w:r>
      <w:r>
        <w:rPr>
          <w:rFonts w:ascii="Arial" w:hAnsi="Arial" w:cs="Arial"/>
          <w:spacing w:val="-6"/>
        </w:rPr>
        <w:t xml:space="preserve"> </w:t>
      </w:r>
      <w:r>
        <w:rPr>
          <w:rFonts w:ascii="Arial" w:hAnsi="Arial" w:cs="Arial"/>
        </w:rPr>
        <w:t>z</w:t>
      </w:r>
      <w:r>
        <w:rPr>
          <w:rFonts w:ascii="Arial" w:hAnsi="Arial" w:cs="Arial"/>
          <w:spacing w:val="-1"/>
        </w:rPr>
        <w:t xml:space="preserve"> </w:t>
      </w:r>
      <w:r>
        <w:rPr>
          <w:rFonts w:ascii="Arial" w:hAnsi="Arial" w:cs="Arial"/>
          <w:spacing w:val="1"/>
        </w:rPr>
        <w:t>te</w:t>
      </w:r>
      <w:r>
        <w:rPr>
          <w:rFonts w:ascii="Arial" w:hAnsi="Arial" w:cs="Arial"/>
        </w:rPr>
        <w:t xml:space="preserve">j </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1"/>
        </w:rPr>
        <w:t>e</w:t>
      </w:r>
      <w:r>
        <w:rPr>
          <w:rFonts w:ascii="Arial" w:hAnsi="Arial" w:cs="Arial"/>
        </w:rPr>
        <w:t>s</w:t>
      </w:r>
      <w:r>
        <w:rPr>
          <w:rFonts w:ascii="Arial" w:hAnsi="Arial" w:cs="Arial"/>
          <w:spacing w:val="1"/>
        </w:rPr>
        <w:t>t</w:t>
      </w:r>
      <w:r>
        <w:rPr>
          <w:rFonts w:ascii="Arial" w:hAnsi="Arial" w:cs="Arial"/>
          <w:spacing w:val="2"/>
        </w:rPr>
        <w:t>r</w:t>
      </w:r>
      <w:r>
        <w:rPr>
          <w:rFonts w:ascii="Arial" w:hAnsi="Arial" w:cs="Arial"/>
          <w:spacing w:val="-2"/>
        </w:rPr>
        <w:t>z</w:t>
      </w:r>
      <w:r>
        <w:rPr>
          <w:rFonts w:ascii="Arial" w:hAnsi="Arial" w:cs="Arial"/>
          <w:spacing w:val="1"/>
        </w:rPr>
        <w:t>en</w:t>
      </w:r>
      <w:r>
        <w:rPr>
          <w:rFonts w:ascii="Arial" w:hAnsi="Arial" w:cs="Arial"/>
        </w:rPr>
        <w:t>i</w:t>
      </w:r>
      <w:r>
        <w:rPr>
          <w:rFonts w:ascii="Arial" w:hAnsi="Arial" w:cs="Arial"/>
          <w:spacing w:val="-12"/>
        </w:rPr>
        <w:t xml:space="preserve"> </w:t>
      </w:r>
      <w:r>
        <w:rPr>
          <w:rFonts w:ascii="Arial" w:hAnsi="Arial" w:cs="Arial"/>
          <w:spacing w:val="-2"/>
        </w:rPr>
        <w:t>z</w:t>
      </w:r>
      <w:r>
        <w:rPr>
          <w:rFonts w:ascii="Arial" w:hAnsi="Arial" w:cs="Arial"/>
          <w:spacing w:val="1"/>
        </w:rPr>
        <w:t>a</w:t>
      </w:r>
      <w:r>
        <w:rPr>
          <w:rFonts w:ascii="Arial" w:hAnsi="Arial" w:cs="Arial"/>
        </w:rPr>
        <w:t>l</w:t>
      </w:r>
      <w:r>
        <w:rPr>
          <w:rFonts w:ascii="Arial" w:hAnsi="Arial" w:cs="Arial"/>
          <w:spacing w:val="1"/>
        </w:rPr>
        <w:t>e</w:t>
      </w:r>
      <w:r>
        <w:rPr>
          <w:rFonts w:ascii="Arial" w:hAnsi="Arial" w:cs="Arial"/>
          <w:spacing w:val="-1"/>
        </w:rPr>
        <w:t>g</w:t>
      </w:r>
      <w:r>
        <w:rPr>
          <w:rFonts w:ascii="Arial" w:hAnsi="Arial" w:cs="Arial"/>
          <w:spacing w:val="1"/>
        </w:rPr>
        <w:t>a</w:t>
      </w:r>
      <w:r>
        <w:rPr>
          <w:rFonts w:ascii="Arial" w:hAnsi="Arial" w:cs="Arial"/>
        </w:rPr>
        <w:t>j</w:t>
      </w:r>
      <w:r>
        <w:rPr>
          <w:rFonts w:ascii="Arial" w:hAnsi="Arial" w:cs="Arial"/>
          <w:spacing w:val="1"/>
        </w:rPr>
        <w:t>ą</w:t>
      </w:r>
      <w:r>
        <w:rPr>
          <w:rFonts w:ascii="Arial" w:hAnsi="Arial" w:cs="Arial"/>
        </w:rPr>
        <w:t>c</w:t>
      </w:r>
      <w:r>
        <w:rPr>
          <w:rFonts w:ascii="Arial" w:hAnsi="Arial" w:cs="Arial"/>
          <w:spacing w:val="1"/>
        </w:rPr>
        <w:t>e</w:t>
      </w:r>
      <w:r>
        <w:rPr>
          <w:rFonts w:ascii="Arial" w:hAnsi="Arial" w:cs="Arial"/>
          <w:spacing w:val="-1"/>
        </w:rPr>
        <w:t>g</w:t>
      </w:r>
      <w:r>
        <w:rPr>
          <w:rFonts w:ascii="Arial" w:hAnsi="Arial" w:cs="Arial"/>
        </w:rPr>
        <w:t>o</w:t>
      </w:r>
      <w:r>
        <w:rPr>
          <w:rFonts w:ascii="Arial" w:hAnsi="Arial" w:cs="Arial"/>
          <w:spacing w:val="-12"/>
        </w:rPr>
        <w:t xml:space="preserve"> </w:t>
      </w:r>
      <w:r>
        <w:rPr>
          <w:rFonts w:ascii="Arial" w:hAnsi="Arial" w:cs="Arial"/>
          <w:spacing w:val="-1"/>
        </w:rPr>
        <w:t>gr</w:t>
      </w:r>
      <w:r>
        <w:rPr>
          <w:rFonts w:ascii="Arial" w:hAnsi="Arial" w:cs="Arial"/>
          <w:spacing w:val="1"/>
        </w:rPr>
        <w:t>untu</w:t>
      </w:r>
      <w:r>
        <w:rPr>
          <w:rFonts w:ascii="Arial" w:hAnsi="Arial" w:cs="Arial"/>
        </w:rPr>
        <w:t>.</w:t>
      </w:r>
    </w:p>
    <w:p w:rsidR="0073233C" w:rsidRDefault="0073233C" w:rsidP="0073233C">
      <w:pPr>
        <w:widowControl w:val="0"/>
        <w:autoSpaceDE w:val="0"/>
        <w:autoSpaceDN w:val="0"/>
        <w:adjustRightInd w:val="0"/>
        <w:spacing w:after="120"/>
        <w:ind w:right="47"/>
        <w:jc w:val="both"/>
        <w:rPr>
          <w:rFonts w:ascii="Arial" w:hAnsi="Arial" w:cs="Arial"/>
        </w:rPr>
      </w:pPr>
      <w:r w:rsidRPr="00802E1B">
        <w:rPr>
          <w:rFonts w:ascii="Arial" w:hAnsi="Arial" w:cs="Arial"/>
          <w:b/>
          <w:spacing w:val="6"/>
        </w:rPr>
        <w:t>W</w:t>
      </w:r>
      <w:r w:rsidRPr="00802E1B">
        <w:rPr>
          <w:rFonts w:ascii="Arial" w:hAnsi="Arial" w:cs="Arial"/>
          <w:b/>
          <w:spacing w:val="-5"/>
        </w:rPr>
        <w:t>y</w:t>
      </w:r>
      <w:r w:rsidRPr="00802E1B">
        <w:rPr>
          <w:rFonts w:ascii="Arial" w:hAnsi="Arial" w:cs="Arial"/>
          <w:b/>
        </w:rPr>
        <w:t>k</w:t>
      </w:r>
      <w:r w:rsidRPr="00802E1B">
        <w:rPr>
          <w:rFonts w:ascii="Arial" w:hAnsi="Arial" w:cs="Arial"/>
          <w:b/>
          <w:spacing w:val="1"/>
        </w:rPr>
        <w:t>o</w:t>
      </w:r>
      <w:r w:rsidRPr="00802E1B">
        <w:rPr>
          <w:rFonts w:ascii="Arial" w:hAnsi="Arial" w:cs="Arial"/>
          <w:b/>
        </w:rPr>
        <w:t>p</w:t>
      </w:r>
      <w:r w:rsidRPr="00802E1B">
        <w:rPr>
          <w:rFonts w:ascii="Arial" w:hAnsi="Arial" w:cs="Arial"/>
          <w:b/>
          <w:spacing w:val="4"/>
        </w:rPr>
        <w:t xml:space="preserve"> </w:t>
      </w:r>
      <w:r w:rsidRPr="00802E1B">
        <w:rPr>
          <w:rFonts w:ascii="Arial" w:hAnsi="Arial" w:cs="Arial"/>
          <w:b/>
          <w:spacing w:val="1"/>
        </w:rPr>
        <w:t>ot</w:t>
      </w:r>
      <w:r w:rsidRPr="00802E1B">
        <w:rPr>
          <w:rFonts w:ascii="Arial" w:hAnsi="Arial" w:cs="Arial"/>
          <w:b/>
          <w:spacing w:val="-3"/>
        </w:rPr>
        <w:t>w</w:t>
      </w:r>
      <w:r w:rsidRPr="00802E1B">
        <w:rPr>
          <w:rFonts w:ascii="Arial" w:hAnsi="Arial" w:cs="Arial"/>
          <w:b/>
          <w:spacing w:val="1"/>
        </w:rPr>
        <w:t>a</w:t>
      </w:r>
      <w:r w:rsidRPr="00802E1B">
        <w:rPr>
          <w:rFonts w:ascii="Arial" w:hAnsi="Arial" w:cs="Arial"/>
          <w:b/>
          <w:spacing w:val="-1"/>
        </w:rPr>
        <w:t>r</w:t>
      </w:r>
      <w:r w:rsidRPr="00802E1B">
        <w:rPr>
          <w:rFonts w:ascii="Arial" w:hAnsi="Arial" w:cs="Arial"/>
          <w:b/>
          <w:spacing w:val="1"/>
        </w:rPr>
        <w:t>t</w:t>
      </w:r>
      <w:r w:rsidRPr="00802E1B">
        <w:rPr>
          <w:rFonts w:ascii="Arial" w:hAnsi="Arial" w:cs="Arial"/>
          <w:b/>
        </w:rPr>
        <w:t>y</w:t>
      </w:r>
      <w:r>
        <w:rPr>
          <w:rFonts w:ascii="Arial" w:hAnsi="Arial" w:cs="Arial"/>
          <w:spacing w:val="11"/>
        </w:rPr>
        <w:t xml:space="preserve"> </w:t>
      </w:r>
      <w:r>
        <w:rPr>
          <w:rFonts w:ascii="Arial" w:hAnsi="Arial" w:cs="Arial"/>
        </w:rPr>
        <w:t>–</w:t>
      </w:r>
      <w:r>
        <w:rPr>
          <w:rFonts w:ascii="Arial" w:hAnsi="Arial" w:cs="Arial"/>
          <w:spacing w:val="16"/>
        </w:rPr>
        <w:t xml:space="preserve"> </w:t>
      </w:r>
      <w:r>
        <w:rPr>
          <w:rFonts w:ascii="Arial" w:hAnsi="Arial" w:cs="Arial"/>
        </w:rPr>
        <w:t>w</w:t>
      </w:r>
      <w:r>
        <w:rPr>
          <w:rFonts w:ascii="Arial" w:hAnsi="Arial" w:cs="Arial"/>
          <w:spacing w:val="-2"/>
        </w:rPr>
        <w:t>y</w:t>
      </w:r>
      <w:r>
        <w:rPr>
          <w:rFonts w:ascii="Arial" w:hAnsi="Arial" w:cs="Arial"/>
          <w:spacing w:val="2"/>
        </w:rPr>
        <w:t>k</w:t>
      </w:r>
      <w:r>
        <w:rPr>
          <w:rFonts w:ascii="Arial" w:hAnsi="Arial" w:cs="Arial"/>
          <w:spacing w:val="1"/>
        </w:rPr>
        <w:t>o</w:t>
      </w:r>
      <w:r>
        <w:rPr>
          <w:rFonts w:ascii="Arial" w:hAnsi="Arial" w:cs="Arial"/>
        </w:rPr>
        <w:t xml:space="preserve">p </w:t>
      </w:r>
      <w:r>
        <w:rPr>
          <w:rFonts w:ascii="Arial" w:hAnsi="Arial" w:cs="Arial"/>
          <w:spacing w:val="61"/>
        </w:rPr>
        <w:t xml:space="preserve"> </w:t>
      </w:r>
      <w:r>
        <w:rPr>
          <w:rFonts w:ascii="Arial" w:hAnsi="Arial" w:cs="Arial"/>
          <w:spacing w:val="1"/>
        </w:rPr>
        <w:t>b</w:t>
      </w:r>
      <w:r>
        <w:rPr>
          <w:rFonts w:ascii="Arial" w:hAnsi="Arial" w:cs="Arial"/>
          <w:spacing w:val="-1"/>
        </w:rPr>
        <w:t>u</w:t>
      </w:r>
      <w:r>
        <w:rPr>
          <w:rFonts w:ascii="Arial" w:hAnsi="Arial" w:cs="Arial"/>
          <w:spacing w:val="1"/>
        </w:rPr>
        <w:t>do</w:t>
      </w:r>
      <w:r>
        <w:rPr>
          <w:rFonts w:ascii="Arial" w:hAnsi="Arial" w:cs="Arial"/>
          <w:spacing w:val="-3"/>
        </w:rPr>
        <w:t>w</w:t>
      </w:r>
      <w:r>
        <w:rPr>
          <w:rFonts w:ascii="Arial" w:hAnsi="Arial" w:cs="Arial"/>
        </w:rPr>
        <w:t>l</w:t>
      </w:r>
      <w:r>
        <w:rPr>
          <w:rFonts w:ascii="Arial" w:hAnsi="Arial" w:cs="Arial"/>
          <w:spacing w:val="1"/>
        </w:rPr>
        <w:t>an</w:t>
      </w:r>
      <w:r>
        <w:rPr>
          <w:rFonts w:ascii="Arial" w:hAnsi="Arial" w:cs="Arial"/>
        </w:rPr>
        <w:t xml:space="preserve">y </w:t>
      </w:r>
      <w:r>
        <w:rPr>
          <w:rFonts w:ascii="Arial" w:hAnsi="Arial" w:cs="Arial"/>
          <w:spacing w:val="1"/>
        </w:rPr>
        <w:t>p</w:t>
      </w:r>
      <w:r>
        <w:rPr>
          <w:rFonts w:ascii="Arial" w:hAnsi="Arial" w:cs="Arial"/>
          <w:spacing w:val="2"/>
        </w:rPr>
        <w:t>r</w:t>
      </w:r>
      <w:r>
        <w:rPr>
          <w:rFonts w:ascii="Arial" w:hAnsi="Arial" w:cs="Arial"/>
        </w:rPr>
        <w:t>zy</w:t>
      </w:r>
      <w:r>
        <w:rPr>
          <w:rFonts w:ascii="Arial" w:hAnsi="Arial" w:cs="Arial"/>
          <w:spacing w:val="10"/>
        </w:rPr>
        <w:t xml:space="preserve"> </w:t>
      </w:r>
      <w:r>
        <w:rPr>
          <w:rFonts w:ascii="Arial" w:hAnsi="Arial" w:cs="Arial"/>
        </w:rPr>
        <w:t>w</w:t>
      </w:r>
      <w:r>
        <w:rPr>
          <w:rFonts w:ascii="Arial" w:hAnsi="Arial" w:cs="Arial"/>
          <w:spacing w:val="-2"/>
        </w:rPr>
        <w:t>y</w:t>
      </w:r>
      <w:r>
        <w:rPr>
          <w:rFonts w:ascii="Arial" w:hAnsi="Arial" w:cs="Arial"/>
        </w:rPr>
        <w:t>k</w:t>
      </w:r>
      <w:r>
        <w:rPr>
          <w:rFonts w:ascii="Arial" w:hAnsi="Arial" w:cs="Arial"/>
          <w:spacing w:val="1"/>
        </w:rPr>
        <w:t>on</w:t>
      </w:r>
      <w:r>
        <w:rPr>
          <w:rFonts w:ascii="Arial" w:hAnsi="Arial" w:cs="Arial"/>
        </w:rPr>
        <w:t>y</w:t>
      </w:r>
      <w:r>
        <w:rPr>
          <w:rFonts w:ascii="Arial" w:hAnsi="Arial" w:cs="Arial"/>
          <w:spacing w:val="-3"/>
        </w:rPr>
        <w:t>w</w:t>
      </w:r>
      <w:r>
        <w:rPr>
          <w:rFonts w:ascii="Arial" w:hAnsi="Arial" w:cs="Arial"/>
          <w:spacing w:val="1"/>
        </w:rPr>
        <w:t>an</w:t>
      </w:r>
      <w:r>
        <w:rPr>
          <w:rFonts w:ascii="Arial" w:hAnsi="Arial" w:cs="Arial"/>
        </w:rPr>
        <w:t>iu</w:t>
      </w:r>
      <w:r>
        <w:rPr>
          <w:rFonts w:ascii="Arial" w:hAnsi="Arial" w:cs="Arial"/>
          <w:spacing w:val="1"/>
        </w:rPr>
        <w:t xml:space="preserve"> </w:t>
      </w:r>
      <w:r>
        <w:rPr>
          <w:rFonts w:ascii="Arial" w:hAnsi="Arial" w:cs="Arial"/>
        </w:rPr>
        <w:t>k</w:t>
      </w:r>
      <w:r>
        <w:rPr>
          <w:rFonts w:ascii="Arial" w:hAnsi="Arial" w:cs="Arial"/>
          <w:spacing w:val="1"/>
        </w:rPr>
        <w:t>tó</w:t>
      </w:r>
      <w:r>
        <w:rPr>
          <w:rFonts w:ascii="Arial" w:hAnsi="Arial" w:cs="Arial"/>
          <w:spacing w:val="-1"/>
        </w:rPr>
        <w:t>r</w:t>
      </w:r>
      <w:r>
        <w:rPr>
          <w:rFonts w:ascii="Arial" w:hAnsi="Arial" w:cs="Arial"/>
          <w:spacing w:val="1"/>
        </w:rPr>
        <w:t>e</w:t>
      </w:r>
      <w:r>
        <w:rPr>
          <w:rFonts w:ascii="Arial" w:hAnsi="Arial" w:cs="Arial"/>
          <w:spacing w:val="-1"/>
        </w:rPr>
        <w:t>g</w:t>
      </w:r>
      <w:r>
        <w:rPr>
          <w:rFonts w:ascii="Arial" w:hAnsi="Arial" w:cs="Arial"/>
        </w:rPr>
        <w:t>o</w:t>
      </w:r>
      <w:r>
        <w:rPr>
          <w:rFonts w:ascii="Arial" w:hAnsi="Arial" w:cs="Arial"/>
          <w:spacing w:val="9"/>
        </w:rPr>
        <w:t xml:space="preserve"> </w:t>
      </w:r>
      <w:r>
        <w:rPr>
          <w:rFonts w:ascii="Arial" w:hAnsi="Arial" w:cs="Arial"/>
          <w:spacing w:val="1"/>
        </w:rPr>
        <w:t>u</w:t>
      </w:r>
      <w:r>
        <w:rPr>
          <w:rFonts w:ascii="Arial" w:hAnsi="Arial" w:cs="Arial"/>
          <w:spacing w:val="-1"/>
        </w:rPr>
        <w:t>r</w:t>
      </w:r>
      <w:r>
        <w:rPr>
          <w:rFonts w:ascii="Arial" w:hAnsi="Arial" w:cs="Arial"/>
          <w:spacing w:val="1"/>
        </w:rPr>
        <w:t>ab</w:t>
      </w:r>
      <w:r>
        <w:rPr>
          <w:rFonts w:ascii="Arial" w:hAnsi="Arial" w:cs="Arial"/>
        </w:rPr>
        <w:t>i</w:t>
      </w:r>
      <w:r>
        <w:rPr>
          <w:rFonts w:ascii="Arial" w:hAnsi="Arial" w:cs="Arial"/>
          <w:spacing w:val="1"/>
        </w:rPr>
        <w:t>an</w:t>
      </w:r>
      <w:r>
        <w:rPr>
          <w:rFonts w:ascii="Arial" w:hAnsi="Arial" w:cs="Arial"/>
        </w:rPr>
        <w:t xml:space="preserve">ie </w:t>
      </w:r>
      <w:r>
        <w:rPr>
          <w:rFonts w:ascii="Arial" w:hAnsi="Arial" w:cs="Arial"/>
          <w:spacing w:val="-1"/>
        </w:rPr>
        <w:t>gr</w:t>
      </w:r>
      <w:r>
        <w:rPr>
          <w:rFonts w:ascii="Arial" w:hAnsi="Arial" w:cs="Arial"/>
          <w:spacing w:val="1"/>
        </w:rPr>
        <w:t>unt</w:t>
      </w:r>
      <w:r>
        <w:rPr>
          <w:rFonts w:ascii="Arial" w:hAnsi="Arial" w:cs="Arial"/>
        </w:rPr>
        <w:t>u</w:t>
      </w:r>
      <w:r>
        <w:rPr>
          <w:rFonts w:ascii="Arial" w:hAnsi="Arial" w:cs="Arial"/>
          <w:spacing w:val="-5"/>
        </w:rPr>
        <w:t xml:space="preserve"> </w:t>
      </w:r>
      <w:r>
        <w:rPr>
          <w:rFonts w:ascii="Arial" w:hAnsi="Arial" w:cs="Arial"/>
          <w:spacing w:val="1"/>
        </w:rPr>
        <w:t>o</w:t>
      </w:r>
      <w:r>
        <w:rPr>
          <w:rFonts w:ascii="Arial" w:hAnsi="Arial" w:cs="Arial"/>
          <w:spacing w:val="-1"/>
        </w:rPr>
        <w:t>d</w:t>
      </w:r>
      <w:r>
        <w:rPr>
          <w:rFonts w:ascii="Arial" w:hAnsi="Arial" w:cs="Arial"/>
          <w:spacing w:val="1"/>
        </w:rPr>
        <w:t>b</w:t>
      </w:r>
      <w:r>
        <w:rPr>
          <w:rFonts w:ascii="Arial" w:hAnsi="Arial" w:cs="Arial"/>
          <w:spacing w:val="-2"/>
        </w:rPr>
        <w:t>y</w:t>
      </w:r>
      <w:r>
        <w:rPr>
          <w:rFonts w:ascii="Arial" w:hAnsi="Arial" w:cs="Arial"/>
          <w:spacing w:val="-3"/>
        </w:rPr>
        <w:t>w</w:t>
      </w:r>
      <w:r>
        <w:rPr>
          <w:rFonts w:ascii="Arial" w:hAnsi="Arial" w:cs="Arial"/>
        </w:rPr>
        <w:t>a</w:t>
      </w:r>
      <w:r>
        <w:rPr>
          <w:rFonts w:ascii="Arial" w:hAnsi="Arial" w:cs="Arial"/>
          <w:spacing w:val="-6"/>
        </w:rPr>
        <w:t xml:space="preserve"> </w:t>
      </w:r>
      <w:r>
        <w:rPr>
          <w:rFonts w:ascii="Arial" w:hAnsi="Arial" w:cs="Arial"/>
        </w:rPr>
        <w:t>się</w:t>
      </w:r>
      <w:r>
        <w:rPr>
          <w:rFonts w:ascii="Arial" w:hAnsi="Arial" w:cs="Arial"/>
          <w:spacing w:val="-2"/>
        </w:rPr>
        <w:t xml:space="preserve"> </w:t>
      </w:r>
      <w:r>
        <w:rPr>
          <w:rFonts w:ascii="Arial" w:hAnsi="Arial" w:cs="Arial"/>
          <w:spacing w:val="1"/>
        </w:rPr>
        <w:t>n</w:t>
      </w:r>
      <w:r>
        <w:rPr>
          <w:rFonts w:ascii="Arial" w:hAnsi="Arial" w:cs="Arial"/>
        </w:rPr>
        <w:t>a</w:t>
      </w:r>
      <w:r>
        <w:rPr>
          <w:rFonts w:ascii="Arial" w:hAnsi="Arial" w:cs="Arial"/>
          <w:spacing w:val="-4"/>
        </w:rPr>
        <w:t xml:space="preserve"> </w:t>
      </w:r>
      <w:r>
        <w:rPr>
          <w:rFonts w:ascii="Arial" w:hAnsi="Arial" w:cs="Arial"/>
          <w:spacing w:val="1"/>
        </w:rPr>
        <w:t>po</w:t>
      </w:r>
      <w:r>
        <w:rPr>
          <w:rFonts w:ascii="Arial" w:hAnsi="Arial" w:cs="Arial"/>
          <w:spacing w:val="-3"/>
        </w:rPr>
        <w:t>w</w:t>
      </w:r>
      <w:r>
        <w:rPr>
          <w:rFonts w:ascii="Arial" w:hAnsi="Arial" w:cs="Arial"/>
        </w:rPr>
        <w:t>i</w:t>
      </w:r>
      <w:r>
        <w:rPr>
          <w:rFonts w:ascii="Arial" w:hAnsi="Arial" w:cs="Arial"/>
          <w:spacing w:val="1"/>
        </w:rPr>
        <w:t>e</w:t>
      </w:r>
      <w:r>
        <w:rPr>
          <w:rFonts w:ascii="Arial" w:hAnsi="Arial" w:cs="Arial"/>
          <w:spacing w:val="2"/>
        </w:rPr>
        <w:t>r</w:t>
      </w:r>
      <w:r>
        <w:rPr>
          <w:rFonts w:ascii="Arial" w:hAnsi="Arial" w:cs="Arial"/>
          <w:spacing w:val="-2"/>
        </w:rPr>
        <w:t>z</w:t>
      </w:r>
      <w:r>
        <w:rPr>
          <w:rFonts w:ascii="Arial" w:hAnsi="Arial" w:cs="Arial"/>
        </w:rPr>
        <w:t>c</w:t>
      </w:r>
      <w:r>
        <w:rPr>
          <w:rFonts w:ascii="Arial" w:hAnsi="Arial" w:cs="Arial"/>
          <w:spacing w:val="1"/>
        </w:rPr>
        <w:t>hn</w:t>
      </w:r>
      <w:r>
        <w:rPr>
          <w:rFonts w:ascii="Arial" w:hAnsi="Arial" w:cs="Arial"/>
        </w:rPr>
        <w:t>i</w:t>
      </w:r>
      <w:r>
        <w:rPr>
          <w:rFonts w:ascii="Arial" w:hAnsi="Arial" w:cs="Arial"/>
          <w:spacing w:val="-13"/>
        </w:rPr>
        <w:t xml:space="preserve"> </w:t>
      </w:r>
      <w:r>
        <w:rPr>
          <w:rFonts w:ascii="Arial" w:hAnsi="Arial" w:cs="Arial"/>
          <w:spacing w:val="1"/>
        </w:rPr>
        <w:t>te</w:t>
      </w:r>
      <w:r>
        <w:rPr>
          <w:rFonts w:ascii="Arial" w:hAnsi="Arial" w:cs="Arial"/>
          <w:spacing w:val="-1"/>
        </w:rPr>
        <w:t>r</w:t>
      </w:r>
      <w:r>
        <w:rPr>
          <w:rFonts w:ascii="Arial" w:hAnsi="Arial" w:cs="Arial"/>
          <w:spacing w:val="1"/>
        </w:rPr>
        <w:t>e</w:t>
      </w:r>
      <w:r>
        <w:rPr>
          <w:rFonts w:ascii="Arial" w:hAnsi="Arial" w:cs="Arial"/>
          <w:spacing w:val="-1"/>
        </w:rPr>
        <w:t>n</w:t>
      </w:r>
      <w:r>
        <w:rPr>
          <w:rFonts w:ascii="Arial" w:hAnsi="Arial" w:cs="Arial"/>
          <w:spacing w:val="1"/>
        </w:rPr>
        <w:t>u</w:t>
      </w:r>
      <w:r>
        <w:rPr>
          <w:rFonts w:ascii="Arial" w:hAnsi="Arial" w:cs="Arial"/>
        </w:rPr>
        <w:t>,</w:t>
      </w:r>
      <w:r>
        <w:rPr>
          <w:rFonts w:ascii="Arial" w:hAnsi="Arial" w:cs="Arial"/>
          <w:spacing w:val="-6"/>
        </w:rPr>
        <w:t xml:space="preserve"> </w:t>
      </w:r>
      <w:r>
        <w:rPr>
          <w:rFonts w:ascii="Arial" w:hAnsi="Arial" w:cs="Arial"/>
          <w:spacing w:val="-1"/>
        </w:rPr>
        <w:t>n</w:t>
      </w:r>
      <w:r>
        <w:rPr>
          <w:rFonts w:ascii="Arial" w:hAnsi="Arial" w:cs="Arial"/>
        </w:rPr>
        <w:t>a</w:t>
      </w:r>
      <w:r>
        <w:rPr>
          <w:rFonts w:ascii="Arial" w:hAnsi="Arial" w:cs="Arial"/>
          <w:spacing w:val="-4"/>
        </w:rPr>
        <w:t xml:space="preserve"> </w:t>
      </w:r>
      <w:r>
        <w:rPr>
          <w:rFonts w:ascii="Arial" w:hAnsi="Arial" w:cs="Arial"/>
          <w:spacing w:val="1"/>
        </w:rPr>
        <w:t>ot</w:t>
      </w:r>
      <w:r>
        <w:rPr>
          <w:rFonts w:ascii="Arial" w:hAnsi="Arial" w:cs="Arial"/>
          <w:spacing w:val="-3"/>
        </w:rPr>
        <w:t>w</w:t>
      </w:r>
      <w:r>
        <w:rPr>
          <w:rFonts w:ascii="Arial" w:hAnsi="Arial" w:cs="Arial"/>
          <w:spacing w:val="1"/>
        </w:rPr>
        <w:t>a</w:t>
      </w:r>
      <w:r>
        <w:rPr>
          <w:rFonts w:ascii="Arial" w:hAnsi="Arial" w:cs="Arial"/>
          <w:spacing w:val="-1"/>
        </w:rPr>
        <w:t>r</w:t>
      </w:r>
      <w:r>
        <w:rPr>
          <w:rFonts w:ascii="Arial" w:hAnsi="Arial" w:cs="Arial"/>
          <w:spacing w:val="1"/>
        </w:rPr>
        <w:t>te</w:t>
      </w:r>
      <w:r>
        <w:rPr>
          <w:rFonts w:ascii="Arial" w:hAnsi="Arial" w:cs="Arial"/>
        </w:rPr>
        <w:t>j</w:t>
      </w:r>
      <w:r>
        <w:rPr>
          <w:rFonts w:ascii="Arial" w:hAnsi="Arial" w:cs="Arial"/>
          <w:spacing w:val="-8"/>
        </w:rPr>
        <w:t xml:space="preserve"> </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1"/>
        </w:rPr>
        <w:t>e</w:t>
      </w:r>
      <w:r>
        <w:rPr>
          <w:rFonts w:ascii="Arial" w:hAnsi="Arial" w:cs="Arial"/>
        </w:rPr>
        <w:t>s</w:t>
      </w:r>
      <w:r>
        <w:rPr>
          <w:rFonts w:ascii="Arial" w:hAnsi="Arial" w:cs="Arial"/>
          <w:spacing w:val="1"/>
        </w:rPr>
        <w:t>t</w:t>
      </w:r>
      <w:r>
        <w:rPr>
          <w:rFonts w:ascii="Arial" w:hAnsi="Arial" w:cs="Arial"/>
          <w:spacing w:val="-1"/>
        </w:rPr>
        <w:t>r</w:t>
      </w:r>
      <w:r>
        <w:rPr>
          <w:rFonts w:ascii="Arial" w:hAnsi="Arial" w:cs="Arial"/>
          <w:spacing w:val="-2"/>
        </w:rPr>
        <w:t>z</w:t>
      </w:r>
      <w:r>
        <w:rPr>
          <w:rFonts w:ascii="Arial" w:hAnsi="Arial" w:cs="Arial"/>
          <w:spacing w:val="1"/>
        </w:rPr>
        <w:t>en</w:t>
      </w:r>
      <w:r>
        <w:rPr>
          <w:rFonts w:ascii="Arial" w:hAnsi="Arial" w:cs="Arial"/>
        </w:rPr>
        <w:t>i.</w:t>
      </w:r>
    </w:p>
    <w:p w:rsidR="0073233C" w:rsidRDefault="0073233C" w:rsidP="0073233C">
      <w:pPr>
        <w:widowControl w:val="0"/>
        <w:autoSpaceDE w:val="0"/>
        <w:autoSpaceDN w:val="0"/>
        <w:adjustRightInd w:val="0"/>
        <w:spacing w:after="120"/>
        <w:ind w:right="49"/>
        <w:jc w:val="both"/>
        <w:rPr>
          <w:rFonts w:ascii="Arial" w:hAnsi="Arial" w:cs="Arial"/>
          <w:b/>
          <w:bCs/>
          <w:u w:val="single"/>
        </w:rPr>
      </w:pPr>
      <w:r w:rsidRPr="00802E1B">
        <w:rPr>
          <w:rFonts w:ascii="Arial" w:hAnsi="Arial" w:cs="Arial"/>
          <w:b/>
          <w:spacing w:val="1"/>
        </w:rPr>
        <w:t>Obu</w:t>
      </w:r>
      <w:r w:rsidRPr="00802E1B">
        <w:rPr>
          <w:rFonts w:ascii="Arial" w:hAnsi="Arial" w:cs="Arial"/>
          <w:b/>
          <w:spacing w:val="-1"/>
        </w:rPr>
        <w:t>d</w:t>
      </w:r>
      <w:r w:rsidRPr="00802E1B">
        <w:rPr>
          <w:rFonts w:ascii="Arial" w:hAnsi="Arial" w:cs="Arial"/>
          <w:b/>
          <w:spacing w:val="1"/>
        </w:rPr>
        <w:t>o</w:t>
      </w:r>
      <w:r w:rsidRPr="00802E1B">
        <w:rPr>
          <w:rFonts w:ascii="Arial" w:hAnsi="Arial" w:cs="Arial"/>
          <w:b/>
          <w:spacing w:val="-3"/>
        </w:rPr>
        <w:t>w</w:t>
      </w:r>
      <w:r w:rsidRPr="00802E1B">
        <w:rPr>
          <w:rFonts w:ascii="Arial" w:hAnsi="Arial" w:cs="Arial"/>
          <w:b/>
        </w:rPr>
        <w:t>a w</w:t>
      </w:r>
      <w:r w:rsidRPr="00802E1B">
        <w:rPr>
          <w:rFonts w:ascii="Arial" w:hAnsi="Arial" w:cs="Arial"/>
          <w:b/>
          <w:spacing w:val="-2"/>
        </w:rPr>
        <w:t>y</w:t>
      </w:r>
      <w:r w:rsidRPr="00802E1B">
        <w:rPr>
          <w:rFonts w:ascii="Arial" w:hAnsi="Arial" w:cs="Arial"/>
          <w:b/>
        </w:rPr>
        <w:t>k</w:t>
      </w:r>
      <w:r w:rsidRPr="00802E1B">
        <w:rPr>
          <w:rFonts w:ascii="Arial" w:hAnsi="Arial" w:cs="Arial"/>
          <w:b/>
          <w:spacing w:val="1"/>
        </w:rPr>
        <w:t>op</w:t>
      </w:r>
      <w:r w:rsidRPr="00802E1B">
        <w:rPr>
          <w:rFonts w:ascii="Arial" w:hAnsi="Arial" w:cs="Arial"/>
          <w:b/>
        </w:rPr>
        <w:t>u</w:t>
      </w:r>
      <w:r w:rsidRPr="00802E1B">
        <w:rPr>
          <w:rFonts w:ascii="Arial" w:hAnsi="Arial" w:cs="Arial"/>
          <w:spacing w:val="-8"/>
        </w:rPr>
        <w:t xml:space="preserve"> </w:t>
      </w:r>
      <w:r w:rsidRPr="00802E1B">
        <w:rPr>
          <w:rFonts w:ascii="Arial" w:hAnsi="Arial" w:cs="Arial"/>
          <w:spacing w:val="-57"/>
        </w:rPr>
        <w:t xml:space="preserve"> </w:t>
      </w:r>
      <w:r>
        <w:rPr>
          <w:rFonts w:ascii="Arial" w:hAnsi="Arial" w:cs="Arial"/>
        </w:rPr>
        <w:t>–</w:t>
      </w:r>
      <w:r>
        <w:rPr>
          <w:rFonts w:ascii="Arial" w:hAnsi="Arial" w:cs="Arial"/>
          <w:spacing w:val="10"/>
        </w:rPr>
        <w:t xml:space="preserve"> </w:t>
      </w:r>
      <w:r>
        <w:rPr>
          <w:rFonts w:ascii="Arial" w:hAnsi="Arial" w:cs="Arial"/>
        </w:rPr>
        <w:t>k</w:t>
      </w:r>
      <w:r>
        <w:rPr>
          <w:rFonts w:ascii="Arial" w:hAnsi="Arial" w:cs="Arial"/>
          <w:spacing w:val="1"/>
        </w:rPr>
        <w:t>on</w:t>
      </w:r>
      <w:r>
        <w:rPr>
          <w:rFonts w:ascii="Arial" w:hAnsi="Arial" w:cs="Arial"/>
        </w:rPr>
        <w:t>s</w:t>
      </w:r>
      <w:r>
        <w:rPr>
          <w:rFonts w:ascii="Arial" w:hAnsi="Arial" w:cs="Arial"/>
          <w:spacing w:val="1"/>
        </w:rPr>
        <w:t>t</w:t>
      </w:r>
      <w:r>
        <w:rPr>
          <w:rFonts w:ascii="Arial" w:hAnsi="Arial" w:cs="Arial"/>
          <w:spacing w:val="-1"/>
        </w:rPr>
        <w:t>r</w:t>
      </w:r>
      <w:r>
        <w:rPr>
          <w:rFonts w:ascii="Arial" w:hAnsi="Arial" w:cs="Arial"/>
          <w:spacing w:val="1"/>
        </w:rPr>
        <w:t>u</w:t>
      </w:r>
      <w:r>
        <w:rPr>
          <w:rFonts w:ascii="Arial" w:hAnsi="Arial" w:cs="Arial"/>
        </w:rPr>
        <w:t>kcja</w:t>
      </w:r>
      <w:r>
        <w:rPr>
          <w:rFonts w:ascii="Arial" w:hAnsi="Arial" w:cs="Arial"/>
          <w:spacing w:val="-1"/>
        </w:rPr>
        <w:t xml:space="preserve"> p</w:t>
      </w:r>
      <w:r>
        <w:rPr>
          <w:rFonts w:ascii="Arial" w:hAnsi="Arial" w:cs="Arial"/>
          <w:spacing w:val="1"/>
        </w:rPr>
        <w:t>odt</w:t>
      </w:r>
      <w:r>
        <w:rPr>
          <w:rFonts w:ascii="Arial" w:hAnsi="Arial" w:cs="Arial"/>
          <w:spacing w:val="-1"/>
        </w:rPr>
        <w:t>r</w:t>
      </w:r>
      <w:r>
        <w:rPr>
          <w:rFonts w:ascii="Arial" w:hAnsi="Arial" w:cs="Arial"/>
          <w:spacing w:val="-2"/>
        </w:rPr>
        <w:t>zy</w:t>
      </w:r>
      <w:r>
        <w:rPr>
          <w:rFonts w:ascii="Arial" w:hAnsi="Arial" w:cs="Arial"/>
          <w:spacing w:val="2"/>
        </w:rPr>
        <w:t>m</w:t>
      </w:r>
      <w:r>
        <w:rPr>
          <w:rFonts w:ascii="Arial" w:hAnsi="Arial" w:cs="Arial"/>
          <w:spacing w:val="1"/>
        </w:rPr>
        <w:t>u</w:t>
      </w:r>
      <w:r>
        <w:rPr>
          <w:rFonts w:ascii="Arial" w:hAnsi="Arial" w:cs="Arial"/>
        </w:rPr>
        <w:t>j</w:t>
      </w:r>
      <w:r>
        <w:rPr>
          <w:rFonts w:ascii="Arial" w:hAnsi="Arial" w:cs="Arial"/>
          <w:spacing w:val="1"/>
        </w:rPr>
        <w:t>ą</w:t>
      </w:r>
      <w:r>
        <w:rPr>
          <w:rFonts w:ascii="Arial" w:hAnsi="Arial" w:cs="Arial"/>
        </w:rPr>
        <w:t>ca</w:t>
      </w:r>
      <w:r>
        <w:rPr>
          <w:rFonts w:ascii="Arial" w:hAnsi="Arial" w:cs="Arial"/>
          <w:spacing w:val="-5"/>
        </w:rPr>
        <w:t xml:space="preserve"> </w:t>
      </w:r>
      <w:r>
        <w:rPr>
          <w:rFonts w:ascii="Arial" w:hAnsi="Arial" w:cs="Arial"/>
          <w:spacing w:val="1"/>
        </w:rPr>
        <w:t>p</w:t>
      </w:r>
      <w:r>
        <w:rPr>
          <w:rFonts w:ascii="Arial" w:hAnsi="Arial" w:cs="Arial"/>
        </w:rPr>
        <w:t>i</w:t>
      </w:r>
      <w:r>
        <w:rPr>
          <w:rFonts w:ascii="Arial" w:hAnsi="Arial" w:cs="Arial"/>
          <w:spacing w:val="-1"/>
        </w:rPr>
        <w:t>o</w:t>
      </w:r>
      <w:r>
        <w:rPr>
          <w:rFonts w:ascii="Arial" w:hAnsi="Arial" w:cs="Arial"/>
          <w:spacing w:val="1"/>
        </w:rPr>
        <w:t>no</w:t>
      </w:r>
      <w:r>
        <w:rPr>
          <w:rFonts w:ascii="Arial" w:hAnsi="Arial" w:cs="Arial"/>
          <w:spacing w:val="-3"/>
        </w:rPr>
        <w:t>w</w:t>
      </w:r>
      <w:r>
        <w:rPr>
          <w:rFonts w:ascii="Arial" w:hAnsi="Arial" w:cs="Arial"/>
        </w:rPr>
        <w:t>e</w:t>
      </w:r>
      <w:r>
        <w:rPr>
          <w:rFonts w:ascii="Arial" w:hAnsi="Arial" w:cs="Arial"/>
          <w:spacing w:val="2"/>
        </w:rPr>
        <w:t xml:space="preserve"> </w:t>
      </w:r>
      <w:r>
        <w:rPr>
          <w:rFonts w:ascii="Arial" w:hAnsi="Arial" w:cs="Arial"/>
        </w:rPr>
        <w:t>l</w:t>
      </w:r>
      <w:r>
        <w:rPr>
          <w:rFonts w:ascii="Arial" w:hAnsi="Arial" w:cs="Arial"/>
          <w:spacing w:val="1"/>
        </w:rPr>
        <w:t>u</w:t>
      </w:r>
      <w:r>
        <w:rPr>
          <w:rFonts w:ascii="Arial" w:hAnsi="Arial" w:cs="Arial"/>
        </w:rPr>
        <w:t>b</w:t>
      </w:r>
      <w:r>
        <w:rPr>
          <w:rFonts w:ascii="Arial" w:hAnsi="Arial" w:cs="Arial"/>
          <w:spacing w:val="8"/>
        </w:rPr>
        <w:t xml:space="preserve"> </w:t>
      </w:r>
      <w:r>
        <w:rPr>
          <w:rFonts w:ascii="Arial" w:hAnsi="Arial" w:cs="Arial"/>
          <w:spacing w:val="1"/>
        </w:rPr>
        <w:t>po</w:t>
      </w:r>
      <w:r>
        <w:rPr>
          <w:rFonts w:ascii="Arial" w:hAnsi="Arial" w:cs="Arial"/>
          <w:spacing w:val="-1"/>
        </w:rPr>
        <w:t>dm</w:t>
      </w:r>
      <w:r>
        <w:rPr>
          <w:rFonts w:ascii="Arial" w:hAnsi="Arial" w:cs="Arial"/>
          <w:spacing w:val="-2"/>
        </w:rPr>
        <w:t>yt</w:t>
      </w:r>
      <w:r>
        <w:rPr>
          <w:rFonts w:ascii="Arial" w:hAnsi="Arial" w:cs="Arial"/>
        </w:rPr>
        <w:t>e</w:t>
      </w:r>
      <w:r>
        <w:rPr>
          <w:rFonts w:ascii="Arial" w:hAnsi="Arial" w:cs="Arial"/>
          <w:spacing w:val="2"/>
        </w:rPr>
        <w:t xml:space="preserve"> </w:t>
      </w:r>
      <w:r>
        <w:rPr>
          <w:rFonts w:ascii="Arial" w:hAnsi="Arial" w:cs="Arial"/>
        </w:rPr>
        <w:t>s</w:t>
      </w:r>
      <w:r>
        <w:rPr>
          <w:rFonts w:ascii="Arial" w:hAnsi="Arial" w:cs="Arial"/>
          <w:spacing w:val="1"/>
        </w:rPr>
        <w:t>t</w:t>
      </w:r>
      <w:r>
        <w:rPr>
          <w:rFonts w:ascii="Arial" w:hAnsi="Arial" w:cs="Arial"/>
          <w:spacing w:val="-1"/>
        </w:rPr>
        <w:t>r</w:t>
      </w:r>
      <w:r>
        <w:rPr>
          <w:rFonts w:ascii="Arial" w:hAnsi="Arial" w:cs="Arial"/>
          <w:spacing w:val="1"/>
        </w:rPr>
        <w:t>o</w:t>
      </w:r>
      <w:r>
        <w:rPr>
          <w:rFonts w:ascii="Arial" w:hAnsi="Arial" w:cs="Arial"/>
          <w:spacing w:val="2"/>
        </w:rPr>
        <w:t>m</w:t>
      </w:r>
      <w:r>
        <w:rPr>
          <w:rFonts w:ascii="Arial" w:hAnsi="Arial" w:cs="Arial"/>
        </w:rPr>
        <w:t xml:space="preserve">e </w:t>
      </w:r>
      <w:r>
        <w:rPr>
          <w:rFonts w:ascii="Arial" w:hAnsi="Arial" w:cs="Arial"/>
          <w:spacing w:val="-2"/>
        </w:rPr>
        <w:t>z</w:t>
      </w:r>
      <w:r>
        <w:rPr>
          <w:rFonts w:ascii="Arial" w:hAnsi="Arial" w:cs="Arial"/>
          <w:spacing w:val="1"/>
        </w:rPr>
        <w:t>bo</w:t>
      </w:r>
      <w:r>
        <w:rPr>
          <w:rFonts w:ascii="Arial" w:hAnsi="Arial" w:cs="Arial"/>
        </w:rPr>
        <w:t>c</w:t>
      </w:r>
      <w:r>
        <w:rPr>
          <w:rFonts w:ascii="Arial" w:hAnsi="Arial" w:cs="Arial"/>
          <w:spacing w:val="-2"/>
        </w:rPr>
        <w:t>z</w:t>
      </w:r>
      <w:r>
        <w:rPr>
          <w:rFonts w:ascii="Arial" w:hAnsi="Arial" w:cs="Arial"/>
        </w:rPr>
        <w:t xml:space="preserve">e </w:t>
      </w:r>
      <w:r>
        <w:rPr>
          <w:rFonts w:ascii="Arial" w:hAnsi="Arial" w:cs="Arial"/>
          <w:spacing w:val="-4"/>
        </w:rPr>
        <w:t>w</w:t>
      </w:r>
      <w:r>
        <w:rPr>
          <w:rFonts w:ascii="Arial" w:hAnsi="Arial" w:cs="Arial"/>
          <w:spacing w:val="-2"/>
        </w:rPr>
        <w:t>y</w:t>
      </w:r>
      <w:r>
        <w:rPr>
          <w:rFonts w:ascii="Arial" w:hAnsi="Arial" w:cs="Arial"/>
        </w:rPr>
        <w:t>k</w:t>
      </w:r>
      <w:r>
        <w:rPr>
          <w:rFonts w:ascii="Arial" w:hAnsi="Arial" w:cs="Arial"/>
          <w:spacing w:val="1"/>
        </w:rPr>
        <w:t>op</w:t>
      </w:r>
      <w:r>
        <w:rPr>
          <w:rFonts w:ascii="Arial" w:hAnsi="Arial" w:cs="Arial"/>
        </w:rPr>
        <w:t>u</w:t>
      </w:r>
      <w:r>
        <w:rPr>
          <w:rFonts w:ascii="Arial" w:hAnsi="Arial" w:cs="Arial"/>
          <w:spacing w:val="-6"/>
        </w:rPr>
        <w:t xml:space="preserve"> </w:t>
      </w:r>
      <w:r>
        <w:rPr>
          <w:rFonts w:ascii="Arial" w:hAnsi="Arial" w:cs="Arial"/>
        </w:rPr>
        <w:t>i</w:t>
      </w:r>
      <w:r>
        <w:rPr>
          <w:rFonts w:ascii="Arial" w:hAnsi="Arial" w:cs="Arial"/>
          <w:spacing w:val="-1"/>
        </w:rPr>
        <w:t xml:space="preserve"> </w:t>
      </w:r>
      <w:r>
        <w:rPr>
          <w:rFonts w:ascii="Arial" w:hAnsi="Arial" w:cs="Arial"/>
          <w:spacing w:val="-2"/>
        </w:rPr>
        <w:t>z</w:t>
      </w:r>
      <w:r>
        <w:rPr>
          <w:rFonts w:ascii="Arial" w:hAnsi="Arial" w:cs="Arial"/>
          <w:spacing w:val="1"/>
        </w:rPr>
        <w:t>ab</w:t>
      </w:r>
      <w:r>
        <w:rPr>
          <w:rFonts w:ascii="Arial" w:hAnsi="Arial" w:cs="Arial"/>
          <w:spacing w:val="-1"/>
        </w:rPr>
        <w:t>e</w:t>
      </w:r>
      <w:r>
        <w:rPr>
          <w:rFonts w:ascii="Arial" w:hAnsi="Arial" w:cs="Arial"/>
          <w:spacing w:val="-2"/>
        </w:rPr>
        <w:t>z</w:t>
      </w:r>
      <w:r>
        <w:rPr>
          <w:rFonts w:ascii="Arial" w:hAnsi="Arial" w:cs="Arial"/>
          <w:spacing w:val="1"/>
        </w:rPr>
        <w:t>p</w:t>
      </w:r>
      <w:r>
        <w:rPr>
          <w:rFonts w:ascii="Arial" w:hAnsi="Arial" w:cs="Arial"/>
        </w:rPr>
        <w:t>i</w:t>
      </w:r>
      <w:r>
        <w:rPr>
          <w:rFonts w:ascii="Arial" w:hAnsi="Arial" w:cs="Arial"/>
          <w:spacing w:val="1"/>
        </w:rPr>
        <w:t>e</w:t>
      </w:r>
      <w:r>
        <w:rPr>
          <w:rFonts w:ascii="Arial" w:hAnsi="Arial" w:cs="Arial"/>
        </w:rPr>
        <w:t>c</w:t>
      </w:r>
      <w:r>
        <w:rPr>
          <w:rFonts w:ascii="Arial" w:hAnsi="Arial" w:cs="Arial"/>
          <w:spacing w:val="-2"/>
        </w:rPr>
        <w:t>z</w:t>
      </w:r>
      <w:r>
        <w:rPr>
          <w:rFonts w:ascii="Arial" w:hAnsi="Arial" w:cs="Arial"/>
          <w:spacing w:val="1"/>
        </w:rPr>
        <w:t>a</w:t>
      </w:r>
      <w:r>
        <w:rPr>
          <w:rFonts w:ascii="Arial" w:hAnsi="Arial" w:cs="Arial"/>
        </w:rPr>
        <w:t>j</w:t>
      </w:r>
      <w:r>
        <w:rPr>
          <w:rFonts w:ascii="Arial" w:hAnsi="Arial" w:cs="Arial"/>
          <w:spacing w:val="1"/>
        </w:rPr>
        <w:t>ą</w:t>
      </w:r>
      <w:r>
        <w:rPr>
          <w:rFonts w:ascii="Arial" w:hAnsi="Arial" w:cs="Arial"/>
        </w:rPr>
        <w:t>ce</w:t>
      </w:r>
      <w:r>
        <w:rPr>
          <w:rFonts w:ascii="Arial" w:hAnsi="Arial" w:cs="Arial"/>
          <w:spacing w:val="-16"/>
        </w:rPr>
        <w:t xml:space="preserve"> </w:t>
      </w:r>
      <w:r>
        <w:rPr>
          <w:rFonts w:ascii="Arial" w:hAnsi="Arial" w:cs="Arial"/>
          <w:spacing w:val="1"/>
        </w:rPr>
        <w:t>te</w:t>
      </w:r>
      <w:r>
        <w:rPr>
          <w:rFonts w:ascii="Arial" w:hAnsi="Arial" w:cs="Arial"/>
        </w:rPr>
        <w:t>n</w:t>
      </w:r>
      <w:r>
        <w:rPr>
          <w:rFonts w:ascii="Arial" w:hAnsi="Arial" w:cs="Arial"/>
          <w:spacing w:val="-1"/>
        </w:rPr>
        <w:t xml:space="preserve"> </w:t>
      </w:r>
      <w:r>
        <w:rPr>
          <w:rFonts w:ascii="Arial" w:hAnsi="Arial" w:cs="Arial"/>
          <w:spacing w:val="-3"/>
        </w:rPr>
        <w:t>w</w:t>
      </w:r>
      <w:r>
        <w:rPr>
          <w:rFonts w:ascii="Arial" w:hAnsi="Arial" w:cs="Arial"/>
          <w:spacing w:val="-2"/>
        </w:rPr>
        <w:t>y</w:t>
      </w:r>
      <w:r>
        <w:rPr>
          <w:rFonts w:ascii="Arial" w:hAnsi="Arial" w:cs="Arial"/>
        </w:rPr>
        <w:t>k</w:t>
      </w:r>
      <w:r>
        <w:rPr>
          <w:rFonts w:ascii="Arial" w:hAnsi="Arial" w:cs="Arial"/>
          <w:spacing w:val="1"/>
        </w:rPr>
        <w:t>o</w:t>
      </w:r>
      <w:r>
        <w:rPr>
          <w:rFonts w:ascii="Arial" w:hAnsi="Arial" w:cs="Arial"/>
        </w:rPr>
        <w:t>p</w:t>
      </w:r>
      <w:r>
        <w:rPr>
          <w:rFonts w:ascii="Arial" w:hAnsi="Arial" w:cs="Arial"/>
          <w:spacing w:val="-3"/>
        </w:rPr>
        <w:t xml:space="preserve"> </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1"/>
        </w:rPr>
        <w:t>e</w:t>
      </w:r>
      <w:r>
        <w:rPr>
          <w:rFonts w:ascii="Arial" w:hAnsi="Arial" w:cs="Arial"/>
        </w:rPr>
        <w:t>d</w:t>
      </w:r>
      <w:r>
        <w:rPr>
          <w:rFonts w:ascii="Arial" w:hAnsi="Arial" w:cs="Arial"/>
          <w:spacing w:val="-4"/>
        </w:rPr>
        <w:t xml:space="preserve"> </w:t>
      </w:r>
      <w:r>
        <w:rPr>
          <w:rFonts w:ascii="Arial" w:hAnsi="Arial" w:cs="Arial"/>
          <w:spacing w:val="1"/>
        </w:rPr>
        <w:t>o</w:t>
      </w:r>
      <w:r>
        <w:rPr>
          <w:rFonts w:ascii="Arial" w:hAnsi="Arial" w:cs="Arial"/>
        </w:rPr>
        <w:t>s</w:t>
      </w:r>
      <w:r>
        <w:rPr>
          <w:rFonts w:ascii="Arial" w:hAnsi="Arial" w:cs="Arial"/>
          <w:spacing w:val="1"/>
        </w:rPr>
        <w:t>un</w:t>
      </w:r>
      <w:r>
        <w:rPr>
          <w:rFonts w:ascii="Arial" w:hAnsi="Arial" w:cs="Arial"/>
          <w:spacing w:val="-3"/>
        </w:rPr>
        <w:t>i</w:t>
      </w:r>
      <w:r>
        <w:rPr>
          <w:rFonts w:ascii="Arial" w:hAnsi="Arial" w:cs="Arial"/>
          <w:spacing w:val="1"/>
        </w:rPr>
        <w:t>ę</w:t>
      </w:r>
      <w:r>
        <w:rPr>
          <w:rFonts w:ascii="Arial" w:hAnsi="Arial" w:cs="Arial"/>
        </w:rPr>
        <w:t>ci</w:t>
      </w:r>
      <w:r>
        <w:rPr>
          <w:rFonts w:ascii="Arial" w:hAnsi="Arial" w:cs="Arial"/>
          <w:spacing w:val="1"/>
        </w:rPr>
        <w:t>e</w:t>
      </w:r>
      <w:r>
        <w:rPr>
          <w:rFonts w:ascii="Arial" w:hAnsi="Arial" w:cs="Arial"/>
          <w:spacing w:val="-1"/>
        </w:rPr>
        <w:t>m</w:t>
      </w:r>
      <w:r>
        <w:rPr>
          <w:rFonts w:ascii="Arial" w:hAnsi="Arial" w:cs="Arial"/>
        </w:rPr>
        <w:t>.</w:t>
      </w:r>
      <w:r w:rsidRPr="00450274">
        <w:rPr>
          <w:rFonts w:ascii="Arial" w:hAnsi="Arial" w:cs="Arial"/>
          <w:b/>
          <w:bCs/>
          <w:u w:val="single"/>
        </w:rPr>
        <w:t xml:space="preserve"> </w:t>
      </w:r>
    </w:p>
    <w:p w:rsidR="0073233C" w:rsidRDefault="0073233C" w:rsidP="0073233C">
      <w:pPr>
        <w:widowControl w:val="0"/>
        <w:autoSpaceDE w:val="0"/>
        <w:autoSpaceDN w:val="0"/>
        <w:adjustRightInd w:val="0"/>
        <w:spacing w:after="120"/>
        <w:ind w:right="49"/>
        <w:jc w:val="both"/>
        <w:rPr>
          <w:rFonts w:ascii="Arial" w:hAnsi="Arial" w:cs="Arial"/>
        </w:rPr>
      </w:pPr>
      <w:r w:rsidRPr="00450274">
        <w:rPr>
          <w:rFonts w:ascii="Arial" w:hAnsi="Arial" w:cs="Arial"/>
          <w:b/>
          <w:bCs/>
        </w:rPr>
        <w:t xml:space="preserve">Obudowa wykopu rozporowa </w:t>
      </w:r>
      <w:r w:rsidRPr="00450274">
        <w:rPr>
          <w:rFonts w:ascii="Arial" w:hAnsi="Arial" w:cs="Arial"/>
        </w:rPr>
        <w:t>- obudowa wykopu którego deskowanie pionowych ścian podtrzymywane jest rozporami poziomymi.</w:t>
      </w:r>
      <w:r>
        <w:rPr>
          <w:rFonts w:ascii="Arial" w:hAnsi="Arial" w:cs="Arial"/>
        </w:rPr>
        <w:t xml:space="preserve"> </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73233C">
        <w:rPr>
          <w:rFonts w:ascii="Arial" w:hAnsi="Arial" w:cs="Arial"/>
          <w:b/>
          <w:lang w:eastAsia="pl-PL"/>
        </w:rPr>
        <w:t>Wykop liniowy</w:t>
      </w:r>
      <w:r w:rsidRPr="0073233C">
        <w:rPr>
          <w:rFonts w:ascii="Arial" w:hAnsi="Arial" w:cs="Arial"/>
          <w:lang w:eastAsia="pl-PL"/>
        </w:rPr>
        <w:t xml:space="preserve"> – wykop wykonywany na wąskim lecz długim pasie terenu, którego zasadniczym</w:t>
      </w:r>
      <w:r>
        <w:rPr>
          <w:rFonts w:ascii="Arial" w:hAnsi="Arial" w:cs="Arial"/>
          <w:lang w:eastAsia="pl-PL"/>
        </w:rPr>
        <w:t xml:space="preserve"> </w:t>
      </w:r>
      <w:r w:rsidRPr="0073233C">
        <w:rPr>
          <w:rFonts w:ascii="Arial" w:hAnsi="Arial" w:cs="Arial"/>
          <w:lang w:eastAsia="pl-PL"/>
        </w:rPr>
        <w:t>wymiarem jest długość, np. przy układaniu rurociągów pod powierzchnią terenu, przy</w:t>
      </w:r>
      <w:r>
        <w:rPr>
          <w:rFonts w:ascii="Arial" w:hAnsi="Arial" w:cs="Arial"/>
          <w:lang w:eastAsia="pl-PL"/>
        </w:rPr>
        <w:t xml:space="preserve"> </w:t>
      </w:r>
      <w:r w:rsidRPr="0073233C">
        <w:rPr>
          <w:rFonts w:ascii="Arial" w:hAnsi="Arial" w:cs="Arial"/>
          <w:lang w:eastAsia="pl-PL"/>
        </w:rPr>
        <w:t>wykonywaniu torowisk linii kolejowej, ulicy lub drogi.</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73233C">
        <w:rPr>
          <w:rFonts w:ascii="Arial" w:hAnsi="Arial" w:cs="Arial"/>
          <w:b/>
          <w:lang w:eastAsia="pl-PL"/>
        </w:rPr>
        <w:lastRenderedPageBreak/>
        <w:t xml:space="preserve">Wykop </w:t>
      </w:r>
      <w:proofErr w:type="spellStart"/>
      <w:r w:rsidRPr="0073233C">
        <w:rPr>
          <w:rFonts w:ascii="Arial" w:hAnsi="Arial" w:cs="Arial"/>
          <w:b/>
          <w:lang w:eastAsia="pl-PL"/>
        </w:rPr>
        <w:t>wąskoprzestrzenny</w:t>
      </w:r>
      <w:proofErr w:type="spellEnd"/>
      <w:r w:rsidRPr="0073233C">
        <w:rPr>
          <w:rFonts w:ascii="Arial" w:hAnsi="Arial" w:cs="Arial"/>
          <w:b/>
          <w:lang w:eastAsia="pl-PL"/>
        </w:rPr>
        <w:t xml:space="preserve"> (wykop wąski)</w:t>
      </w:r>
      <w:r w:rsidRPr="0073233C">
        <w:rPr>
          <w:rFonts w:ascii="Arial" w:hAnsi="Arial" w:cs="Arial"/>
          <w:lang w:eastAsia="pl-PL"/>
        </w:rPr>
        <w:t xml:space="preserve"> – wykop o szerokości dna równej lub mniejszej</w:t>
      </w:r>
      <w:r>
        <w:rPr>
          <w:rFonts w:ascii="Arial" w:hAnsi="Arial" w:cs="Arial"/>
          <w:lang w:eastAsia="pl-PL"/>
        </w:rPr>
        <w:t xml:space="preserve"> </w:t>
      </w:r>
      <w:r w:rsidRPr="0073233C">
        <w:rPr>
          <w:rFonts w:ascii="Arial" w:hAnsi="Arial" w:cs="Arial"/>
          <w:lang w:eastAsia="pl-PL"/>
        </w:rPr>
        <w:t>od 1,50 m i o długości powyżej 1,50 m.</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73233C">
        <w:rPr>
          <w:rFonts w:ascii="Arial" w:hAnsi="Arial" w:cs="Arial"/>
          <w:b/>
          <w:lang w:eastAsia="pl-PL"/>
        </w:rPr>
        <w:t>Wykop szerokoprzestrzenny (wykop szeroki)</w:t>
      </w:r>
      <w:r w:rsidRPr="0073233C">
        <w:rPr>
          <w:rFonts w:ascii="Arial" w:hAnsi="Arial" w:cs="Arial"/>
          <w:lang w:eastAsia="pl-PL"/>
        </w:rPr>
        <w:t xml:space="preserve"> – wykop o szer. i długości dna większej od 1,50 m.</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73233C">
        <w:rPr>
          <w:rFonts w:ascii="Arial" w:hAnsi="Arial" w:cs="Arial"/>
          <w:b/>
          <w:lang w:eastAsia="pl-PL"/>
        </w:rPr>
        <w:t>Plantowanie terenu</w:t>
      </w:r>
      <w:r w:rsidRPr="0073233C">
        <w:rPr>
          <w:rFonts w:ascii="Arial" w:hAnsi="Arial" w:cs="Arial"/>
          <w:lang w:eastAsia="pl-PL"/>
        </w:rPr>
        <w:t xml:space="preserve"> – wyrównanie terenu w gruncie rodzimym do zadanych w projekcie</w:t>
      </w:r>
      <w:r>
        <w:rPr>
          <w:rFonts w:ascii="Arial" w:hAnsi="Arial" w:cs="Arial"/>
          <w:lang w:eastAsia="pl-PL"/>
        </w:rPr>
        <w:t xml:space="preserve"> </w:t>
      </w:r>
      <w:r w:rsidRPr="0073233C">
        <w:rPr>
          <w:rFonts w:ascii="Arial" w:hAnsi="Arial" w:cs="Arial"/>
          <w:lang w:eastAsia="pl-PL"/>
        </w:rPr>
        <w:t>rzędnych przez ścięcie wypukłości i zasypanie zagłębień o średniej wysokości ścięć i głębokości</w:t>
      </w:r>
      <w:r>
        <w:rPr>
          <w:rFonts w:ascii="Arial" w:hAnsi="Arial" w:cs="Arial"/>
          <w:lang w:eastAsia="pl-PL"/>
        </w:rPr>
        <w:t xml:space="preserve"> </w:t>
      </w:r>
      <w:proofErr w:type="spellStart"/>
      <w:r w:rsidRPr="0073233C">
        <w:rPr>
          <w:rFonts w:ascii="Arial" w:hAnsi="Arial" w:cs="Arial"/>
          <w:lang w:eastAsia="pl-PL"/>
        </w:rPr>
        <w:t>zasypań</w:t>
      </w:r>
      <w:proofErr w:type="spellEnd"/>
      <w:r w:rsidRPr="0073233C">
        <w:rPr>
          <w:rFonts w:ascii="Arial" w:hAnsi="Arial" w:cs="Arial"/>
          <w:lang w:eastAsia="pl-PL"/>
        </w:rPr>
        <w:t xml:space="preserve"> nie przekraczającej 30 cm, przy odległości przemieszczenia mas ziemnych do 50 m</w:t>
      </w:r>
      <w:r>
        <w:rPr>
          <w:rFonts w:ascii="Arial" w:hAnsi="Arial" w:cs="Arial"/>
          <w:lang w:eastAsia="pl-PL"/>
        </w:rPr>
        <w:t xml:space="preserve"> </w:t>
      </w:r>
      <w:r w:rsidRPr="0073233C">
        <w:rPr>
          <w:rFonts w:ascii="Arial" w:hAnsi="Arial" w:cs="Arial"/>
          <w:lang w:eastAsia="pl-PL"/>
        </w:rPr>
        <w:t>w robotach zmechanizowanych i do 30 m w pracy ręcznej.</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73233C">
        <w:rPr>
          <w:rFonts w:ascii="Arial" w:hAnsi="Arial" w:cs="Arial"/>
          <w:b/>
          <w:lang w:eastAsia="pl-PL"/>
        </w:rPr>
        <w:t>Rozplantowanie (odkładu lub ziemi z wykopu lub rowu)</w:t>
      </w:r>
      <w:r w:rsidRPr="0073233C">
        <w:rPr>
          <w:rFonts w:ascii="Arial" w:hAnsi="Arial" w:cs="Arial"/>
          <w:lang w:eastAsia="pl-PL"/>
        </w:rPr>
        <w:t xml:space="preserve"> – jest to mechaniczne lub ręczne</w:t>
      </w:r>
      <w:r>
        <w:rPr>
          <w:rFonts w:ascii="Arial" w:hAnsi="Arial" w:cs="Arial"/>
          <w:lang w:eastAsia="pl-PL"/>
        </w:rPr>
        <w:t xml:space="preserve"> </w:t>
      </w:r>
      <w:r w:rsidRPr="0073233C">
        <w:rPr>
          <w:rFonts w:ascii="Arial" w:hAnsi="Arial" w:cs="Arial"/>
          <w:lang w:eastAsia="pl-PL"/>
        </w:rPr>
        <w:t>rozmieszczenie gruntu warstwą o określonej grubości bezpośrednio przy wykonywanym wykopie.</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73233C">
        <w:rPr>
          <w:rFonts w:ascii="Arial" w:hAnsi="Arial" w:cs="Arial"/>
          <w:b/>
          <w:lang w:eastAsia="pl-PL"/>
        </w:rPr>
        <w:t>Głębokość wykopu</w:t>
      </w:r>
      <w:r w:rsidRPr="0073233C">
        <w:rPr>
          <w:rFonts w:ascii="Arial" w:hAnsi="Arial" w:cs="Arial"/>
          <w:lang w:eastAsia="pl-PL"/>
        </w:rPr>
        <w:t xml:space="preserve"> – odległość pionowa między dnem wykopu a powierzchnią terenu po zdjęciu</w:t>
      </w:r>
      <w:r>
        <w:rPr>
          <w:rFonts w:ascii="Arial" w:hAnsi="Arial" w:cs="Arial"/>
          <w:lang w:eastAsia="pl-PL"/>
        </w:rPr>
        <w:t xml:space="preserve"> </w:t>
      </w:r>
      <w:r w:rsidRPr="0073233C">
        <w:rPr>
          <w:rFonts w:ascii="Arial" w:hAnsi="Arial" w:cs="Arial"/>
          <w:lang w:eastAsia="pl-PL"/>
        </w:rPr>
        <w:t>warstwy ziemi urodzajnej.</w:t>
      </w:r>
    </w:p>
    <w:p w:rsidR="0073233C" w:rsidRPr="0073233C" w:rsidRDefault="0073233C" w:rsidP="004D4E0E">
      <w:pPr>
        <w:autoSpaceDE w:val="0"/>
        <w:autoSpaceDN w:val="0"/>
        <w:adjustRightInd w:val="0"/>
        <w:spacing w:before="120" w:after="0" w:line="240" w:lineRule="auto"/>
        <w:rPr>
          <w:rFonts w:ascii="Arial" w:hAnsi="Arial" w:cs="Arial"/>
          <w:lang w:eastAsia="pl-PL"/>
        </w:rPr>
      </w:pPr>
      <w:r w:rsidRPr="0073233C">
        <w:rPr>
          <w:rFonts w:ascii="Arial" w:hAnsi="Arial" w:cs="Arial"/>
          <w:b/>
          <w:lang w:eastAsia="pl-PL"/>
        </w:rPr>
        <w:t>Wykop płytki</w:t>
      </w:r>
      <w:r w:rsidRPr="0073233C">
        <w:rPr>
          <w:rFonts w:ascii="Arial" w:hAnsi="Arial" w:cs="Arial"/>
          <w:lang w:eastAsia="pl-PL"/>
        </w:rPr>
        <w:t xml:space="preserve"> – wykop, którego głębokość jest mniejsza niż 1 m.</w:t>
      </w:r>
    </w:p>
    <w:p w:rsidR="0073233C" w:rsidRPr="0073233C" w:rsidRDefault="0073233C" w:rsidP="004D4E0E">
      <w:pPr>
        <w:autoSpaceDE w:val="0"/>
        <w:autoSpaceDN w:val="0"/>
        <w:adjustRightInd w:val="0"/>
        <w:spacing w:before="120" w:after="0" w:line="240" w:lineRule="auto"/>
        <w:rPr>
          <w:rFonts w:ascii="Arial" w:hAnsi="Arial" w:cs="Arial"/>
          <w:lang w:eastAsia="pl-PL"/>
        </w:rPr>
      </w:pPr>
      <w:r w:rsidRPr="0073233C">
        <w:rPr>
          <w:rFonts w:ascii="Arial" w:hAnsi="Arial" w:cs="Arial"/>
          <w:b/>
          <w:lang w:eastAsia="pl-PL"/>
        </w:rPr>
        <w:t>Wykop średni</w:t>
      </w:r>
      <w:r w:rsidRPr="0073233C">
        <w:rPr>
          <w:rFonts w:ascii="Arial" w:hAnsi="Arial" w:cs="Arial"/>
          <w:lang w:eastAsia="pl-PL"/>
        </w:rPr>
        <w:t xml:space="preserve"> – wykop, którego głębokość jest zawarta w granicach od 1 do 3 m.</w:t>
      </w:r>
    </w:p>
    <w:p w:rsidR="0073233C" w:rsidRPr="0073233C" w:rsidRDefault="0073233C" w:rsidP="004D4E0E">
      <w:pPr>
        <w:autoSpaceDE w:val="0"/>
        <w:autoSpaceDN w:val="0"/>
        <w:adjustRightInd w:val="0"/>
        <w:spacing w:before="120" w:after="0" w:line="240" w:lineRule="auto"/>
        <w:rPr>
          <w:rFonts w:ascii="Arial" w:hAnsi="Arial" w:cs="Arial"/>
          <w:lang w:eastAsia="pl-PL"/>
        </w:rPr>
      </w:pPr>
      <w:r w:rsidRPr="0073233C">
        <w:rPr>
          <w:rFonts w:ascii="Arial" w:hAnsi="Arial" w:cs="Arial"/>
          <w:b/>
          <w:lang w:eastAsia="pl-PL"/>
        </w:rPr>
        <w:t>Wykop głęboki</w:t>
      </w:r>
      <w:r w:rsidRPr="0073233C">
        <w:rPr>
          <w:rFonts w:ascii="Arial" w:hAnsi="Arial" w:cs="Arial"/>
          <w:lang w:eastAsia="pl-PL"/>
        </w:rPr>
        <w:t xml:space="preserve"> – wykop, którego głębokość przekracza 3 m.</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73233C">
        <w:rPr>
          <w:rFonts w:ascii="Arial" w:hAnsi="Arial" w:cs="Arial"/>
          <w:b/>
          <w:lang w:eastAsia="pl-PL"/>
        </w:rPr>
        <w:t>Ukop</w:t>
      </w:r>
      <w:r w:rsidRPr="0073233C">
        <w:rPr>
          <w:rFonts w:ascii="Arial" w:hAnsi="Arial" w:cs="Arial"/>
          <w:lang w:eastAsia="pl-PL"/>
        </w:rPr>
        <w:t xml:space="preserve"> – miejsce pozyskania gruntu do wykonania zasypki lub nasypów, położony w obrębie</w:t>
      </w:r>
      <w:r>
        <w:rPr>
          <w:rFonts w:ascii="Arial" w:hAnsi="Arial" w:cs="Arial"/>
          <w:lang w:eastAsia="pl-PL"/>
        </w:rPr>
        <w:t xml:space="preserve"> </w:t>
      </w:r>
      <w:r w:rsidRPr="0073233C">
        <w:rPr>
          <w:rFonts w:ascii="Arial" w:hAnsi="Arial" w:cs="Arial"/>
          <w:lang w:eastAsia="pl-PL"/>
        </w:rPr>
        <w:t>obiektu kubaturowego.</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73233C">
        <w:rPr>
          <w:rFonts w:ascii="Arial" w:hAnsi="Arial" w:cs="Arial"/>
          <w:b/>
          <w:lang w:eastAsia="pl-PL"/>
        </w:rPr>
        <w:t>Dokop</w:t>
      </w:r>
      <w:r w:rsidRPr="0073233C">
        <w:rPr>
          <w:rFonts w:ascii="Arial" w:hAnsi="Arial" w:cs="Arial"/>
          <w:lang w:eastAsia="pl-PL"/>
        </w:rPr>
        <w:t xml:space="preserve"> – miejsce pozyskania gruntu do wykonania zasypki wykopu lub</w:t>
      </w:r>
      <w:r>
        <w:rPr>
          <w:rFonts w:ascii="Arial" w:hAnsi="Arial" w:cs="Arial"/>
          <w:lang w:eastAsia="pl-PL"/>
        </w:rPr>
        <w:t xml:space="preserve"> </w:t>
      </w:r>
      <w:r w:rsidRPr="0073233C">
        <w:rPr>
          <w:rFonts w:ascii="Arial" w:hAnsi="Arial" w:cs="Arial"/>
          <w:lang w:eastAsia="pl-PL"/>
        </w:rPr>
        <w:t>wykonania nasypów, położone poza placem budowy.</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73233C">
        <w:rPr>
          <w:rFonts w:ascii="Arial" w:hAnsi="Arial" w:cs="Arial"/>
          <w:b/>
          <w:lang w:eastAsia="pl-PL"/>
        </w:rPr>
        <w:t>Odkład</w:t>
      </w:r>
      <w:r w:rsidRPr="0073233C">
        <w:rPr>
          <w:rFonts w:ascii="Arial" w:hAnsi="Arial" w:cs="Arial"/>
          <w:lang w:eastAsia="pl-PL"/>
        </w:rPr>
        <w:t xml:space="preserve"> – miejsce wbudowania lub składowania gruntów pozyskanych w czasie wykonywania</w:t>
      </w:r>
      <w:r>
        <w:rPr>
          <w:rFonts w:ascii="Arial" w:hAnsi="Arial" w:cs="Arial"/>
          <w:lang w:eastAsia="pl-PL"/>
        </w:rPr>
        <w:t xml:space="preserve"> </w:t>
      </w:r>
      <w:r w:rsidRPr="0073233C">
        <w:rPr>
          <w:rFonts w:ascii="Arial" w:hAnsi="Arial" w:cs="Arial"/>
          <w:lang w:eastAsia="pl-PL"/>
        </w:rPr>
        <w:t>wykopów, a nie wykorzystanych do budowy obiektu oraz innych prac związanych z tym obiektem.</w:t>
      </w:r>
    </w:p>
    <w:p w:rsidR="0073233C" w:rsidRPr="0073233C" w:rsidRDefault="0073233C" w:rsidP="004D4E0E">
      <w:pPr>
        <w:autoSpaceDE w:val="0"/>
        <w:autoSpaceDN w:val="0"/>
        <w:adjustRightInd w:val="0"/>
        <w:spacing w:before="120" w:after="0" w:line="240" w:lineRule="auto"/>
        <w:rPr>
          <w:rFonts w:ascii="Arial" w:hAnsi="Arial" w:cs="Arial"/>
          <w:lang w:eastAsia="pl-PL"/>
        </w:rPr>
      </w:pPr>
      <w:r w:rsidRPr="00243AB8">
        <w:rPr>
          <w:rFonts w:ascii="Arial" w:hAnsi="Arial" w:cs="Arial"/>
          <w:b/>
          <w:bCs/>
        </w:rPr>
        <w:t>Wskaźnik zagęszczenia gruntu</w:t>
      </w:r>
      <w:r>
        <w:rPr>
          <w:rFonts w:ascii="Arial" w:hAnsi="Arial" w:cs="Arial"/>
          <w:b/>
          <w:bCs/>
        </w:rPr>
        <w:t xml:space="preserve"> </w:t>
      </w:r>
      <w:r w:rsidRPr="0073233C">
        <w:rPr>
          <w:rFonts w:ascii="Arial" w:hAnsi="Arial" w:cs="Arial"/>
          <w:lang w:eastAsia="pl-PL"/>
        </w:rPr>
        <w:t xml:space="preserve">– wielkość charakteryzująca stan zagęszczenia gruntu, </w:t>
      </w:r>
      <w:r>
        <w:rPr>
          <w:rFonts w:ascii="Arial" w:hAnsi="Arial" w:cs="Arial"/>
          <w:lang w:eastAsia="pl-PL"/>
        </w:rPr>
        <w:t xml:space="preserve"> </w:t>
      </w:r>
      <w:r w:rsidRPr="0073233C">
        <w:rPr>
          <w:rFonts w:ascii="Arial" w:hAnsi="Arial" w:cs="Arial"/>
          <w:lang w:eastAsia="pl-PL"/>
        </w:rPr>
        <w:t>kreślona</w:t>
      </w:r>
      <w:r>
        <w:rPr>
          <w:rFonts w:ascii="Arial" w:hAnsi="Arial" w:cs="Arial"/>
          <w:lang w:eastAsia="pl-PL"/>
        </w:rPr>
        <w:t xml:space="preserve"> </w:t>
      </w:r>
      <w:r w:rsidRPr="0073233C">
        <w:rPr>
          <w:rFonts w:ascii="Arial" w:hAnsi="Arial" w:cs="Arial"/>
          <w:lang w:eastAsia="pl-PL"/>
        </w:rPr>
        <w:t>wg wzoru:</w:t>
      </w:r>
    </w:p>
    <w:p w:rsidR="0073233C" w:rsidRDefault="0073233C" w:rsidP="004D4E0E">
      <w:pPr>
        <w:autoSpaceDE w:val="0"/>
        <w:autoSpaceDN w:val="0"/>
        <w:adjustRightInd w:val="0"/>
        <w:spacing w:after="0" w:line="240" w:lineRule="auto"/>
        <w:ind w:left="708" w:firstLine="708"/>
        <w:rPr>
          <w:rFonts w:ascii="Arial" w:hAnsi="Arial" w:cs="Arial"/>
          <w:lang w:eastAsia="pl-PL"/>
        </w:rPr>
      </w:pPr>
      <w:proofErr w:type="spellStart"/>
      <w:r w:rsidRPr="0073233C">
        <w:rPr>
          <w:rFonts w:ascii="Arial" w:hAnsi="Arial" w:cs="Arial"/>
          <w:lang w:eastAsia="pl-PL"/>
        </w:rPr>
        <w:t>Is</w:t>
      </w:r>
      <w:proofErr w:type="spellEnd"/>
      <w:r w:rsidRPr="0073233C">
        <w:rPr>
          <w:rFonts w:ascii="Arial" w:hAnsi="Arial" w:cs="Arial"/>
          <w:lang w:eastAsia="pl-PL"/>
        </w:rPr>
        <w:t xml:space="preserve"> = Pd / </w:t>
      </w:r>
      <w:proofErr w:type="spellStart"/>
      <w:r w:rsidRPr="0073233C">
        <w:rPr>
          <w:rFonts w:ascii="Arial" w:hAnsi="Arial" w:cs="Arial"/>
          <w:lang w:eastAsia="pl-PL"/>
        </w:rPr>
        <w:t>Pds</w:t>
      </w:r>
      <w:proofErr w:type="spellEnd"/>
      <w:r>
        <w:rPr>
          <w:rFonts w:ascii="Arial" w:hAnsi="Arial" w:cs="Arial"/>
          <w:lang w:eastAsia="pl-PL"/>
        </w:rPr>
        <w:t xml:space="preserve">. </w:t>
      </w:r>
    </w:p>
    <w:p w:rsidR="0073233C" w:rsidRPr="0073233C" w:rsidRDefault="0073233C" w:rsidP="004D4E0E">
      <w:pPr>
        <w:autoSpaceDE w:val="0"/>
        <w:autoSpaceDN w:val="0"/>
        <w:adjustRightInd w:val="0"/>
        <w:spacing w:after="0" w:line="240" w:lineRule="auto"/>
        <w:rPr>
          <w:rFonts w:ascii="Arial" w:hAnsi="Arial" w:cs="Arial"/>
          <w:lang w:eastAsia="pl-PL"/>
        </w:rPr>
      </w:pPr>
      <w:r>
        <w:rPr>
          <w:rFonts w:ascii="Arial" w:hAnsi="Arial" w:cs="Arial"/>
          <w:lang w:eastAsia="pl-PL"/>
        </w:rPr>
        <w:t>gdzie:</w:t>
      </w:r>
    </w:p>
    <w:p w:rsidR="0073233C" w:rsidRPr="0073233C" w:rsidRDefault="0073233C" w:rsidP="004D4E0E">
      <w:pPr>
        <w:autoSpaceDE w:val="0"/>
        <w:autoSpaceDN w:val="0"/>
        <w:adjustRightInd w:val="0"/>
        <w:spacing w:after="0" w:line="240" w:lineRule="auto"/>
        <w:ind w:firstLine="708"/>
        <w:rPr>
          <w:rFonts w:ascii="Arial" w:hAnsi="Arial" w:cs="Arial"/>
          <w:lang w:eastAsia="pl-PL"/>
        </w:rPr>
      </w:pPr>
      <w:r w:rsidRPr="0073233C">
        <w:rPr>
          <w:rFonts w:ascii="Arial" w:hAnsi="Arial" w:cs="Arial"/>
          <w:lang w:eastAsia="pl-PL"/>
        </w:rPr>
        <w:t>Pd – gęstość objętościowa szkieletu zagęszczonego gruntu (Mg/m</w:t>
      </w:r>
      <w:r w:rsidRPr="0073233C">
        <w:rPr>
          <w:rFonts w:ascii="Arial" w:hAnsi="Arial" w:cs="Arial"/>
          <w:vertAlign w:val="superscript"/>
          <w:lang w:eastAsia="pl-PL"/>
        </w:rPr>
        <w:t>3</w:t>
      </w:r>
      <w:r w:rsidRPr="0073233C">
        <w:rPr>
          <w:rFonts w:ascii="Arial" w:hAnsi="Arial" w:cs="Arial"/>
          <w:lang w:eastAsia="pl-PL"/>
        </w:rPr>
        <w:t>)</w:t>
      </w:r>
      <w:r>
        <w:rPr>
          <w:rFonts w:ascii="Arial" w:hAnsi="Arial" w:cs="Arial"/>
          <w:lang w:eastAsia="pl-PL"/>
        </w:rPr>
        <w:t xml:space="preserve">, </w:t>
      </w:r>
    </w:p>
    <w:p w:rsidR="0073233C" w:rsidRPr="0073233C" w:rsidRDefault="0073233C" w:rsidP="004D4E0E">
      <w:pPr>
        <w:autoSpaceDE w:val="0"/>
        <w:autoSpaceDN w:val="0"/>
        <w:adjustRightInd w:val="0"/>
        <w:spacing w:after="0" w:line="240" w:lineRule="auto"/>
        <w:ind w:left="1418" w:hanging="710"/>
        <w:jc w:val="both"/>
        <w:rPr>
          <w:rFonts w:ascii="Arial" w:hAnsi="Arial" w:cs="Arial"/>
          <w:lang w:eastAsia="pl-PL"/>
        </w:rPr>
      </w:pPr>
      <w:proofErr w:type="spellStart"/>
      <w:r w:rsidRPr="0073233C">
        <w:rPr>
          <w:rFonts w:ascii="Arial" w:hAnsi="Arial" w:cs="Arial"/>
          <w:lang w:eastAsia="pl-PL"/>
        </w:rPr>
        <w:t>Pds</w:t>
      </w:r>
      <w:proofErr w:type="spellEnd"/>
      <w:r w:rsidRPr="0073233C">
        <w:rPr>
          <w:rFonts w:ascii="Arial" w:hAnsi="Arial" w:cs="Arial"/>
          <w:lang w:eastAsia="pl-PL"/>
        </w:rPr>
        <w:t xml:space="preserve"> – maksymalna gęstość objętościowa szkieletu gruntowego przy wilgotności optymalnej,</w:t>
      </w:r>
      <w:r>
        <w:rPr>
          <w:rFonts w:ascii="Arial" w:hAnsi="Arial" w:cs="Arial"/>
          <w:lang w:eastAsia="pl-PL"/>
        </w:rPr>
        <w:t xml:space="preserve"> </w:t>
      </w:r>
      <w:r w:rsidRPr="0073233C">
        <w:rPr>
          <w:rFonts w:ascii="Arial" w:hAnsi="Arial" w:cs="Arial"/>
          <w:lang w:eastAsia="pl-PL"/>
        </w:rPr>
        <w:t xml:space="preserve">określona w próbie </w:t>
      </w:r>
      <w:proofErr w:type="spellStart"/>
      <w:r w:rsidRPr="0073233C">
        <w:rPr>
          <w:rFonts w:ascii="Arial" w:hAnsi="Arial" w:cs="Arial"/>
          <w:lang w:eastAsia="pl-PL"/>
        </w:rPr>
        <w:t>Proctora</w:t>
      </w:r>
      <w:proofErr w:type="spellEnd"/>
      <w:r w:rsidRPr="0073233C">
        <w:rPr>
          <w:rFonts w:ascii="Arial" w:hAnsi="Arial" w:cs="Arial"/>
          <w:lang w:eastAsia="pl-PL"/>
        </w:rPr>
        <w:t>, zgodnie z PN-B-04481, służąca do oceny zagęszczenia gruntu</w:t>
      </w:r>
      <w:r>
        <w:rPr>
          <w:rFonts w:ascii="Arial" w:hAnsi="Arial" w:cs="Arial"/>
          <w:lang w:eastAsia="pl-PL"/>
        </w:rPr>
        <w:t xml:space="preserve"> </w:t>
      </w:r>
      <w:r w:rsidRPr="0073233C">
        <w:rPr>
          <w:rFonts w:ascii="Arial" w:hAnsi="Arial" w:cs="Arial"/>
          <w:lang w:eastAsia="pl-PL"/>
        </w:rPr>
        <w:t>w robotach ziemnych, badana zgodnie z normą BN-77/8931-12 (Mg/m</w:t>
      </w:r>
      <w:r w:rsidRPr="0073233C">
        <w:rPr>
          <w:rFonts w:ascii="Arial" w:hAnsi="Arial" w:cs="Arial"/>
          <w:vertAlign w:val="superscript"/>
          <w:lang w:eastAsia="pl-PL"/>
        </w:rPr>
        <w:t>3</w:t>
      </w:r>
      <w:r w:rsidRPr="0073233C">
        <w:rPr>
          <w:rFonts w:ascii="Arial" w:hAnsi="Arial" w:cs="Arial"/>
          <w:lang w:eastAsia="pl-PL"/>
        </w:rPr>
        <w:t>).</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73233C">
        <w:rPr>
          <w:rFonts w:ascii="Arial" w:hAnsi="Arial" w:cs="Arial"/>
          <w:b/>
          <w:lang w:eastAsia="pl-PL"/>
        </w:rPr>
        <w:t>Wskaźnik różnoziarnistości</w:t>
      </w:r>
      <w:r w:rsidRPr="0073233C">
        <w:rPr>
          <w:rFonts w:ascii="Arial" w:hAnsi="Arial" w:cs="Arial"/>
          <w:lang w:eastAsia="pl-PL"/>
        </w:rPr>
        <w:t xml:space="preserve"> – wielkość charakteryzująca </w:t>
      </w:r>
      <w:proofErr w:type="spellStart"/>
      <w:r w:rsidRPr="0073233C">
        <w:rPr>
          <w:rFonts w:ascii="Arial" w:hAnsi="Arial" w:cs="Arial"/>
          <w:lang w:eastAsia="pl-PL"/>
        </w:rPr>
        <w:t>zagęszczalność</w:t>
      </w:r>
      <w:proofErr w:type="spellEnd"/>
      <w:r w:rsidRPr="0073233C">
        <w:rPr>
          <w:rFonts w:ascii="Arial" w:hAnsi="Arial" w:cs="Arial"/>
          <w:lang w:eastAsia="pl-PL"/>
        </w:rPr>
        <w:t xml:space="preserve"> gruntów </w:t>
      </w:r>
      <w:r>
        <w:rPr>
          <w:rFonts w:ascii="Arial" w:hAnsi="Arial" w:cs="Arial"/>
          <w:lang w:eastAsia="pl-PL"/>
        </w:rPr>
        <w:t>n</w:t>
      </w:r>
      <w:r w:rsidRPr="0073233C">
        <w:rPr>
          <w:rFonts w:ascii="Arial" w:hAnsi="Arial" w:cs="Arial"/>
          <w:lang w:eastAsia="pl-PL"/>
        </w:rPr>
        <w:t>iespoistych,</w:t>
      </w:r>
      <w:r>
        <w:rPr>
          <w:rFonts w:ascii="Arial" w:hAnsi="Arial" w:cs="Arial"/>
          <w:lang w:eastAsia="pl-PL"/>
        </w:rPr>
        <w:t xml:space="preserve"> </w:t>
      </w:r>
      <w:r w:rsidRPr="0073233C">
        <w:rPr>
          <w:rFonts w:ascii="Arial" w:hAnsi="Arial" w:cs="Arial"/>
          <w:lang w:eastAsia="pl-PL"/>
        </w:rPr>
        <w:t>określona wg wzoru:</w:t>
      </w:r>
    </w:p>
    <w:p w:rsidR="0073233C" w:rsidRPr="0073233C" w:rsidRDefault="0073233C" w:rsidP="004D4E0E">
      <w:pPr>
        <w:autoSpaceDE w:val="0"/>
        <w:autoSpaceDN w:val="0"/>
        <w:adjustRightInd w:val="0"/>
        <w:spacing w:after="0" w:line="240" w:lineRule="auto"/>
        <w:ind w:left="708" w:firstLine="708"/>
        <w:rPr>
          <w:rFonts w:ascii="Arial" w:hAnsi="Arial" w:cs="Arial"/>
          <w:lang w:eastAsia="pl-PL"/>
        </w:rPr>
      </w:pPr>
      <w:r w:rsidRPr="0073233C">
        <w:rPr>
          <w:rFonts w:ascii="Arial" w:hAnsi="Arial" w:cs="Arial"/>
          <w:lang w:eastAsia="pl-PL"/>
        </w:rPr>
        <w:t>U=d60 / d10</w:t>
      </w:r>
    </w:p>
    <w:p w:rsidR="0073233C" w:rsidRPr="0073233C" w:rsidRDefault="0073233C" w:rsidP="004D4E0E">
      <w:pPr>
        <w:autoSpaceDE w:val="0"/>
        <w:autoSpaceDN w:val="0"/>
        <w:adjustRightInd w:val="0"/>
        <w:spacing w:after="0" w:line="240" w:lineRule="auto"/>
        <w:rPr>
          <w:rFonts w:ascii="Arial" w:hAnsi="Arial" w:cs="Arial"/>
          <w:lang w:eastAsia="pl-PL"/>
        </w:rPr>
      </w:pPr>
      <w:r w:rsidRPr="0073233C">
        <w:rPr>
          <w:rFonts w:ascii="Arial" w:hAnsi="Arial" w:cs="Arial"/>
          <w:lang w:eastAsia="pl-PL"/>
        </w:rPr>
        <w:t>gdzie:</w:t>
      </w:r>
    </w:p>
    <w:p w:rsidR="0073233C" w:rsidRPr="0073233C" w:rsidRDefault="0073233C" w:rsidP="004D4E0E">
      <w:pPr>
        <w:autoSpaceDE w:val="0"/>
        <w:autoSpaceDN w:val="0"/>
        <w:adjustRightInd w:val="0"/>
        <w:spacing w:after="0" w:line="240" w:lineRule="auto"/>
        <w:ind w:firstLine="708"/>
        <w:rPr>
          <w:rFonts w:ascii="Arial" w:hAnsi="Arial" w:cs="Arial"/>
          <w:lang w:eastAsia="pl-PL"/>
        </w:rPr>
      </w:pPr>
      <w:r w:rsidRPr="0073233C">
        <w:rPr>
          <w:rFonts w:ascii="Arial" w:hAnsi="Arial" w:cs="Arial"/>
          <w:lang w:eastAsia="pl-PL"/>
        </w:rPr>
        <w:t>d60 – średnica oczek sita, przez które przechodzi 60% gruntu (mm),</w:t>
      </w:r>
    </w:p>
    <w:p w:rsidR="0073233C" w:rsidRPr="0073233C" w:rsidRDefault="0073233C" w:rsidP="004D4E0E">
      <w:pPr>
        <w:autoSpaceDE w:val="0"/>
        <w:autoSpaceDN w:val="0"/>
        <w:adjustRightInd w:val="0"/>
        <w:spacing w:after="0" w:line="240" w:lineRule="auto"/>
        <w:ind w:firstLine="708"/>
        <w:rPr>
          <w:rFonts w:ascii="Arial" w:hAnsi="Arial" w:cs="Arial"/>
          <w:lang w:eastAsia="pl-PL"/>
        </w:rPr>
      </w:pPr>
      <w:r w:rsidRPr="0073233C">
        <w:rPr>
          <w:rFonts w:ascii="Arial" w:hAnsi="Arial" w:cs="Arial"/>
          <w:lang w:eastAsia="pl-PL"/>
        </w:rPr>
        <w:t>d10 – średnica oczek sita, przez które przechodzi 10% gruntu (mm).</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4D4E0E">
        <w:rPr>
          <w:rFonts w:ascii="Arial" w:hAnsi="Arial" w:cs="Arial"/>
          <w:b/>
          <w:lang w:eastAsia="pl-PL"/>
        </w:rPr>
        <w:t>Grunt budowlany</w:t>
      </w:r>
      <w:r w:rsidRPr="0073233C">
        <w:rPr>
          <w:rFonts w:ascii="Arial" w:hAnsi="Arial" w:cs="Arial"/>
          <w:lang w:eastAsia="pl-PL"/>
        </w:rPr>
        <w:t xml:space="preserve"> – część skorupy ziemskiej mogąca współdziałać z obiektem budowlanym,</w:t>
      </w:r>
      <w:r w:rsidR="004D4E0E">
        <w:rPr>
          <w:rFonts w:ascii="Arial" w:hAnsi="Arial" w:cs="Arial"/>
          <w:lang w:eastAsia="pl-PL"/>
        </w:rPr>
        <w:t xml:space="preserve"> </w:t>
      </w:r>
      <w:r w:rsidRPr="0073233C">
        <w:rPr>
          <w:rFonts w:ascii="Arial" w:hAnsi="Arial" w:cs="Arial"/>
          <w:lang w:eastAsia="pl-PL"/>
        </w:rPr>
        <w:t>stanowiąca jego element lub służąca jako tworzywo do wykonywania z niego budowli ziemnych.</w:t>
      </w:r>
    </w:p>
    <w:p w:rsidR="0073233C" w:rsidRPr="0073233C" w:rsidRDefault="0073233C" w:rsidP="004D4E0E">
      <w:pPr>
        <w:autoSpaceDE w:val="0"/>
        <w:autoSpaceDN w:val="0"/>
        <w:adjustRightInd w:val="0"/>
        <w:spacing w:before="120" w:after="0" w:line="240" w:lineRule="auto"/>
        <w:rPr>
          <w:rFonts w:ascii="Arial" w:hAnsi="Arial" w:cs="Arial"/>
          <w:lang w:eastAsia="pl-PL"/>
        </w:rPr>
      </w:pPr>
      <w:r w:rsidRPr="004D4E0E">
        <w:rPr>
          <w:rFonts w:ascii="Arial" w:hAnsi="Arial" w:cs="Arial"/>
          <w:b/>
          <w:lang w:eastAsia="pl-PL"/>
        </w:rPr>
        <w:t>Grunt naturalny</w:t>
      </w:r>
      <w:r w:rsidRPr="0073233C">
        <w:rPr>
          <w:rFonts w:ascii="Arial" w:hAnsi="Arial" w:cs="Arial"/>
          <w:lang w:eastAsia="pl-PL"/>
        </w:rPr>
        <w:t xml:space="preserve"> – grunt, którego szkielet powstał w wyniku procesów geologicznych.</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4D4E0E">
        <w:rPr>
          <w:rFonts w:ascii="Arial" w:hAnsi="Arial" w:cs="Arial"/>
          <w:b/>
          <w:lang w:eastAsia="pl-PL"/>
        </w:rPr>
        <w:t>Grunt antropogeniczny</w:t>
      </w:r>
      <w:r w:rsidRPr="0073233C">
        <w:rPr>
          <w:rFonts w:ascii="Arial" w:hAnsi="Arial" w:cs="Arial"/>
          <w:lang w:eastAsia="pl-PL"/>
        </w:rPr>
        <w:t xml:space="preserve"> – grunt nasypowy utworzony z produktów gospodarczej lub przemysłowej</w:t>
      </w:r>
      <w:r w:rsidR="004D4E0E">
        <w:rPr>
          <w:rFonts w:ascii="Arial" w:hAnsi="Arial" w:cs="Arial"/>
          <w:lang w:eastAsia="pl-PL"/>
        </w:rPr>
        <w:t xml:space="preserve"> </w:t>
      </w:r>
      <w:r w:rsidRPr="0073233C">
        <w:rPr>
          <w:rFonts w:ascii="Arial" w:hAnsi="Arial" w:cs="Arial"/>
          <w:lang w:eastAsia="pl-PL"/>
        </w:rPr>
        <w:t>działalności człowieka (odpady komunalne, pyły dymnicowe, odpady poflotacyjne itp.)</w:t>
      </w:r>
      <w:r w:rsidR="004D4E0E">
        <w:rPr>
          <w:rFonts w:ascii="Arial" w:hAnsi="Arial" w:cs="Arial"/>
          <w:lang w:eastAsia="pl-PL"/>
        </w:rPr>
        <w:t xml:space="preserve"> </w:t>
      </w:r>
      <w:r w:rsidRPr="0073233C">
        <w:rPr>
          <w:rFonts w:ascii="Arial" w:hAnsi="Arial" w:cs="Arial"/>
          <w:lang w:eastAsia="pl-PL"/>
        </w:rPr>
        <w:t>w wysypiskach, zwałowiskach, budowlach ziemnych itp.</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4D4E0E">
        <w:rPr>
          <w:rFonts w:ascii="Arial" w:hAnsi="Arial" w:cs="Arial"/>
          <w:b/>
          <w:lang w:eastAsia="pl-PL"/>
        </w:rPr>
        <w:lastRenderedPageBreak/>
        <w:t>Grunt rodzimy</w:t>
      </w:r>
      <w:r w:rsidRPr="0073233C">
        <w:rPr>
          <w:rFonts w:ascii="Arial" w:hAnsi="Arial" w:cs="Arial"/>
          <w:lang w:eastAsia="pl-PL"/>
        </w:rPr>
        <w:t xml:space="preserve"> – grunt powstały w miejscu zalegania w wyniku procesów geologicznych</w:t>
      </w:r>
      <w:r w:rsidR="004D4E0E">
        <w:rPr>
          <w:rFonts w:ascii="Arial" w:hAnsi="Arial" w:cs="Arial"/>
          <w:lang w:eastAsia="pl-PL"/>
        </w:rPr>
        <w:t xml:space="preserve"> </w:t>
      </w:r>
      <w:r w:rsidRPr="0073233C">
        <w:rPr>
          <w:rFonts w:ascii="Arial" w:hAnsi="Arial" w:cs="Arial"/>
          <w:lang w:eastAsia="pl-PL"/>
        </w:rPr>
        <w:t>(wietrzenie, sedymentacja w środowisku wodnym itp.); grunty rodzime są zawsze gruntami</w:t>
      </w:r>
      <w:r w:rsidR="004D4E0E">
        <w:rPr>
          <w:rFonts w:ascii="Arial" w:hAnsi="Arial" w:cs="Arial"/>
          <w:lang w:eastAsia="pl-PL"/>
        </w:rPr>
        <w:t xml:space="preserve"> </w:t>
      </w:r>
      <w:r w:rsidRPr="0073233C">
        <w:rPr>
          <w:rFonts w:ascii="Arial" w:hAnsi="Arial" w:cs="Arial"/>
          <w:lang w:eastAsia="pl-PL"/>
        </w:rPr>
        <w:t>naturalnymi.</w:t>
      </w:r>
      <w:r w:rsidR="004D4E0E">
        <w:rPr>
          <w:rFonts w:ascii="Arial" w:hAnsi="Arial" w:cs="Arial"/>
          <w:lang w:eastAsia="pl-PL"/>
        </w:rPr>
        <w:t xml:space="preserve"> </w:t>
      </w:r>
      <w:r w:rsidRPr="0073233C">
        <w:rPr>
          <w:rFonts w:ascii="Arial" w:hAnsi="Arial" w:cs="Arial"/>
          <w:lang w:eastAsia="pl-PL"/>
        </w:rPr>
        <w:t>Rozróżnia się następujące grunty rodzime:</w:t>
      </w:r>
    </w:p>
    <w:p w:rsidR="0073233C" w:rsidRPr="0073233C" w:rsidRDefault="0073233C" w:rsidP="004D4E0E">
      <w:pPr>
        <w:autoSpaceDE w:val="0"/>
        <w:autoSpaceDN w:val="0"/>
        <w:adjustRightInd w:val="0"/>
        <w:spacing w:after="0" w:line="240" w:lineRule="auto"/>
        <w:ind w:firstLine="709"/>
        <w:rPr>
          <w:rFonts w:ascii="Arial" w:hAnsi="Arial" w:cs="Arial"/>
          <w:lang w:eastAsia="pl-PL"/>
        </w:rPr>
      </w:pPr>
      <w:r w:rsidRPr="0073233C">
        <w:rPr>
          <w:rFonts w:ascii="Arial" w:hAnsi="Arial" w:cs="Arial"/>
          <w:lang w:eastAsia="pl-PL"/>
        </w:rPr>
        <w:t>– skaliste,</w:t>
      </w:r>
    </w:p>
    <w:p w:rsidR="0073233C" w:rsidRPr="0073233C" w:rsidRDefault="0073233C" w:rsidP="004D4E0E">
      <w:pPr>
        <w:autoSpaceDE w:val="0"/>
        <w:autoSpaceDN w:val="0"/>
        <w:adjustRightInd w:val="0"/>
        <w:spacing w:after="0" w:line="240" w:lineRule="auto"/>
        <w:ind w:firstLine="709"/>
        <w:rPr>
          <w:rFonts w:ascii="Arial" w:hAnsi="Arial" w:cs="Arial"/>
          <w:lang w:eastAsia="pl-PL"/>
        </w:rPr>
      </w:pPr>
      <w:r w:rsidRPr="0073233C">
        <w:rPr>
          <w:rFonts w:ascii="Arial" w:hAnsi="Arial" w:cs="Arial"/>
          <w:lang w:eastAsia="pl-PL"/>
        </w:rPr>
        <w:t>– nieskaliste mineralne,</w:t>
      </w:r>
    </w:p>
    <w:p w:rsidR="0073233C" w:rsidRPr="0073233C" w:rsidRDefault="0073233C" w:rsidP="004D4E0E">
      <w:pPr>
        <w:autoSpaceDE w:val="0"/>
        <w:autoSpaceDN w:val="0"/>
        <w:adjustRightInd w:val="0"/>
        <w:spacing w:after="0" w:line="240" w:lineRule="auto"/>
        <w:ind w:firstLine="709"/>
        <w:rPr>
          <w:rFonts w:ascii="Arial" w:hAnsi="Arial" w:cs="Arial"/>
          <w:lang w:eastAsia="pl-PL"/>
        </w:rPr>
      </w:pPr>
      <w:r w:rsidRPr="0073233C">
        <w:rPr>
          <w:rFonts w:ascii="Arial" w:hAnsi="Arial" w:cs="Arial"/>
          <w:lang w:eastAsia="pl-PL"/>
        </w:rPr>
        <w:t>– nieskaliste organiczne.</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4D4E0E">
        <w:rPr>
          <w:rFonts w:ascii="Arial" w:hAnsi="Arial" w:cs="Arial"/>
          <w:b/>
          <w:lang w:eastAsia="pl-PL"/>
        </w:rPr>
        <w:t>Grunt nasypowy</w:t>
      </w:r>
      <w:r w:rsidRPr="0073233C">
        <w:rPr>
          <w:rFonts w:ascii="Arial" w:hAnsi="Arial" w:cs="Arial"/>
          <w:lang w:eastAsia="pl-PL"/>
        </w:rPr>
        <w:t xml:space="preserve"> – grunt naturalny lub antropogeniczny powstały w wyniku działalności</w:t>
      </w:r>
      <w:r w:rsidR="004D4E0E">
        <w:rPr>
          <w:rFonts w:ascii="Arial" w:hAnsi="Arial" w:cs="Arial"/>
          <w:lang w:eastAsia="pl-PL"/>
        </w:rPr>
        <w:t xml:space="preserve"> </w:t>
      </w:r>
      <w:r w:rsidRPr="0073233C">
        <w:rPr>
          <w:rFonts w:ascii="Arial" w:hAnsi="Arial" w:cs="Arial"/>
          <w:lang w:eastAsia="pl-PL"/>
        </w:rPr>
        <w:t>człowieka, np. w wysypiskach, zwałowiskach, zbiornikach, budowlach ziemnych itp.</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4D4E0E">
        <w:rPr>
          <w:rFonts w:ascii="Arial" w:hAnsi="Arial" w:cs="Arial"/>
          <w:b/>
          <w:lang w:eastAsia="pl-PL"/>
        </w:rPr>
        <w:t>Grunt skalisty</w:t>
      </w:r>
      <w:r w:rsidRPr="0073233C">
        <w:rPr>
          <w:rFonts w:ascii="Arial" w:hAnsi="Arial" w:cs="Arial"/>
          <w:lang w:eastAsia="pl-PL"/>
        </w:rPr>
        <w:t xml:space="preserve"> – grunt rodzimy, lity lub spękany o nieprzesuniętych blokach (najmniejszy wymiar</w:t>
      </w:r>
      <w:r w:rsidR="004D4E0E">
        <w:rPr>
          <w:rFonts w:ascii="Arial" w:hAnsi="Arial" w:cs="Arial"/>
          <w:lang w:eastAsia="pl-PL"/>
        </w:rPr>
        <w:t xml:space="preserve"> </w:t>
      </w:r>
      <w:r w:rsidRPr="0073233C">
        <w:rPr>
          <w:rFonts w:ascii="Arial" w:hAnsi="Arial" w:cs="Arial"/>
          <w:lang w:eastAsia="pl-PL"/>
        </w:rPr>
        <w:t>bloku &gt; 10 cm), którego próbki nie wykazują zmian objętości ani nie rozpadają się (rozm</w:t>
      </w:r>
      <w:r w:rsidR="004D4E0E">
        <w:rPr>
          <w:rFonts w:ascii="Arial" w:hAnsi="Arial" w:cs="Arial"/>
          <w:lang w:eastAsia="pl-PL"/>
        </w:rPr>
        <w:t>ię</w:t>
      </w:r>
      <w:r w:rsidRPr="0073233C">
        <w:rPr>
          <w:rFonts w:ascii="Arial" w:hAnsi="Arial" w:cs="Arial"/>
          <w:lang w:eastAsia="pl-PL"/>
        </w:rPr>
        <w:t>kają) pod</w:t>
      </w:r>
      <w:r w:rsidR="004D4E0E">
        <w:rPr>
          <w:rFonts w:ascii="Arial" w:hAnsi="Arial" w:cs="Arial"/>
          <w:lang w:eastAsia="pl-PL"/>
        </w:rPr>
        <w:t xml:space="preserve"> </w:t>
      </w:r>
      <w:r w:rsidRPr="0073233C">
        <w:rPr>
          <w:rFonts w:ascii="Arial" w:hAnsi="Arial" w:cs="Arial"/>
          <w:lang w:eastAsia="pl-PL"/>
        </w:rPr>
        <w:t>działaniem wody destylowanej i mają wytrzymałość n</w:t>
      </w:r>
      <w:r w:rsidR="004D4E0E">
        <w:rPr>
          <w:rFonts w:ascii="Arial" w:hAnsi="Arial" w:cs="Arial"/>
          <w:lang w:eastAsia="pl-PL"/>
        </w:rPr>
        <w:t xml:space="preserve">a ściskanie </w:t>
      </w:r>
      <w:proofErr w:type="spellStart"/>
      <w:r w:rsidR="004D4E0E">
        <w:rPr>
          <w:rFonts w:ascii="Arial" w:hAnsi="Arial" w:cs="Arial"/>
          <w:lang w:eastAsia="pl-PL"/>
        </w:rPr>
        <w:t>Rc</w:t>
      </w:r>
      <w:proofErr w:type="spellEnd"/>
      <w:r w:rsidR="004D4E0E">
        <w:rPr>
          <w:rFonts w:ascii="Arial" w:hAnsi="Arial" w:cs="Arial"/>
          <w:lang w:eastAsia="pl-PL"/>
        </w:rPr>
        <w:t> &gt; 0,2 </w:t>
      </w:r>
      <w:proofErr w:type="spellStart"/>
      <w:r w:rsidRPr="0073233C">
        <w:rPr>
          <w:rFonts w:ascii="Arial" w:hAnsi="Arial" w:cs="Arial"/>
          <w:lang w:eastAsia="pl-PL"/>
        </w:rPr>
        <w:t>MPa</w:t>
      </w:r>
      <w:proofErr w:type="spellEnd"/>
      <w:r w:rsidRPr="0073233C">
        <w:rPr>
          <w:rFonts w:ascii="Arial" w:hAnsi="Arial" w:cs="Arial"/>
          <w:lang w:eastAsia="pl-PL"/>
        </w:rPr>
        <w:t>.</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4D4E0E">
        <w:rPr>
          <w:rFonts w:ascii="Arial" w:hAnsi="Arial" w:cs="Arial"/>
          <w:b/>
          <w:lang w:eastAsia="pl-PL"/>
        </w:rPr>
        <w:t>Grunt nieskalisty</w:t>
      </w:r>
      <w:r w:rsidRPr="0073233C">
        <w:rPr>
          <w:rFonts w:ascii="Arial" w:hAnsi="Arial" w:cs="Arial"/>
          <w:lang w:eastAsia="pl-PL"/>
        </w:rPr>
        <w:t xml:space="preserve"> – grunt rodzimy lub autogeniczny nie spełniający warunków gruntu skalistego.</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4D4E0E">
        <w:rPr>
          <w:rFonts w:ascii="Arial" w:hAnsi="Arial" w:cs="Arial"/>
          <w:b/>
          <w:lang w:eastAsia="pl-PL"/>
        </w:rPr>
        <w:t>Grunt spoisty</w:t>
      </w:r>
      <w:r w:rsidRPr="0073233C">
        <w:rPr>
          <w:rFonts w:ascii="Arial" w:hAnsi="Arial" w:cs="Arial"/>
          <w:lang w:eastAsia="pl-PL"/>
        </w:rPr>
        <w:t xml:space="preserve"> – nieskalisty grunt mineralny lub organiczny, wykazujący wartość wskaźnika</w:t>
      </w:r>
      <w:r w:rsidR="004D4E0E">
        <w:rPr>
          <w:rFonts w:ascii="Arial" w:hAnsi="Arial" w:cs="Arial"/>
          <w:lang w:eastAsia="pl-PL"/>
        </w:rPr>
        <w:t xml:space="preserve"> </w:t>
      </w:r>
      <w:r w:rsidRPr="0073233C">
        <w:rPr>
          <w:rFonts w:ascii="Arial" w:hAnsi="Arial" w:cs="Arial"/>
          <w:lang w:eastAsia="pl-PL"/>
        </w:rPr>
        <w:t xml:space="preserve">plastyczności </w:t>
      </w:r>
      <w:proofErr w:type="spellStart"/>
      <w:r w:rsidRPr="0073233C">
        <w:rPr>
          <w:rFonts w:ascii="Arial" w:hAnsi="Arial" w:cs="Arial"/>
          <w:lang w:eastAsia="pl-PL"/>
        </w:rPr>
        <w:t>Ip</w:t>
      </w:r>
      <w:proofErr w:type="spellEnd"/>
      <w:r w:rsidRPr="0073233C">
        <w:rPr>
          <w:rFonts w:ascii="Arial" w:hAnsi="Arial" w:cs="Arial"/>
          <w:lang w:eastAsia="pl-PL"/>
        </w:rPr>
        <w:t>&gt;1% lub wykazujący w stanie wysuszonym stałość kształtu bryłek przy</w:t>
      </w:r>
      <w:r w:rsidR="004D4E0E">
        <w:rPr>
          <w:rFonts w:ascii="Arial" w:hAnsi="Arial" w:cs="Arial"/>
          <w:lang w:eastAsia="pl-PL"/>
        </w:rPr>
        <w:t xml:space="preserve"> </w:t>
      </w:r>
      <w:proofErr w:type="spellStart"/>
      <w:r w:rsidRPr="0073233C">
        <w:rPr>
          <w:rFonts w:ascii="Arial" w:hAnsi="Arial" w:cs="Arial"/>
          <w:lang w:eastAsia="pl-PL"/>
        </w:rPr>
        <w:t>naprężeniach</w:t>
      </w:r>
      <w:proofErr w:type="spellEnd"/>
      <w:r w:rsidRPr="0073233C">
        <w:rPr>
          <w:rFonts w:ascii="Arial" w:hAnsi="Arial" w:cs="Arial"/>
          <w:lang w:eastAsia="pl-PL"/>
        </w:rPr>
        <w:t xml:space="preserve"> &gt; 0,01 </w:t>
      </w:r>
      <w:proofErr w:type="spellStart"/>
      <w:r w:rsidRPr="0073233C">
        <w:rPr>
          <w:rFonts w:ascii="Arial" w:hAnsi="Arial" w:cs="Arial"/>
          <w:lang w:eastAsia="pl-PL"/>
        </w:rPr>
        <w:t>MPa</w:t>
      </w:r>
      <w:proofErr w:type="spellEnd"/>
      <w:r w:rsidRPr="0073233C">
        <w:rPr>
          <w:rFonts w:ascii="Arial" w:hAnsi="Arial" w:cs="Arial"/>
          <w:lang w:eastAsia="pl-PL"/>
        </w:rPr>
        <w:t>; minimalny wymiar bryłek nie może być przy tym mniejszy niż 10-krotny</w:t>
      </w:r>
      <w:r w:rsidR="004D4E0E">
        <w:rPr>
          <w:rFonts w:ascii="Arial" w:hAnsi="Arial" w:cs="Arial"/>
          <w:lang w:eastAsia="pl-PL"/>
        </w:rPr>
        <w:t xml:space="preserve"> </w:t>
      </w:r>
      <w:r w:rsidRPr="0073233C">
        <w:rPr>
          <w:rFonts w:ascii="Arial" w:hAnsi="Arial" w:cs="Arial"/>
          <w:lang w:eastAsia="pl-PL"/>
        </w:rPr>
        <w:t>wartość maksymalnej średnicy ziaren. W stanie wilgotnym grunty spoiste wykazują cechę</w:t>
      </w:r>
      <w:r w:rsidR="004D4E0E">
        <w:rPr>
          <w:rFonts w:ascii="Arial" w:hAnsi="Arial" w:cs="Arial"/>
          <w:lang w:eastAsia="pl-PL"/>
        </w:rPr>
        <w:t xml:space="preserve"> </w:t>
      </w:r>
      <w:r w:rsidRPr="0073233C">
        <w:rPr>
          <w:rFonts w:ascii="Arial" w:hAnsi="Arial" w:cs="Arial"/>
          <w:lang w:eastAsia="pl-PL"/>
        </w:rPr>
        <w:t>plastyczności.</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4D4E0E">
        <w:rPr>
          <w:rFonts w:ascii="Arial" w:hAnsi="Arial" w:cs="Arial"/>
          <w:b/>
          <w:lang w:eastAsia="pl-PL"/>
        </w:rPr>
        <w:t>Grunt niespoisty (sypki)</w:t>
      </w:r>
      <w:r w:rsidRPr="0073233C">
        <w:rPr>
          <w:rFonts w:ascii="Arial" w:hAnsi="Arial" w:cs="Arial"/>
          <w:lang w:eastAsia="pl-PL"/>
        </w:rPr>
        <w:t xml:space="preserve"> – nieskalisty grunt mineralny lub organiczny nie spełniający warunków</w:t>
      </w:r>
      <w:r w:rsidR="004D4E0E">
        <w:rPr>
          <w:rFonts w:ascii="Arial" w:hAnsi="Arial" w:cs="Arial"/>
          <w:lang w:eastAsia="pl-PL"/>
        </w:rPr>
        <w:t xml:space="preserve"> </w:t>
      </w:r>
      <w:r w:rsidRPr="0073233C">
        <w:rPr>
          <w:rFonts w:ascii="Arial" w:hAnsi="Arial" w:cs="Arial"/>
          <w:lang w:eastAsia="pl-PL"/>
        </w:rPr>
        <w:t>podanych dla gruntu spoistego.</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4D4E0E">
        <w:rPr>
          <w:rFonts w:ascii="Arial" w:hAnsi="Arial" w:cs="Arial"/>
          <w:b/>
          <w:lang w:eastAsia="pl-PL"/>
        </w:rPr>
        <w:t>Podłoże</w:t>
      </w:r>
      <w:r w:rsidRPr="0073233C">
        <w:rPr>
          <w:rFonts w:ascii="Arial" w:hAnsi="Arial" w:cs="Arial"/>
          <w:lang w:eastAsia="pl-PL"/>
        </w:rPr>
        <w:t xml:space="preserve"> – część konstrukcyjna wykopu utrzymująca przewód między dnem wykopu a </w:t>
      </w:r>
      <w:proofErr w:type="spellStart"/>
      <w:r w:rsidRPr="0073233C">
        <w:rPr>
          <w:rFonts w:ascii="Arial" w:hAnsi="Arial" w:cs="Arial"/>
          <w:lang w:eastAsia="pl-PL"/>
        </w:rPr>
        <w:t>obsypką</w:t>
      </w:r>
      <w:proofErr w:type="spellEnd"/>
      <w:r w:rsidRPr="0073233C">
        <w:rPr>
          <w:rFonts w:ascii="Arial" w:hAnsi="Arial" w:cs="Arial"/>
          <w:lang w:eastAsia="pl-PL"/>
        </w:rPr>
        <w:t xml:space="preserve"> lub</w:t>
      </w:r>
      <w:r w:rsidR="004D4E0E">
        <w:rPr>
          <w:rFonts w:ascii="Arial" w:hAnsi="Arial" w:cs="Arial"/>
          <w:lang w:eastAsia="pl-PL"/>
        </w:rPr>
        <w:t xml:space="preserve"> </w:t>
      </w:r>
      <w:r w:rsidRPr="0073233C">
        <w:rPr>
          <w:rFonts w:ascii="Arial" w:hAnsi="Arial" w:cs="Arial"/>
          <w:lang w:eastAsia="pl-PL"/>
        </w:rPr>
        <w:t>zasypką wstępną. W podłożu wyróżnia się górną i dolną podsypkę. W przypadku ułożenia</w:t>
      </w:r>
      <w:r w:rsidR="004D4E0E">
        <w:rPr>
          <w:rFonts w:ascii="Arial" w:hAnsi="Arial" w:cs="Arial"/>
          <w:lang w:eastAsia="pl-PL"/>
        </w:rPr>
        <w:t xml:space="preserve"> </w:t>
      </w:r>
      <w:r w:rsidRPr="0073233C">
        <w:rPr>
          <w:rFonts w:ascii="Arial" w:hAnsi="Arial" w:cs="Arial"/>
          <w:lang w:eastAsia="pl-PL"/>
        </w:rPr>
        <w:t>przewodu na naturalnym dnie wykopu, dno wykopu jest dolną podsypką.</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4D4E0E">
        <w:rPr>
          <w:rFonts w:ascii="Arial" w:hAnsi="Arial" w:cs="Arial"/>
          <w:b/>
          <w:lang w:eastAsia="pl-PL"/>
        </w:rPr>
        <w:t>Grubość warstwy zagęszczenia</w:t>
      </w:r>
      <w:r w:rsidRPr="0073233C">
        <w:rPr>
          <w:rFonts w:ascii="Arial" w:hAnsi="Arial" w:cs="Arial"/>
          <w:lang w:eastAsia="pl-PL"/>
        </w:rPr>
        <w:t xml:space="preserve"> – grubość kolejnej warstwy wypełnienia gruntem przed jej</w:t>
      </w:r>
      <w:r w:rsidR="004D4E0E">
        <w:rPr>
          <w:rFonts w:ascii="Arial" w:hAnsi="Arial" w:cs="Arial"/>
          <w:lang w:eastAsia="pl-PL"/>
        </w:rPr>
        <w:t xml:space="preserve"> </w:t>
      </w:r>
      <w:r w:rsidRPr="0073233C">
        <w:rPr>
          <w:rFonts w:ascii="Arial" w:hAnsi="Arial" w:cs="Arial"/>
          <w:lang w:eastAsia="pl-PL"/>
        </w:rPr>
        <w:t>zagęszczeniem.</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4D4E0E">
        <w:rPr>
          <w:rFonts w:ascii="Arial" w:hAnsi="Arial" w:cs="Arial"/>
          <w:b/>
          <w:lang w:eastAsia="pl-PL"/>
        </w:rPr>
        <w:t>Głębokość przykrycia</w:t>
      </w:r>
      <w:r w:rsidRPr="0073233C">
        <w:rPr>
          <w:rFonts w:ascii="Arial" w:hAnsi="Arial" w:cs="Arial"/>
          <w:lang w:eastAsia="pl-PL"/>
        </w:rPr>
        <w:t xml:space="preserve"> – pionowa odległość między wierzchem rury a powierzchnią terenu.</w:t>
      </w:r>
    </w:p>
    <w:p w:rsidR="0073233C" w:rsidRPr="0073233C" w:rsidRDefault="0073233C" w:rsidP="004D4E0E">
      <w:pPr>
        <w:autoSpaceDE w:val="0"/>
        <w:autoSpaceDN w:val="0"/>
        <w:adjustRightInd w:val="0"/>
        <w:spacing w:before="120" w:after="0" w:line="240" w:lineRule="auto"/>
        <w:jc w:val="both"/>
        <w:rPr>
          <w:rFonts w:ascii="Arial" w:hAnsi="Arial" w:cs="Arial"/>
          <w:lang w:eastAsia="pl-PL"/>
        </w:rPr>
      </w:pPr>
      <w:r w:rsidRPr="004D4E0E">
        <w:rPr>
          <w:rFonts w:ascii="Arial" w:hAnsi="Arial" w:cs="Arial"/>
          <w:b/>
          <w:lang w:eastAsia="pl-PL"/>
        </w:rPr>
        <w:t>Strefa ułożenia przewodu</w:t>
      </w:r>
      <w:r w:rsidRPr="0073233C">
        <w:rPr>
          <w:rFonts w:ascii="Arial" w:hAnsi="Arial" w:cs="Arial"/>
          <w:lang w:eastAsia="pl-PL"/>
        </w:rPr>
        <w:t xml:space="preserve"> – wypełnienie otoczenia przewodu obejmujące podsypkę, </w:t>
      </w:r>
      <w:proofErr w:type="spellStart"/>
      <w:r w:rsidRPr="0073233C">
        <w:rPr>
          <w:rFonts w:ascii="Arial" w:hAnsi="Arial" w:cs="Arial"/>
          <w:lang w:eastAsia="pl-PL"/>
        </w:rPr>
        <w:t>obsypkę</w:t>
      </w:r>
      <w:proofErr w:type="spellEnd"/>
      <w:r w:rsidR="004D4E0E">
        <w:rPr>
          <w:rFonts w:ascii="Arial" w:hAnsi="Arial" w:cs="Arial"/>
          <w:lang w:eastAsia="pl-PL"/>
        </w:rPr>
        <w:t xml:space="preserve"> </w:t>
      </w:r>
      <w:r w:rsidRPr="0073233C">
        <w:rPr>
          <w:rFonts w:ascii="Arial" w:hAnsi="Arial" w:cs="Arial"/>
          <w:lang w:eastAsia="pl-PL"/>
        </w:rPr>
        <w:t>i wstępną zasypkę.</w:t>
      </w:r>
    </w:p>
    <w:p w:rsidR="0073233C" w:rsidRPr="0073233C" w:rsidRDefault="0073233C" w:rsidP="004D4E0E">
      <w:pPr>
        <w:autoSpaceDE w:val="0"/>
        <w:autoSpaceDN w:val="0"/>
        <w:adjustRightInd w:val="0"/>
        <w:spacing w:before="120" w:after="0" w:line="240" w:lineRule="auto"/>
        <w:rPr>
          <w:rFonts w:ascii="Arial" w:hAnsi="Arial" w:cs="Arial"/>
          <w:lang w:eastAsia="pl-PL"/>
        </w:rPr>
      </w:pPr>
      <w:r w:rsidRPr="004D4E0E">
        <w:rPr>
          <w:rFonts w:ascii="Arial" w:hAnsi="Arial" w:cs="Arial"/>
          <w:b/>
          <w:lang w:eastAsia="pl-PL"/>
        </w:rPr>
        <w:t>Zasypka wstępna</w:t>
      </w:r>
      <w:r w:rsidRPr="0073233C">
        <w:rPr>
          <w:rFonts w:ascii="Arial" w:hAnsi="Arial" w:cs="Arial"/>
          <w:lang w:eastAsia="pl-PL"/>
        </w:rPr>
        <w:t xml:space="preserve"> – warstwa wypełniającego materiału gruntowego tuż nad wierzchem rury.</w:t>
      </w:r>
    </w:p>
    <w:p w:rsidR="0073233C" w:rsidRPr="0073233C" w:rsidRDefault="0073233C" w:rsidP="004D4E0E">
      <w:pPr>
        <w:autoSpaceDE w:val="0"/>
        <w:autoSpaceDN w:val="0"/>
        <w:adjustRightInd w:val="0"/>
        <w:spacing w:before="120" w:after="0" w:line="240" w:lineRule="auto"/>
        <w:jc w:val="both"/>
        <w:rPr>
          <w:rFonts w:ascii="Arial" w:hAnsi="Arial" w:cs="Arial"/>
        </w:rPr>
      </w:pPr>
      <w:r w:rsidRPr="004D4E0E">
        <w:rPr>
          <w:rFonts w:ascii="Arial" w:hAnsi="Arial" w:cs="Arial"/>
          <w:b/>
          <w:lang w:eastAsia="pl-PL"/>
        </w:rPr>
        <w:t>Zasypka główna</w:t>
      </w:r>
      <w:r w:rsidRPr="0073233C">
        <w:rPr>
          <w:rFonts w:ascii="Arial" w:hAnsi="Arial" w:cs="Arial"/>
          <w:lang w:eastAsia="pl-PL"/>
        </w:rPr>
        <w:t xml:space="preserve"> – Wypełnienie gruntem między górną powierzchnią zasypki wstępnej,</w:t>
      </w:r>
      <w:r w:rsidR="004D4E0E">
        <w:rPr>
          <w:rFonts w:ascii="Arial" w:hAnsi="Arial" w:cs="Arial"/>
          <w:lang w:eastAsia="pl-PL"/>
        </w:rPr>
        <w:t xml:space="preserve"> </w:t>
      </w:r>
      <w:r w:rsidRPr="0073233C">
        <w:rPr>
          <w:rFonts w:ascii="Arial" w:hAnsi="Arial" w:cs="Arial"/>
          <w:lang w:eastAsia="pl-PL"/>
        </w:rPr>
        <w:t>a powierzchnią terenu, nasypu, spodem drogi lub spodem konstrukcji torów kolejowych.</w:t>
      </w:r>
    </w:p>
    <w:p w:rsidR="004D4E0E" w:rsidRPr="00450274" w:rsidRDefault="004D4E0E" w:rsidP="004D4E0E">
      <w:pPr>
        <w:widowControl w:val="0"/>
        <w:autoSpaceDE w:val="0"/>
        <w:autoSpaceDN w:val="0"/>
        <w:adjustRightInd w:val="0"/>
        <w:spacing w:before="120" w:after="120"/>
        <w:ind w:right="49"/>
        <w:jc w:val="both"/>
        <w:rPr>
          <w:rFonts w:ascii="Arial" w:hAnsi="Arial" w:cs="Arial"/>
          <w:b/>
          <w:bCs/>
          <w:u w:val="single"/>
        </w:rPr>
      </w:pPr>
      <w:r w:rsidRPr="00450274">
        <w:rPr>
          <w:rFonts w:ascii="Arial" w:hAnsi="Arial" w:cs="Arial"/>
          <w:b/>
          <w:bCs/>
          <w:u w:val="single"/>
        </w:rPr>
        <w:t>Po</w:t>
      </w:r>
      <w:r w:rsidR="00DE790B">
        <w:rPr>
          <w:rFonts w:ascii="Arial" w:hAnsi="Arial" w:cs="Arial"/>
          <w:b/>
          <w:bCs/>
          <w:u w:val="single"/>
        </w:rPr>
        <w:t>jęcia robót drogowych</w:t>
      </w:r>
      <w:r w:rsidRPr="00450274">
        <w:rPr>
          <w:rFonts w:ascii="Arial" w:hAnsi="Arial" w:cs="Arial"/>
          <w:b/>
          <w:bCs/>
          <w:u w:val="single"/>
        </w:rPr>
        <w:t>:</w:t>
      </w:r>
    </w:p>
    <w:p w:rsidR="00693414" w:rsidRDefault="00693414" w:rsidP="00693414">
      <w:pPr>
        <w:widowControl w:val="0"/>
        <w:autoSpaceDE w:val="0"/>
        <w:autoSpaceDN w:val="0"/>
        <w:adjustRightInd w:val="0"/>
        <w:spacing w:after="120"/>
        <w:ind w:right="49"/>
        <w:jc w:val="both"/>
        <w:rPr>
          <w:rFonts w:ascii="Arial" w:hAnsi="Arial" w:cs="Arial"/>
          <w:lang w:eastAsia="pl-PL"/>
        </w:rPr>
      </w:pPr>
      <w:r w:rsidRPr="00DE790B">
        <w:rPr>
          <w:rFonts w:ascii="Arial" w:hAnsi="Arial" w:cs="Arial"/>
          <w:b/>
          <w:lang w:eastAsia="pl-PL"/>
        </w:rPr>
        <w:t>Budowla drogowa</w:t>
      </w:r>
      <w:r w:rsidRPr="00DE790B">
        <w:rPr>
          <w:rFonts w:ascii="Arial" w:hAnsi="Arial" w:cs="Arial"/>
          <w:lang w:eastAsia="pl-PL"/>
        </w:rPr>
        <w:t xml:space="preserve"> - obiekt budowlany, nie będący budynkiem, stanowiący całość techniczno-użytkową</w:t>
      </w:r>
      <w:r>
        <w:rPr>
          <w:rFonts w:ascii="Arial" w:hAnsi="Arial" w:cs="Arial"/>
          <w:lang w:eastAsia="pl-PL"/>
        </w:rPr>
        <w:t xml:space="preserve"> </w:t>
      </w:r>
      <w:r w:rsidRPr="00DE790B">
        <w:rPr>
          <w:rFonts w:ascii="Arial" w:hAnsi="Arial" w:cs="Arial"/>
          <w:lang w:eastAsia="pl-PL"/>
        </w:rPr>
        <w:t>(droga) albo jego część stanowiącą odrębny element konstrukcyjny lub technologiczny (obiekt mostowy, korpus</w:t>
      </w:r>
      <w:r>
        <w:rPr>
          <w:rFonts w:ascii="Arial" w:hAnsi="Arial" w:cs="Arial"/>
          <w:lang w:eastAsia="pl-PL"/>
        </w:rPr>
        <w:t xml:space="preserve"> </w:t>
      </w:r>
      <w:r w:rsidRPr="00DE790B">
        <w:rPr>
          <w:rFonts w:ascii="Arial" w:hAnsi="Arial" w:cs="Arial"/>
          <w:lang w:eastAsia="pl-PL"/>
        </w:rPr>
        <w:t>ziemny, węzeł).</w:t>
      </w:r>
    </w:p>
    <w:p w:rsidR="00693414" w:rsidRPr="00243AB8" w:rsidRDefault="00693414" w:rsidP="00693414">
      <w:pPr>
        <w:widowControl w:val="0"/>
        <w:autoSpaceDE w:val="0"/>
        <w:autoSpaceDN w:val="0"/>
        <w:adjustRightInd w:val="0"/>
        <w:spacing w:after="120"/>
        <w:ind w:right="49"/>
        <w:jc w:val="both"/>
        <w:rPr>
          <w:rFonts w:ascii="Arial" w:hAnsi="Arial" w:cs="Arial"/>
        </w:rPr>
      </w:pPr>
      <w:r w:rsidRPr="00243AB8">
        <w:rPr>
          <w:rFonts w:ascii="Arial" w:hAnsi="Arial" w:cs="Arial"/>
          <w:b/>
          <w:bCs/>
        </w:rPr>
        <w:t xml:space="preserve">Chodnik </w:t>
      </w:r>
      <w:r w:rsidRPr="00243AB8">
        <w:rPr>
          <w:rFonts w:ascii="Arial" w:hAnsi="Arial" w:cs="Arial"/>
        </w:rPr>
        <w:t>- wyznaczony pas terenu przy jezdni lub odsunięty od jezdni, przeznaczony do ruchu pieszych.</w:t>
      </w:r>
    </w:p>
    <w:p w:rsidR="00693414" w:rsidRPr="00243AB8" w:rsidRDefault="00693414" w:rsidP="00693414">
      <w:pPr>
        <w:widowControl w:val="0"/>
        <w:autoSpaceDE w:val="0"/>
        <w:autoSpaceDN w:val="0"/>
        <w:adjustRightInd w:val="0"/>
        <w:spacing w:after="120"/>
        <w:ind w:right="49"/>
        <w:jc w:val="both"/>
        <w:rPr>
          <w:rFonts w:ascii="Arial" w:hAnsi="Arial" w:cs="Arial"/>
        </w:rPr>
      </w:pPr>
      <w:r w:rsidRPr="00243AB8">
        <w:rPr>
          <w:rFonts w:ascii="Arial" w:hAnsi="Arial" w:cs="Arial"/>
          <w:b/>
          <w:bCs/>
        </w:rPr>
        <w:t xml:space="preserve">Droga </w:t>
      </w:r>
      <w:r w:rsidRPr="00243AB8">
        <w:rPr>
          <w:rFonts w:ascii="Arial" w:hAnsi="Arial" w:cs="Arial"/>
        </w:rPr>
        <w:t>- wydzielony pas terenu przeznaczony do ruchu lub postoju pojazdów oraz ruchu pieszych wraz z wszelkimi urządzeniami technicznymi związanymi z prowadzeniem i zabezpieczeniem ruchu.</w:t>
      </w:r>
    </w:p>
    <w:p w:rsidR="00693414" w:rsidRPr="00243AB8" w:rsidRDefault="00693414" w:rsidP="00693414">
      <w:pPr>
        <w:widowControl w:val="0"/>
        <w:autoSpaceDE w:val="0"/>
        <w:autoSpaceDN w:val="0"/>
        <w:adjustRightInd w:val="0"/>
        <w:spacing w:after="120"/>
        <w:ind w:right="49"/>
        <w:jc w:val="both"/>
        <w:rPr>
          <w:rFonts w:ascii="Arial" w:hAnsi="Arial" w:cs="Arial"/>
        </w:rPr>
      </w:pPr>
      <w:r w:rsidRPr="00243AB8">
        <w:rPr>
          <w:rFonts w:ascii="Arial" w:hAnsi="Arial" w:cs="Arial"/>
          <w:b/>
          <w:bCs/>
        </w:rPr>
        <w:t xml:space="preserve">Droga tymczasowa (montażowa) </w:t>
      </w:r>
      <w:r w:rsidRPr="00243AB8">
        <w:rPr>
          <w:rFonts w:ascii="Arial" w:hAnsi="Arial" w:cs="Arial"/>
        </w:rPr>
        <w:t xml:space="preserve">- droga specjalnie przygotowana, przeznaczona do ruchu pojazdów obsługujących zadanie budowlane na czas jego wykonania, przewidziana do usunięcia </w:t>
      </w:r>
      <w:r w:rsidRPr="00243AB8">
        <w:rPr>
          <w:rFonts w:ascii="Arial" w:hAnsi="Arial" w:cs="Arial"/>
        </w:rPr>
        <w:lastRenderedPageBreak/>
        <w:t>po jego zakończeniu.</w:t>
      </w:r>
    </w:p>
    <w:p w:rsidR="00693414" w:rsidRPr="00243AB8" w:rsidRDefault="00693414" w:rsidP="00693414">
      <w:pPr>
        <w:widowControl w:val="0"/>
        <w:autoSpaceDE w:val="0"/>
        <w:autoSpaceDN w:val="0"/>
        <w:adjustRightInd w:val="0"/>
        <w:spacing w:after="120"/>
        <w:ind w:right="49"/>
        <w:jc w:val="both"/>
        <w:rPr>
          <w:rFonts w:ascii="Arial" w:hAnsi="Arial" w:cs="Arial"/>
        </w:rPr>
      </w:pPr>
      <w:r w:rsidRPr="00243AB8">
        <w:rPr>
          <w:rFonts w:ascii="Arial" w:hAnsi="Arial" w:cs="Arial"/>
          <w:b/>
          <w:bCs/>
        </w:rPr>
        <w:t xml:space="preserve">Jezdnia </w:t>
      </w:r>
      <w:r w:rsidRPr="00243AB8">
        <w:rPr>
          <w:rFonts w:ascii="Arial" w:hAnsi="Arial" w:cs="Arial"/>
        </w:rPr>
        <w:t>- część korony drogi przeznaczona do ruchu pojazdów.</w:t>
      </w:r>
    </w:p>
    <w:p w:rsidR="00DE790B" w:rsidRPr="00DE790B" w:rsidRDefault="00DE790B" w:rsidP="00693414">
      <w:pPr>
        <w:autoSpaceDE w:val="0"/>
        <w:autoSpaceDN w:val="0"/>
        <w:adjustRightInd w:val="0"/>
        <w:spacing w:before="120" w:after="0" w:line="240" w:lineRule="auto"/>
        <w:jc w:val="both"/>
        <w:rPr>
          <w:rFonts w:ascii="Arial" w:hAnsi="Arial" w:cs="Arial"/>
          <w:lang w:eastAsia="pl-PL"/>
        </w:rPr>
      </w:pPr>
      <w:r w:rsidRPr="00DE790B">
        <w:rPr>
          <w:rFonts w:ascii="Arial" w:hAnsi="Arial" w:cs="Arial"/>
          <w:b/>
          <w:lang w:eastAsia="pl-PL"/>
        </w:rPr>
        <w:t>Estakada</w:t>
      </w:r>
      <w:r w:rsidRPr="00DE790B">
        <w:rPr>
          <w:rFonts w:ascii="Arial" w:hAnsi="Arial" w:cs="Arial"/>
          <w:lang w:eastAsia="pl-PL"/>
        </w:rPr>
        <w:t xml:space="preserve"> - obiekt zbudowany nad przeszkodą terenową dla zapewnienia komunikacji drogowej i ruchu</w:t>
      </w:r>
      <w:r>
        <w:rPr>
          <w:rFonts w:ascii="Arial" w:hAnsi="Arial" w:cs="Arial"/>
          <w:lang w:eastAsia="pl-PL"/>
        </w:rPr>
        <w:t xml:space="preserve"> </w:t>
      </w:r>
      <w:r w:rsidRPr="00DE790B">
        <w:rPr>
          <w:rFonts w:ascii="Arial" w:hAnsi="Arial" w:cs="Arial"/>
          <w:lang w:eastAsia="pl-PL"/>
        </w:rPr>
        <w:t>pieszego.</w:t>
      </w:r>
    </w:p>
    <w:p w:rsidR="00DE790B" w:rsidRPr="00DE790B" w:rsidRDefault="00DE790B" w:rsidP="00693414">
      <w:pPr>
        <w:autoSpaceDE w:val="0"/>
        <w:autoSpaceDN w:val="0"/>
        <w:adjustRightInd w:val="0"/>
        <w:spacing w:before="120" w:after="0" w:line="240" w:lineRule="auto"/>
        <w:rPr>
          <w:rFonts w:ascii="Arial" w:hAnsi="Arial" w:cs="Arial"/>
          <w:lang w:eastAsia="pl-PL"/>
        </w:rPr>
      </w:pPr>
      <w:r w:rsidRPr="00DE790B">
        <w:rPr>
          <w:rFonts w:ascii="Arial" w:hAnsi="Arial" w:cs="Arial"/>
          <w:b/>
          <w:lang w:eastAsia="pl-PL"/>
        </w:rPr>
        <w:t>Jezdnia</w:t>
      </w:r>
      <w:r w:rsidRPr="00DE790B">
        <w:rPr>
          <w:rFonts w:ascii="Arial" w:hAnsi="Arial" w:cs="Arial"/>
          <w:lang w:eastAsia="pl-PL"/>
        </w:rPr>
        <w:t xml:space="preserve"> - część korony drogi przeznaczona do ruchu pojazdów.</w:t>
      </w:r>
    </w:p>
    <w:p w:rsidR="00DE790B" w:rsidRDefault="00DE790B" w:rsidP="00693414">
      <w:pPr>
        <w:autoSpaceDE w:val="0"/>
        <w:autoSpaceDN w:val="0"/>
        <w:adjustRightInd w:val="0"/>
        <w:spacing w:before="120" w:after="0" w:line="240" w:lineRule="auto"/>
        <w:jc w:val="both"/>
        <w:rPr>
          <w:rFonts w:ascii="Arial" w:hAnsi="Arial" w:cs="Arial"/>
          <w:lang w:eastAsia="pl-PL"/>
        </w:rPr>
      </w:pPr>
      <w:r w:rsidRPr="00DE790B">
        <w:rPr>
          <w:rFonts w:ascii="Arial" w:hAnsi="Arial" w:cs="Arial"/>
          <w:b/>
          <w:lang w:eastAsia="pl-PL"/>
        </w:rPr>
        <w:t>Ścieżka rowerowa</w:t>
      </w:r>
      <w:r w:rsidRPr="00DE790B">
        <w:rPr>
          <w:rFonts w:ascii="Arial" w:hAnsi="Arial" w:cs="Arial"/>
          <w:lang w:eastAsia="pl-PL"/>
        </w:rPr>
        <w:t xml:space="preserve"> - pas terenu na koronie drogi (ulicy) lub poza nią, przystosowany i przeznaczony</w:t>
      </w:r>
      <w:r>
        <w:rPr>
          <w:rFonts w:ascii="Arial" w:hAnsi="Arial" w:cs="Arial"/>
          <w:lang w:eastAsia="pl-PL"/>
        </w:rPr>
        <w:t xml:space="preserve"> </w:t>
      </w:r>
      <w:r w:rsidRPr="00DE790B">
        <w:rPr>
          <w:rFonts w:ascii="Arial" w:hAnsi="Arial" w:cs="Arial"/>
          <w:lang w:eastAsia="pl-PL"/>
        </w:rPr>
        <w:t>wyłącznie dla ruchu rowerowego. Ze względu na lokalizację rozróżnia się samodzielne ścieżki rowerowe</w:t>
      </w:r>
      <w:r>
        <w:rPr>
          <w:rFonts w:ascii="Arial" w:hAnsi="Arial" w:cs="Arial"/>
          <w:lang w:eastAsia="pl-PL"/>
        </w:rPr>
        <w:t xml:space="preserve"> </w:t>
      </w:r>
      <w:r w:rsidRPr="00DE790B">
        <w:rPr>
          <w:rFonts w:ascii="Arial" w:hAnsi="Arial" w:cs="Arial"/>
          <w:lang w:eastAsia="pl-PL"/>
        </w:rPr>
        <w:t>i ścieżki rowerowe towarzyszące jezdni.</w:t>
      </w:r>
    </w:p>
    <w:p w:rsidR="00693414" w:rsidRPr="00243AB8" w:rsidRDefault="00693414" w:rsidP="00693414">
      <w:pPr>
        <w:widowControl w:val="0"/>
        <w:autoSpaceDE w:val="0"/>
        <w:autoSpaceDN w:val="0"/>
        <w:adjustRightInd w:val="0"/>
        <w:spacing w:before="120" w:after="120"/>
        <w:ind w:right="49"/>
        <w:jc w:val="both"/>
        <w:rPr>
          <w:rFonts w:ascii="Arial" w:hAnsi="Arial" w:cs="Arial"/>
        </w:rPr>
      </w:pPr>
      <w:r w:rsidRPr="00243AB8">
        <w:rPr>
          <w:rFonts w:ascii="Arial" w:hAnsi="Arial" w:cs="Arial"/>
          <w:b/>
          <w:bCs/>
        </w:rPr>
        <w:t xml:space="preserve">Konstrukcja nawierzchni </w:t>
      </w:r>
      <w:r w:rsidRPr="00243AB8">
        <w:rPr>
          <w:rFonts w:ascii="Arial" w:hAnsi="Arial" w:cs="Arial"/>
        </w:rPr>
        <w:t>- układ warstw nawierzchni wraz ze sposobem ich połączenia.</w:t>
      </w:r>
    </w:p>
    <w:p w:rsidR="00DE790B" w:rsidRPr="00DE790B" w:rsidRDefault="00DE790B" w:rsidP="00693414">
      <w:pPr>
        <w:autoSpaceDE w:val="0"/>
        <w:autoSpaceDN w:val="0"/>
        <w:adjustRightInd w:val="0"/>
        <w:spacing w:before="120" w:after="0" w:line="240" w:lineRule="auto"/>
        <w:jc w:val="both"/>
        <w:rPr>
          <w:rFonts w:ascii="Arial" w:hAnsi="Arial" w:cs="Arial"/>
          <w:lang w:eastAsia="pl-PL"/>
        </w:rPr>
      </w:pPr>
      <w:r w:rsidRPr="00693414">
        <w:rPr>
          <w:rFonts w:ascii="Arial" w:hAnsi="Arial" w:cs="Arial"/>
          <w:b/>
          <w:lang w:eastAsia="pl-PL"/>
        </w:rPr>
        <w:t>Korona drogi</w:t>
      </w:r>
      <w:r w:rsidRPr="00DE790B">
        <w:rPr>
          <w:rFonts w:ascii="Arial" w:hAnsi="Arial" w:cs="Arial"/>
          <w:lang w:eastAsia="pl-PL"/>
        </w:rPr>
        <w:t xml:space="preserve"> - jezdnia (jezdnie) z poboczami lub chodnikami, zatokami, pasami awaryjnego postoju</w:t>
      </w:r>
      <w:r w:rsidR="00693414">
        <w:rPr>
          <w:rFonts w:ascii="Arial" w:hAnsi="Arial" w:cs="Arial"/>
          <w:lang w:eastAsia="pl-PL"/>
        </w:rPr>
        <w:t xml:space="preserve"> </w:t>
      </w:r>
      <w:r w:rsidRPr="00DE790B">
        <w:rPr>
          <w:rFonts w:ascii="Arial" w:hAnsi="Arial" w:cs="Arial"/>
          <w:lang w:eastAsia="pl-PL"/>
        </w:rPr>
        <w:t>i pasami dzielącymi jezdnie.</w:t>
      </w:r>
    </w:p>
    <w:p w:rsidR="00DE790B" w:rsidRPr="00DE790B" w:rsidRDefault="00DE790B" w:rsidP="00693414">
      <w:pPr>
        <w:autoSpaceDE w:val="0"/>
        <w:autoSpaceDN w:val="0"/>
        <w:adjustRightInd w:val="0"/>
        <w:spacing w:before="120" w:after="0" w:line="240" w:lineRule="auto"/>
        <w:jc w:val="both"/>
        <w:rPr>
          <w:rFonts w:ascii="Arial" w:hAnsi="Arial" w:cs="Arial"/>
          <w:lang w:eastAsia="pl-PL"/>
        </w:rPr>
      </w:pPr>
      <w:r w:rsidRPr="00693414">
        <w:rPr>
          <w:rFonts w:ascii="Arial" w:hAnsi="Arial" w:cs="Arial"/>
          <w:b/>
          <w:lang w:eastAsia="pl-PL"/>
        </w:rPr>
        <w:t>Korpus drogowy</w:t>
      </w:r>
      <w:r w:rsidRPr="00DE790B">
        <w:rPr>
          <w:rFonts w:ascii="Arial" w:hAnsi="Arial" w:cs="Arial"/>
          <w:lang w:eastAsia="pl-PL"/>
        </w:rPr>
        <w:t xml:space="preserve"> - nasyp lub ta część wykopu, która jest ograniczona koroną drogi i skarpami rowów.</w:t>
      </w:r>
    </w:p>
    <w:p w:rsidR="00DE790B" w:rsidRPr="00DE790B" w:rsidRDefault="00DE790B" w:rsidP="00693414">
      <w:pPr>
        <w:autoSpaceDE w:val="0"/>
        <w:autoSpaceDN w:val="0"/>
        <w:adjustRightInd w:val="0"/>
        <w:spacing w:before="120" w:after="0" w:line="240" w:lineRule="auto"/>
        <w:rPr>
          <w:rFonts w:ascii="Arial" w:hAnsi="Arial" w:cs="Arial"/>
          <w:lang w:eastAsia="pl-PL"/>
        </w:rPr>
      </w:pPr>
      <w:r w:rsidRPr="00693414">
        <w:rPr>
          <w:rFonts w:ascii="Arial" w:hAnsi="Arial" w:cs="Arial"/>
          <w:b/>
          <w:lang w:eastAsia="pl-PL"/>
        </w:rPr>
        <w:t>Koryto</w:t>
      </w:r>
      <w:r w:rsidRPr="00DE790B">
        <w:rPr>
          <w:rFonts w:ascii="Arial" w:hAnsi="Arial" w:cs="Arial"/>
          <w:lang w:eastAsia="pl-PL"/>
        </w:rPr>
        <w:t xml:space="preserve"> - element uformowany w korpusie drogowym w celu ułożenia w nim konstrukcji nawierzchni.</w:t>
      </w:r>
    </w:p>
    <w:p w:rsidR="00DE790B" w:rsidRPr="00DE790B" w:rsidRDefault="00DE790B" w:rsidP="00693414">
      <w:pPr>
        <w:autoSpaceDE w:val="0"/>
        <w:autoSpaceDN w:val="0"/>
        <w:adjustRightInd w:val="0"/>
        <w:spacing w:before="120" w:after="0" w:line="240" w:lineRule="auto"/>
        <w:jc w:val="both"/>
        <w:rPr>
          <w:rFonts w:ascii="Arial" w:hAnsi="Arial" w:cs="Arial"/>
          <w:lang w:eastAsia="pl-PL"/>
        </w:rPr>
      </w:pPr>
      <w:r w:rsidRPr="00693414">
        <w:rPr>
          <w:rFonts w:ascii="Arial" w:hAnsi="Arial" w:cs="Arial"/>
          <w:b/>
          <w:lang w:eastAsia="pl-PL"/>
        </w:rPr>
        <w:t>Laboratorium</w:t>
      </w:r>
      <w:r w:rsidRPr="00DE790B">
        <w:rPr>
          <w:rFonts w:ascii="Arial" w:hAnsi="Arial" w:cs="Arial"/>
          <w:lang w:eastAsia="pl-PL"/>
        </w:rPr>
        <w:t xml:space="preserve"> - drogowe lub inne laboratorium badawcze, zaakceptowane przez Zamawiającego,</w:t>
      </w:r>
      <w:r w:rsidR="00693414">
        <w:rPr>
          <w:rFonts w:ascii="Arial" w:hAnsi="Arial" w:cs="Arial"/>
          <w:lang w:eastAsia="pl-PL"/>
        </w:rPr>
        <w:t xml:space="preserve"> </w:t>
      </w:r>
      <w:r w:rsidRPr="00DE790B">
        <w:rPr>
          <w:rFonts w:ascii="Arial" w:hAnsi="Arial" w:cs="Arial"/>
          <w:lang w:eastAsia="pl-PL"/>
        </w:rPr>
        <w:t>niezbędne do przeprowadzenia wszelkich badań i prób związanych z oceną jakości materiałów oraz robót.</w:t>
      </w:r>
    </w:p>
    <w:p w:rsidR="00DE790B" w:rsidRPr="00DE790B" w:rsidRDefault="00DE790B" w:rsidP="00693414">
      <w:pPr>
        <w:autoSpaceDE w:val="0"/>
        <w:autoSpaceDN w:val="0"/>
        <w:adjustRightInd w:val="0"/>
        <w:spacing w:before="120" w:after="0" w:line="240" w:lineRule="auto"/>
        <w:jc w:val="both"/>
        <w:rPr>
          <w:rFonts w:ascii="Arial" w:hAnsi="Arial" w:cs="Arial"/>
          <w:lang w:eastAsia="pl-PL"/>
        </w:rPr>
      </w:pPr>
      <w:r w:rsidRPr="00693414">
        <w:rPr>
          <w:rFonts w:ascii="Arial" w:hAnsi="Arial" w:cs="Arial"/>
          <w:b/>
          <w:lang w:eastAsia="pl-PL"/>
        </w:rPr>
        <w:t>Materiały</w:t>
      </w:r>
      <w:r w:rsidRPr="00DE790B">
        <w:rPr>
          <w:rFonts w:ascii="Arial" w:hAnsi="Arial" w:cs="Arial"/>
          <w:lang w:eastAsia="pl-PL"/>
        </w:rPr>
        <w:t xml:space="preserve"> - wszelkie tworzywa niezbędne do wykonania robót, zgodne z dokumentacją projektową</w:t>
      </w:r>
      <w:r w:rsidR="00693414">
        <w:rPr>
          <w:rFonts w:ascii="Arial" w:hAnsi="Arial" w:cs="Arial"/>
          <w:lang w:eastAsia="pl-PL"/>
        </w:rPr>
        <w:t xml:space="preserve"> </w:t>
      </w:r>
      <w:r w:rsidRPr="00DE790B">
        <w:rPr>
          <w:rFonts w:ascii="Arial" w:hAnsi="Arial" w:cs="Arial"/>
          <w:lang w:eastAsia="pl-PL"/>
        </w:rPr>
        <w:t>i specyfikacjami technicznymi, zaakceptowane prz</w:t>
      </w:r>
      <w:r w:rsidR="00B96FE4">
        <w:rPr>
          <w:rFonts w:ascii="Arial" w:hAnsi="Arial" w:cs="Arial"/>
          <w:lang w:eastAsia="pl-PL"/>
        </w:rPr>
        <w:t>ez Inspektora</w:t>
      </w:r>
      <w:r w:rsidRPr="00DE790B">
        <w:rPr>
          <w:rFonts w:ascii="Arial" w:hAnsi="Arial" w:cs="Arial"/>
          <w:lang w:eastAsia="pl-PL"/>
        </w:rPr>
        <w:t>.</w:t>
      </w:r>
    </w:p>
    <w:p w:rsidR="00DE790B" w:rsidRPr="00DE790B" w:rsidRDefault="00DE790B" w:rsidP="00693414">
      <w:pPr>
        <w:autoSpaceDE w:val="0"/>
        <w:autoSpaceDN w:val="0"/>
        <w:adjustRightInd w:val="0"/>
        <w:spacing w:before="120" w:after="0" w:line="240" w:lineRule="auto"/>
        <w:jc w:val="both"/>
        <w:rPr>
          <w:rFonts w:ascii="Arial" w:hAnsi="Arial" w:cs="Arial"/>
          <w:lang w:eastAsia="pl-PL"/>
        </w:rPr>
      </w:pPr>
      <w:r w:rsidRPr="00693414">
        <w:rPr>
          <w:rFonts w:ascii="Arial" w:hAnsi="Arial" w:cs="Arial"/>
          <w:b/>
          <w:lang w:eastAsia="pl-PL"/>
        </w:rPr>
        <w:t>Nawierzchnia</w:t>
      </w:r>
      <w:r w:rsidRPr="00DE790B">
        <w:rPr>
          <w:rFonts w:ascii="Arial" w:hAnsi="Arial" w:cs="Arial"/>
          <w:lang w:eastAsia="pl-PL"/>
        </w:rPr>
        <w:t xml:space="preserve"> - warstwa lub zespół warstw służących do przejmowania i rozkładania obciążeń od ruchu</w:t>
      </w:r>
      <w:r w:rsidR="00693414">
        <w:rPr>
          <w:rFonts w:ascii="Arial" w:hAnsi="Arial" w:cs="Arial"/>
          <w:lang w:eastAsia="pl-PL"/>
        </w:rPr>
        <w:t xml:space="preserve"> </w:t>
      </w:r>
      <w:r w:rsidRPr="00DE790B">
        <w:rPr>
          <w:rFonts w:ascii="Arial" w:hAnsi="Arial" w:cs="Arial"/>
          <w:lang w:eastAsia="pl-PL"/>
        </w:rPr>
        <w:t>na podłoże gruntowe i zapewniających dogodne warunki dla ruchu.</w:t>
      </w:r>
    </w:p>
    <w:p w:rsidR="00DE790B" w:rsidRPr="00DE790B" w:rsidRDefault="00DE790B" w:rsidP="00693414">
      <w:pPr>
        <w:autoSpaceDE w:val="0"/>
        <w:autoSpaceDN w:val="0"/>
        <w:adjustRightInd w:val="0"/>
        <w:spacing w:before="120" w:after="0" w:line="240" w:lineRule="auto"/>
        <w:ind w:left="709" w:hanging="283"/>
        <w:jc w:val="both"/>
        <w:rPr>
          <w:rFonts w:ascii="Arial" w:hAnsi="Arial" w:cs="Arial"/>
          <w:lang w:eastAsia="pl-PL"/>
        </w:rPr>
      </w:pPr>
      <w:r w:rsidRPr="00DE790B">
        <w:rPr>
          <w:rFonts w:ascii="Arial" w:hAnsi="Arial" w:cs="Arial"/>
          <w:lang w:eastAsia="pl-PL"/>
        </w:rPr>
        <w:t>a) Warstwa ścieralna - górna warstwa nawierzchni poddana bezpośrednio oddziaływaniu ruchu i czynników</w:t>
      </w:r>
      <w:r w:rsidR="00693414">
        <w:rPr>
          <w:rFonts w:ascii="Arial" w:hAnsi="Arial" w:cs="Arial"/>
          <w:lang w:eastAsia="pl-PL"/>
        </w:rPr>
        <w:t xml:space="preserve"> </w:t>
      </w:r>
      <w:r w:rsidRPr="00DE790B">
        <w:rPr>
          <w:rFonts w:ascii="Arial" w:hAnsi="Arial" w:cs="Arial"/>
          <w:lang w:eastAsia="pl-PL"/>
        </w:rPr>
        <w:t>atmosferycznych.</w:t>
      </w:r>
    </w:p>
    <w:p w:rsidR="00DE790B" w:rsidRPr="00DE790B" w:rsidRDefault="00DE790B" w:rsidP="00693414">
      <w:pPr>
        <w:autoSpaceDE w:val="0"/>
        <w:autoSpaceDN w:val="0"/>
        <w:adjustRightInd w:val="0"/>
        <w:spacing w:before="120" w:after="0" w:line="240" w:lineRule="auto"/>
        <w:ind w:left="709" w:hanging="283"/>
        <w:jc w:val="both"/>
        <w:rPr>
          <w:rFonts w:ascii="Arial" w:hAnsi="Arial" w:cs="Arial"/>
          <w:lang w:eastAsia="pl-PL"/>
        </w:rPr>
      </w:pPr>
      <w:r w:rsidRPr="00DE790B">
        <w:rPr>
          <w:rFonts w:ascii="Arial" w:hAnsi="Arial" w:cs="Arial"/>
          <w:lang w:eastAsia="pl-PL"/>
        </w:rPr>
        <w:t>b) Warstwa wiążąca - warstwa znajdująca się między warstwą ścieralną a podbudową, zapewniająca lepsze</w:t>
      </w:r>
      <w:r w:rsidR="00693414">
        <w:rPr>
          <w:rFonts w:ascii="Arial" w:hAnsi="Arial" w:cs="Arial"/>
          <w:lang w:eastAsia="pl-PL"/>
        </w:rPr>
        <w:t xml:space="preserve"> </w:t>
      </w:r>
      <w:r w:rsidRPr="00DE790B">
        <w:rPr>
          <w:rFonts w:ascii="Arial" w:hAnsi="Arial" w:cs="Arial"/>
          <w:lang w:eastAsia="pl-PL"/>
        </w:rPr>
        <w:t xml:space="preserve">rozłożenie </w:t>
      </w:r>
      <w:proofErr w:type="spellStart"/>
      <w:r w:rsidRPr="00DE790B">
        <w:rPr>
          <w:rFonts w:ascii="Arial" w:hAnsi="Arial" w:cs="Arial"/>
          <w:lang w:eastAsia="pl-PL"/>
        </w:rPr>
        <w:t>naprężeń</w:t>
      </w:r>
      <w:proofErr w:type="spellEnd"/>
      <w:r w:rsidRPr="00DE790B">
        <w:rPr>
          <w:rFonts w:ascii="Arial" w:hAnsi="Arial" w:cs="Arial"/>
          <w:lang w:eastAsia="pl-PL"/>
        </w:rPr>
        <w:t xml:space="preserve"> w nawierzchni i przekazywanie ich na podbudowę.</w:t>
      </w:r>
    </w:p>
    <w:p w:rsidR="00DE790B" w:rsidRPr="00DE790B" w:rsidRDefault="00DE790B" w:rsidP="00693414">
      <w:pPr>
        <w:autoSpaceDE w:val="0"/>
        <w:autoSpaceDN w:val="0"/>
        <w:adjustRightInd w:val="0"/>
        <w:spacing w:before="120" w:after="0" w:line="240" w:lineRule="auto"/>
        <w:ind w:left="709" w:hanging="283"/>
        <w:jc w:val="both"/>
        <w:rPr>
          <w:rFonts w:ascii="Arial" w:hAnsi="Arial" w:cs="Arial"/>
          <w:lang w:eastAsia="pl-PL"/>
        </w:rPr>
      </w:pPr>
      <w:r w:rsidRPr="00DE790B">
        <w:rPr>
          <w:rFonts w:ascii="Arial" w:hAnsi="Arial" w:cs="Arial"/>
          <w:lang w:eastAsia="pl-PL"/>
        </w:rPr>
        <w:t>c) Warstwa wyrównawcza - warstwa służąca do wyrównania nierówności podbudowy lub profilu istniejącej</w:t>
      </w:r>
      <w:r w:rsidR="00693414">
        <w:rPr>
          <w:rFonts w:ascii="Arial" w:hAnsi="Arial" w:cs="Arial"/>
          <w:lang w:eastAsia="pl-PL"/>
        </w:rPr>
        <w:t xml:space="preserve"> </w:t>
      </w:r>
      <w:r w:rsidRPr="00DE790B">
        <w:rPr>
          <w:rFonts w:ascii="Arial" w:hAnsi="Arial" w:cs="Arial"/>
          <w:lang w:eastAsia="pl-PL"/>
        </w:rPr>
        <w:t>nawierzchni.</w:t>
      </w:r>
    </w:p>
    <w:p w:rsidR="00DE790B" w:rsidRPr="00DE790B" w:rsidRDefault="00DE790B" w:rsidP="00693414">
      <w:pPr>
        <w:autoSpaceDE w:val="0"/>
        <w:autoSpaceDN w:val="0"/>
        <w:adjustRightInd w:val="0"/>
        <w:spacing w:before="120" w:after="0" w:line="240" w:lineRule="auto"/>
        <w:ind w:left="709" w:hanging="283"/>
        <w:jc w:val="both"/>
        <w:rPr>
          <w:rFonts w:ascii="Arial" w:hAnsi="Arial" w:cs="Arial"/>
          <w:lang w:eastAsia="pl-PL"/>
        </w:rPr>
      </w:pPr>
      <w:r w:rsidRPr="00DE790B">
        <w:rPr>
          <w:rFonts w:ascii="Arial" w:hAnsi="Arial" w:cs="Arial"/>
          <w:lang w:eastAsia="pl-PL"/>
        </w:rPr>
        <w:t>d) Podbudowa - dolna część nawierzchni służąca do przenoszenia obciążeń od ruchu na podłoże. Podbudowa</w:t>
      </w:r>
      <w:r w:rsidR="00693414">
        <w:rPr>
          <w:rFonts w:ascii="Arial" w:hAnsi="Arial" w:cs="Arial"/>
          <w:lang w:eastAsia="pl-PL"/>
        </w:rPr>
        <w:t xml:space="preserve"> </w:t>
      </w:r>
      <w:r w:rsidRPr="00DE790B">
        <w:rPr>
          <w:rFonts w:ascii="Arial" w:hAnsi="Arial" w:cs="Arial"/>
          <w:lang w:eastAsia="pl-PL"/>
        </w:rPr>
        <w:t>może składać się z podbudowy zasadniczej i podbudowy pomocniczej.</w:t>
      </w:r>
    </w:p>
    <w:p w:rsidR="00DE790B" w:rsidRPr="00DE790B" w:rsidRDefault="00DE790B" w:rsidP="00693414">
      <w:pPr>
        <w:autoSpaceDE w:val="0"/>
        <w:autoSpaceDN w:val="0"/>
        <w:adjustRightInd w:val="0"/>
        <w:spacing w:before="120" w:after="0" w:line="240" w:lineRule="auto"/>
        <w:ind w:left="709" w:hanging="283"/>
        <w:jc w:val="both"/>
        <w:rPr>
          <w:rFonts w:ascii="Arial" w:hAnsi="Arial" w:cs="Arial"/>
          <w:lang w:eastAsia="pl-PL"/>
        </w:rPr>
      </w:pPr>
      <w:r w:rsidRPr="00DE790B">
        <w:rPr>
          <w:rFonts w:ascii="Arial" w:hAnsi="Arial" w:cs="Arial"/>
          <w:lang w:eastAsia="pl-PL"/>
        </w:rPr>
        <w:t>e) Podbudowa zasadnicza - górna część podbudowy spełniająca funkcje nośne w konstrukcji nawierzchni.</w:t>
      </w:r>
      <w:r w:rsidR="00693414">
        <w:rPr>
          <w:rFonts w:ascii="Arial" w:hAnsi="Arial" w:cs="Arial"/>
          <w:lang w:eastAsia="pl-PL"/>
        </w:rPr>
        <w:t xml:space="preserve"> </w:t>
      </w:r>
      <w:r w:rsidRPr="00DE790B">
        <w:rPr>
          <w:rFonts w:ascii="Arial" w:hAnsi="Arial" w:cs="Arial"/>
          <w:lang w:eastAsia="pl-PL"/>
        </w:rPr>
        <w:t>Może ona składać się z jednej lub dwóch warstw.</w:t>
      </w:r>
    </w:p>
    <w:p w:rsidR="00DE790B" w:rsidRPr="00DE790B" w:rsidRDefault="00DE790B" w:rsidP="00693414">
      <w:pPr>
        <w:autoSpaceDE w:val="0"/>
        <w:autoSpaceDN w:val="0"/>
        <w:adjustRightInd w:val="0"/>
        <w:spacing w:before="120" w:after="0" w:line="240" w:lineRule="auto"/>
        <w:ind w:left="709" w:hanging="283"/>
        <w:rPr>
          <w:rFonts w:ascii="Arial" w:hAnsi="Arial" w:cs="Arial"/>
          <w:lang w:eastAsia="pl-PL"/>
        </w:rPr>
      </w:pPr>
      <w:r w:rsidRPr="00DE790B">
        <w:rPr>
          <w:rFonts w:ascii="Arial" w:hAnsi="Arial" w:cs="Arial"/>
          <w:lang w:eastAsia="pl-PL"/>
        </w:rPr>
        <w:t>f) Podbudowa pomocnicza - dolna część podbudowy spełniająca, obok funkcji nośnych, funkcje zabezpieczenia</w:t>
      </w:r>
    </w:p>
    <w:p w:rsidR="00DE790B" w:rsidRPr="00DE790B" w:rsidRDefault="00DE790B" w:rsidP="00693414">
      <w:pPr>
        <w:autoSpaceDE w:val="0"/>
        <w:autoSpaceDN w:val="0"/>
        <w:adjustRightInd w:val="0"/>
        <w:spacing w:before="120" w:after="0" w:line="240" w:lineRule="auto"/>
        <w:ind w:left="709" w:hanging="283"/>
        <w:rPr>
          <w:rFonts w:ascii="Arial" w:hAnsi="Arial" w:cs="Arial"/>
          <w:lang w:eastAsia="pl-PL"/>
        </w:rPr>
      </w:pPr>
      <w:r w:rsidRPr="00DE790B">
        <w:rPr>
          <w:rFonts w:ascii="Arial" w:hAnsi="Arial" w:cs="Arial"/>
          <w:lang w:eastAsia="pl-PL"/>
        </w:rPr>
        <w:t>nawierzchni przed działaniem wody, mrozu i przenikaniem cząstek podłoża. Może zawierać warstwę</w:t>
      </w:r>
      <w:r w:rsidR="00693414">
        <w:rPr>
          <w:rFonts w:ascii="Arial" w:hAnsi="Arial" w:cs="Arial"/>
          <w:lang w:eastAsia="pl-PL"/>
        </w:rPr>
        <w:t xml:space="preserve"> </w:t>
      </w:r>
      <w:proofErr w:type="spellStart"/>
      <w:r w:rsidRPr="00DE790B">
        <w:rPr>
          <w:rFonts w:ascii="Arial" w:hAnsi="Arial" w:cs="Arial"/>
          <w:lang w:eastAsia="pl-PL"/>
        </w:rPr>
        <w:t>mrozoochronną</w:t>
      </w:r>
      <w:proofErr w:type="spellEnd"/>
      <w:r w:rsidRPr="00DE790B">
        <w:rPr>
          <w:rFonts w:ascii="Arial" w:hAnsi="Arial" w:cs="Arial"/>
          <w:lang w:eastAsia="pl-PL"/>
        </w:rPr>
        <w:t>, odsączającą lub odcinającą.</w:t>
      </w:r>
    </w:p>
    <w:p w:rsidR="00DE790B" w:rsidRPr="00DE790B" w:rsidRDefault="00DE790B" w:rsidP="00693414">
      <w:pPr>
        <w:autoSpaceDE w:val="0"/>
        <w:autoSpaceDN w:val="0"/>
        <w:adjustRightInd w:val="0"/>
        <w:spacing w:before="120" w:after="0" w:line="240" w:lineRule="auto"/>
        <w:ind w:left="709" w:hanging="283"/>
        <w:jc w:val="both"/>
        <w:rPr>
          <w:rFonts w:ascii="Arial" w:hAnsi="Arial" w:cs="Arial"/>
          <w:lang w:eastAsia="pl-PL"/>
        </w:rPr>
      </w:pPr>
      <w:r w:rsidRPr="00DE790B">
        <w:rPr>
          <w:rFonts w:ascii="Arial" w:hAnsi="Arial" w:cs="Arial"/>
          <w:lang w:eastAsia="pl-PL"/>
        </w:rPr>
        <w:t xml:space="preserve">g) Warstwa </w:t>
      </w:r>
      <w:proofErr w:type="spellStart"/>
      <w:r w:rsidRPr="00DE790B">
        <w:rPr>
          <w:rFonts w:ascii="Arial" w:hAnsi="Arial" w:cs="Arial"/>
          <w:lang w:eastAsia="pl-PL"/>
        </w:rPr>
        <w:t>mrozoochronna</w:t>
      </w:r>
      <w:proofErr w:type="spellEnd"/>
      <w:r w:rsidRPr="00DE790B">
        <w:rPr>
          <w:rFonts w:ascii="Arial" w:hAnsi="Arial" w:cs="Arial"/>
          <w:lang w:eastAsia="pl-PL"/>
        </w:rPr>
        <w:t xml:space="preserve"> - warstwa, której głównym zadaniem jest ochrona nawierzchni przed skutkami</w:t>
      </w:r>
      <w:r w:rsidR="00693414">
        <w:rPr>
          <w:rFonts w:ascii="Arial" w:hAnsi="Arial" w:cs="Arial"/>
          <w:lang w:eastAsia="pl-PL"/>
        </w:rPr>
        <w:t xml:space="preserve"> </w:t>
      </w:r>
      <w:r w:rsidRPr="00DE790B">
        <w:rPr>
          <w:rFonts w:ascii="Arial" w:hAnsi="Arial" w:cs="Arial"/>
          <w:lang w:eastAsia="pl-PL"/>
        </w:rPr>
        <w:t>działania mrozu.</w:t>
      </w:r>
    </w:p>
    <w:p w:rsidR="00DE790B" w:rsidRPr="00DE790B" w:rsidRDefault="00DE790B" w:rsidP="00693414">
      <w:pPr>
        <w:autoSpaceDE w:val="0"/>
        <w:autoSpaceDN w:val="0"/>
        <w:adjustRightInd w:val="0"/>
        <w:spacing w:before="120" w:after="0" w:line="240" w:lineRule="auto"/>
        <w:ind w:left="709" w:hanging="283"/>
        <w:rPr>
          <w:rFonts w:ascii="Arial" w:hAnsi="Arial" w:cs="Arial"/>
          <w:lang w:eastAsia="pl-PL"/>
        </w:rPr>
      </w:pPr>
      <w:r w:rsidRPr="00DE790B">
        <w:rPr>
          <w:rFonts w:ascii="Arial" w:hAnsi="Arial" w:cs="Arial"/>
          <w:lang w:eastAsia="pl-PL"/>
        </w:rPr>
        <w:lastRenderedPageBreak/>
        <w:t>h) Warstwa odcinająca - warstwa stosowana w celu uniemożliwienia przenikania cząstek drobnych gruntu do</w:t>
      </w:r>
      <w:r w:rsidR="00693414">
        <w:rPr>
          <w:rFonts w:ascii="Arial" w:hAnsi="Arial" w:cs="Arial"/>
          <w:lang w:eastAsia="pl-PL"/>
        </w:rPr>
        <w:t xml:space="preserve"> </w:t>
      </w:r>
      <w:r w:rsidRPr="00DE790B">
        <w:rPr>
          <w:rFonts w:ascii="Arial" w:hAnsi="Arial" w:cs="Arial"/>
          <w:lang w:eastAsia="pl-PL"/>
        </w:rPr>
        <w:t>warstwy nawierzchni leżącej powyżej.</w:t>
      </w:r>
    </w:p>
    <w:p w:rsidR="00DE790B" w:rsidRPr="00DE790B" w:rsidRDefault="00DE790B" w:rsidP="00693414">
      <w:pPr>
        <w:autoSpaceDE w:val="0"/>
        <w:autoSpaceDN w:val="0"/>
        <w:adjustRightInd w:val="0"/>
        <w:spacing w:before="120" w:after="0" w:line="240" w:lineRule="auto"/>
        <w:ind w:left="709" w:hanging="283"/>
        <w:rPr>
          <w:rFonts w:ascii="Arial" w:hAnsi="Arial" w:cs="Arial"/>
          <w:lang w:eastAsia="pl-PL"/>
        </w:rPr>
      </w:pPr>
      <w:r w:rsidRPr="00DE790B">
        <w:rPr>
          <w:rFonts w:ascii="Arial" w:hAnsi="Arial" w:cs="Arial"/>
          <w:lang w:eastAsia="pl-PL"/>
        </w:rPr>
        <w:t>i) Warstwa odsączająca - warstwa służąca do odprowadzenia wody przedostającej się do nawierzchni.</w:t>
      </w:r>
    </w:p>
    <w:p w:rsidR="00DE790B" w:rsidRPr="00DE790B" w:rsidRDefault="00DE790B" w:rsidP="00693414">
      <w:pPr>
        <w:autoSpaceDE w:val="0"/>
        <w:autoSpaceDN w:val="0"/>
        <w:adjustRightInd w:val="0"/>
        <w:spacing w:before="120" w:after="0" w:line="240" w:lineRule="auto"/>
        <w:jc w:val="both"/>
        <w:rPr>
          <w:rFonts w:ascii="Arial" w:hAnsi="Arial" w:cs="Arial"/>
          <w:lang w:eastAsia="pl-PL"/>
        </w:rPr>
      </w:pPr>
      <w:r w:rsidRPr="00693414">
        <w:rPr>
          <w:rFonts w:ascii="Arial" w:hAnsi="Arial" w:cs="Arial"/>
          <w:b/>
          <w:lang w:eastAsia="pl-PL"/>
        </w:rPr>
        <w:t>Niweleta</w:t>
      </w:r>
      <w:r w:rsidRPr="00DE790B">
        <w:rPr>
          <w:rFonts w:ascii="Arial" w:hAnsi="Arial" w:cs="Arial"/>
          <w:lang w:eastAsia="pl-PL"/>
        </w:rPr>
        <w:t xml:space="preserve"> - wysokościowe i geometryczne rozwinięcie na płaszczyźnie pionowego przekroju w osi drogi lub</w:t>
      </w:r>
      <w:r w:rsidR="00693414">
        <w:rPr>
          <w:rFonts w:ascii="Arial" w:hAnsi="Arial" w:cs="Arial"/>
          <w:lang w:eastAsia="pl-PL"/>
        </w:rPr>
        <w:t xml:space="preserve"> </w:t>
      </w:r>
      <w:r w:rsidRPr="00DE790B">
        <w:rPr>
          <w:rFonts w:ascii="Arial" w:hAnsi="Arial" w:cs="Arial"/>
          <w:lang w:eastAsia="pl-PL"/>
        </w:rPr>
        <w:t>obiektu mostowego.</w:t>
      </w:r>
    </w:p>
    <w:p w:rsidR="00DE790B" w:rsidRPr="00DE790B" w:rsidRDefault="00DE790B" w:rsidP="00693414">
      <w:pPr>
        <w:autoSpaceDE w:val="0"/>
        <w:autoSpaceDN w:val="0"/>
        <w:adjustRightInd w:val="0"/>
        <w:spacing w:before="120" w:after="0" w:line="240" w:lineRule="auto"/>
        <w:jc w:val="both"/>
        <w:rPr>
          <w:rFonts w:ascii="Arial" w:hAnsi="Arial" w:cs="Arial"/>
          <w:lang w:eastAsia="pl-PL"/>
        </w:rPr>
      </w:pPr>
      <w:r w:rsidRPr="00693414">
        <w:rPr>
          <w:rFonts w:ascii="Arial" w:hAnsi="Arial" w:cs="Arial"/>
          <w:b/>
          <w:lang w:eastAsia="pl-PL"/>
        </w:rPr>
        <w:t>Odpowiednia (bliska) zgodność</w:t>
      </w:r>
      <w:r w:rsidRPr="00DE790B">
        <w:rPr>
          <w:rFonts w:ascii="Arial" w:hAnsi="Arial" w:cs="Arial"/>
          <w:lang w:eastAsia="pl-PL"/>
        </w:rPr>
        <w:t xml:space="preserve"> - zgodność wykonywanych robót z dopuszczonymi tolerancjami, a jeśli</w:t>
      </w:r>
      <w:r w:rsidR="00693414">
        <w:rPr>
          <w:rFonts w:ascii="Arial" w:hAnsi="Arial" w:cs="Arial"/>
          <w:lang w:eastAsia="pl-PL"/>
        </w:rPr>
        <w:t xml:space="preserve"> </w:t>
      </w:r>
      <w:r w:rsidRPr="00DE790B">
        <w:rPr>
          <w:rFonts w:ascii="Arial" w:hAnsi="Arial" w:cs="Arial"/>
          <w:lang w:eastAsia="pl-PL"/>
        </w:rPr>
        <w:t>przedział tolerancji nie został określony - z przeciętnymi tolerancjami, przyjmowanymi zwyczajowo dla danego</w:t>
      </w:r>
      <w:r w:rsidR="00693414">
        <w:rPr>
          <w:rFonts w:ascii="Arial" w:hAnsi="Arial" w:cs="Arial"/>
          <w:lang w:eastAsia="pl-PL"/>
        </w:rPr>
        <w:t xml:space="preserve"> </w:t>
      </w:r>
      <w:r w:rsidRPr="00DE790B">
        <w:rPr>
          <w:rFonts w:ascii="Arial" w:hAnsi="Arial" w:cs="Arial"/>
          <w:lang w:eastAsia="pl-PL"/>
        </w:rPr>
        <w:t>rodzaju robót budowlanych.</w:t>
      </w:r>
    </w:p>
    <w:p w:rsidR="00DE790B" w:rsidRPr="00DE790B" w:rsidRDefault="00DE790B" w:rsidP="00693414">
      <w:pPr>
        <w:autoSpaceDE w:val="0"/>
        <w:autoSpaceDN w:val="0"/>
        <w:adjustRightInd w:val="0"/>
        <w:spacing w:before="120" w:after="0" w:line="240" w:lineRule="auto"/>
        <w:jc w:val="both"/>
        <w:rPr>
          <w:rFonts w:ascii="Arial" w:hAnsi="Arial" w:cs="Arial"/>
          <w:lang w:eastAsia="pl-PL"/>
        </w:rPr>
      </w:pPr>
      <w:r w:rsidRPr="00693414">
        <w:rPr>
          <w:rFonts w:ascii="Arial" w:hAnsi="Arial" w:cs="Arial"/>
          <w:b/>
          <w:lang w:eastAsia="pl-PL"/>
        </w:rPr>
        <w:t>Pas drogowy</w:t>
      </w:r>
      <w:r w:rsidRPr="00DE790B">
        <w:rPr>
          <w:rFonts w:ascii="Arial" w:hAnsi="Arial" w:cs="Arial"/>
          <w:lang w:eastAsia="pl-PL"/>
        </w:rPr>
        <w:t xml:space="preserve"> - wydzielony liniami granicznymi pas terenu przeznaczony do umieszczania w nim drogi</w:t>
      </w:r>
      <w:r w:rsidR="00693414">
        <w:rPr>
          <w:rFonts w:ascii="Arial" w:hAnsi="Arial" w:cs="Arial"/>
          <w:lang w:eastAsia="pl-PL"/>
        </w:rPr>
        <w:t xml:space="preserve"> </w:t>
      </w:r>
      <w:r w:rsidRPr="00DE790B">
        <w:rPr>
          <w:rFonts w:ascii="Arial" w:hAnsi="Arial" w:cs="Arial"/>
          <w:lang w:eastAsia="pl-PL"/>
        </w:rPr>
        <w:t>i związanych z nią urządzeń oraz drzew i krzewów. Pas drogowy może również obejmować teren przewidziany</w:t>
      </w:r>
      <w:r w:rsidR="00693414">
        <w:rPr>
          <w:rFonts w:ascii="Arial" w:hAnsi="Arial" w:cs="Arial"/>
          <w:lang w:eastAsia="pl-PL"/>
        </w:rPr>
        <w:t xml:space="preserve"> </w:t>
      </w:r>
      <w:r w:rsidRPr="00DE790B">
        <w:rPr>
          <w:rFonts w:ascii="Arial" w:hAnsi="Arial" w:cs="Arial"/>
          <w:lang w:eastAsia="pl-PL"/>
        </w:rPr>
        <w:t>do rozbudowy drogi i budowy urządzeń chroniących ludzi i środowisko przed uciążliwościami powodowanymi</w:t>
      </w:r>
      <w:r w:rsidR="00693414">
        <w:rPr>
          <w:rFonts w:ascii="Arial" w:hAnsi="Arial" w:cs="Arial"/>
          <w:lang w:eastAsia="pl-PL"/>
        </w:rPr>
        <w:t xml:space="preserve"> </w:t>
      </w:r>
      <w:r w:rsidRPr="00DE790B">
        <w:rPr>
          <w:rFonts w:ascii="Arial" w:hAnsi="Arial" w:cs="Arial"/>
          <w:lang w:eastAsia="pl-PL"/>
        </w:rPr>
        <w:t>przez ruch na drodze.</w:t>
      </w:r>
    </w:p>
    <w:p w:rsidR="00DE790B" w:rsidRPr="00DE790B" w:rsidRDefault="00DE790B" w:rsidP="00693414">
      <w:pPr>
        <w:autoSpaceDE w:val="0"/>
        <w:autoSpaceDN w:val="0"/>
        <w:adjustRightInd w:val="0"/>
        <w:spacing w:before="120" w:after="0" w:line="240" w:lineRule="auto"/>
        <w:jc w:val="both"/>
        <w:rPr>
          <w:rFonts w:ascii="Arial" w:hAnsi="Arial" w:cs="Arial"/>
          <w:lang w:eastAsia="pl-PL"/>
        </w:rPr>
      </w:pPr>
      <w:r w:rsidRPr="00693414">
        <w:rPr>
          <w:rFonts w:ascii="Arial" w:hAnsi="Arial" w:cs="Arial"/>
          <w:b/>
          <w:lang w:eastAsia="pl-PL"/>
        </w:rPr>
        <w:t>Pobocze</w:t>
      </w:r>
      <w:r w:rsidRPr="00DE790B">
        <w:rPr>
          <w:rFonts w:ascii="Arial" w:hAnsi="Arial" w:cs="Arial"/>
          <w:lang w:eastAsia="pl-PL"/>
        </w:rPr>
        <w:t xml:space="preserve"> - część korony drogi przeznaczona do chwilowego postoju pojazdów, umieszczenia urządzeń</w:t>
      </w:r>
      <w:r w:rsidR="00693414">
        <w:rPr>
          <w:rFonts w:ascii="Arial" w:hAnsi="Arial" w:cs="Arial"/>
          <w:lang w:eastAsia="pl-PL"/>
        </w:rPr>
        <w:t xml:space="preserve"> </w:t>
      </w:r>
      <w:r w:rsidRPr="00DE790B">
        <w:rPr>
          <w:rFonts w:ascii="Arial" w:hAnsi="Arial" w:cs="Arial"/>
          <w:lang w:eastAsia="pl-PL"/>
        </w:rPr>
        <w:t>organizacji i bezpieczeństwa ruchu oraz do ruchu pieszych, służąca jednocześnie do bocznego oparcia</w:t>
      </w:r>
      <w:r w:rsidR="00693414">
        <w:rPr>
          <w:rFonts w:ascii="Arial" w:hAnsi="Arial" w:cs="Arial"/>
          <w:lang w:eastAsia="pl-PL"/>
        </w:rPr>
        <w:t xml:space="preserve"> </w:t>
      </w:r>
      <w:r w:rsidRPr="00DE790B">
        <w:rPr>
          <w:rFonts w:ascii="Arial" w:hAnsi="Arial" w:cs="Arial"/>
          <w:lang w:eastAsia="pl-PL"/>
        </w:rPr>
        <w:t>konstrukcji nawierzchni.</w:t>
      </w:r>
    </w:p>
    <w:p w:rsidR="00DE790B" w:rsidRPr="00DE790B" w:rsidRDefault="00DE790B" w:rsidP="00693414">
      <w:pPr>
        <w:autoSpaceDE w:val="0"/>
        <w:autoSpaceDN w:val="0"/>
        <w:adjustRightInd w:val="0"/>
        <w:spacing w:before="120" w:after="0" w:line="240" w:lineRule="auto"/>
        <w:rPr>
          <w:rFonts w:ascii="Arial" w:hAnsi="Arial" w:cs="Arial"/>
          <w:lang w:eastAsia="pl-PL"/>
        </w:rPr>
      </w:pPr>
      <w:r w:rsidRPr="00693414">
        <w:rPr>
          <w:rFonts w:ascii="Arial" w:hAnsi="Arial" w:cs="Arial"/>
          <w:b/>
          <w:lang w:eastAsia="pl-PL"/>
        </w:rPr>
        <w:t>Podłoże nawierzchni</w:t>
      </w:r>
      <w:r w:rsidRPr="00DE790B">
        <w:rPr>
          <w:rFonts w:ascii="Arial" w:hAnsi="Arial" w:cs="Arial"/>
          <w:lang w:eastAsia="pl-PL"/>
        </w:rPr>
        <w:t xml:space="preserve"> - grunt rodzimy lub nasypowy, leżący pod nawierzchnią do głębokości przemarzania.</w:t>
      </w:r>
    </w:p>
    <w:p w:rsidR="00DE790B" w:rsidRPr="00DE790B" w:rsidRDefault="00DE790B" w:rsidP="00693414">
      <w:pPr>
        <w:autoSpaceDE w:val="0"/>
        <w:autoSpaceDN w:val="0"/>
        <w:adjustRightInd w:val="0"/>
        <w:spacing w:before="120" w:after="0" w:line="240" w:lineRule="auto"/>
        <w:jc w:val="both"/>
        <w:rPr>
          <w:rFonts w:ascii="Arial" w:hAnsi="Arial" w:cs="Arial"/>
          <w:lang w:eastAsia="pl-PL"/>
        </w:rPr>
      </w:pPr>
      <w:r w:rsidRPr="00693414">
        <w:rPr>
          <w:rFonts w:ascii="Arial" w:hAnsi="Arial" w:cs="Arial"/>
          <w:b/>
          <w:lang w:eastAsia="pl-PL"/>
        </w:rPr>
        <w:t>Podłoże ulepszone nawierzchni</w:t>
      </w:r>
      <w:r w:rsidRPr="00DE790B">
        <w:rPr>
          <w:rFonts w:ascii="Arial" w:hAnsi="Arial" w:cs="Arial"/>
          <w:lang w:eastAsia="pl-PL"/>
        </w:rPr>
        <w:t xml:space="preserve"> - górna warstwa podłoża, leżąca bezpośrednio pod nawierzchnią,</w:t>
      </w:r>
      <w:r w:rsidR="00693414">
        <w:rPr>
          <w:rFonts w:ascii="Arial" w:hAnsi="Arial" w:cs="Arial"/>
          <w:lang w:eastAsia="pl-PL"/>
        </w:rPr>
        <w:t xml:space="preserve"> </w:t>
      </w:r>
      <w:r w:rsidRPr="00DE790B">
        <w:rPr>
          <w:rFonts w:ascii="Arial" w:hAnsi="Arial" w:cs="Arial"/>
          <w:lang w:eastAsia="pl-PL"/>
        </w:rPr>
        <w:t>ulepszona w celu umożliwienia przejęcia ruchu budowlanego i właściwego wykonania nawierzchni.</w:t>
      </w:r>
    </w:p>
    <w:p w:rsidR="00DE790B" w:rsidRPr="00DE790B" w:rsidRDefault="00DE790B" w:rsidP="00693414">
      <w:pPr>
        <w:autoSpaceDE w:val="0"/>
        <w:autoSpaceDN w:val="0"/>
        <w:adjustRightInd w:val="0"/>
        <w:spacing w:before="120" w:after="0" w:line="240" w:lineRule="auto"/>
        <w:jc w:val="both"/>
        <w:rPr>
          <w:rFonts w:ascii="Arial" w:hAnsi="Arial" w:cs="Arial"/>
          <w:lang w:eastAsia="pl-PL"/>
        </w:rPr>
      </w:pPr>
      <w:r w:rsidRPr="00693414">
        <w:rPr>
          <w:rFonts w:ascii="Arial" w:hAnsi="Arial" w:cs="Arial"/>
          <w:b/>
          <w:lang w:eastAsia="pl-PL"/>
        </w:rPr>
        <w:t>Przedsięwzięcie budowlane</w:t>
      </w:r>
      <w:r w:rsidRPr="00DE790B">
        <w:rPr>
          <w:rFonts w:ascii="Arial" w:hAnsi="Arial" w:cs="Arial"/>
          <w:lang w:eastAsia="pl-PL"/>
        </w:rPr>
        <w:t xml:space="preserve"> - kompleksowa realizacja nowego połączenia drogowego lub całkowita</w:t>
      </w:r>
      <w:r w:rsidR="00693414">
        <w:rPr>
          <w:rFonts w:ascii="Arial" w:hAnsi="Arial" w:cs="Arial"/>
          <w:lang w:eastAsia="pl-PL"/>
        </w:rPr>
        <w:t xml:space="preserve"> </w:t>
      </w:r>
      <w:r w:rsidRPr="00DE790B">
        <w:rPr>
          <w:rFonts w:ascii="Arial" w:hAnsi="Arial" w:cs="Arial"/>
          <w:lang w:eastAsia="pl-PL"/>
        </w:rPr>
        <w:t>modernizacja/przebudowa (zmiana parametrów geometrycznych trasy w planie i przekroju podłużnym)</w:t>
      </w:r>
      <w:r w:rsidR="00693414">
        <w:rPr>
          <w:rFonts w:ascii="Arial" w:hAnsi="Arial" w:cs="Arial"/>
          <w:lang w:eastAsia="pl-PL"/>
        </w:rPr>
        <w:t xml:space="preserve"> </w:t>
      </w:r>
      <w:r w:rsidRPr="00DE790B">
        <w:rPr>
          <w:rFonts w:ascii="Arial" w:hAnsi="Arial" w:cs="Arial"/>
          <w:lang w:eastAsia="pl-PL"/>
        </w:rPr>
        <w:t>istniejącego połączenia.</w:t>
      </w:r>
    </w:p>
    <w:p w:rsidR="00DE790B" w:rsidRPr="00DE790B" w:rsidRDefault="00DE790B" w:rsidP="00693414">
      <w:pPr>
        <w:autoSpaceDE w:val="0"/>
        <w:autoSpaceDN w:val="0"/>
        <w:adjustRightInd w:val="0"/>
        <w:spacing w:before="120" w:after="0" w:line="240" w:lineRule="auto"/>
        <w:jc w:val="both"/>
        <w:rPr>
          <w:rFonts w:ascii="Arial" w:hAnsi="Arial" w:cs="Arial"/>
          <w:lang w:eastAsia="pl-PL"/>
        </w:rPr>
      </w:pPr>
      <w:r w:rsidRPr="00693414">
        <w:rPr>
          <w:rFonts w:ascii="Arial" w:hAnsi="Arial" w:cs="Arial"/>
          <w:b/>
          <w:lang w:eastAsia="pl-PL"/>
        </w:rPr>
        <w:t>Przepust</w:t>
      </w:r>
      <w:r w:rsidRPr="00DE790B">
        <w:rPr>
          <w:rFonts w:ascii="Arial" w:hAnsi="Arial" w:cs="Arial"/>
          <w:lang w:eastAsia="pl-PL"/>
        </w:rPr>
        <w:t xml:space="preserve"> – budowla o przekroju poprzecznym zamkniętym, przeznaczona do przeprowadzenia cieku,</w:t>
      </w:r>
      <w:r w:rsidR="00693414">
        <w:rPr>
          <w:rFonts w:ascii="Arial" w:hAnsi="Arial" w:cs="Arial"/>
          <w:lang w:eastAsia="pl-PL"/>
        </w:rPr>
        <w:t xml:space="preserve"> </w:t>
      </w:r>
      <w:r w:rsidRPr="00DE790B">
        <w:rPr>
          <w:rFonts w:ascii="Arial" w:hAnsi="Arial" w:cs="Arial"/>
          <w:lang w:eastAsia="pl-PL"/>
        </w:rPr>
        <w:t>szlaku wędrówek zwierząt dziko żyjących lub urządzeń technicznych przez korpus drogowy.</w:t>
      </w:r>
    </w:p>
    <w:p w:rsidR="00DE790B" w:rsidRPr="00DE790B" w:rsidRDefault="00DE790B" w:rsidP="00693414">
      <w:pPr>
        <w:autoSpaceDE w:val="0"/>
        <w:autoSpaceDN w:val="0"/>
        <w:adjustRightInd w:val="0"/>
        <w:spacing w:before="120" w:after="0" w:line="240" w:lineRule="auto"/>
        <w:jc w:val="both"/>
        <w:rPr>
          <w:rFonts w:ascii="Arial" w:hAnsi="Arial" w:cs="Arial"/>
          <w:lang w:eastAsia="pl-PL"/>
        </w:rPr>
      </w:pPr>
      <w:r w:rsidRPr="00693414">
        <w:rPr>
          <w:rFonts w:ascii="Arial" w:hAnsi="Arial" w:cs="Arial"/>
          <w:b/>
          <w:lang w:eastAsia="pl-PL"/>
        </w:rPr>
        <w:t>Przeszkoda naturalna</w:t>
      </w:r>
      <w:r w:rsidRPr="00DE790B">
        <w:rPr>
          <w:rFonts w:ascii="Arial" w:hAnsi="Arial" w:cs="Arial"/>
          <w:lang w:eastAsia="pl-PL"/>
        </w:rPr>
        <w:t xml:space="preserve"> - element środowiska naturalnego, stanowiący utrudnienie w realizacji zadania</w:t>
      </w:r>
      <w:r w:rsidR="00693414">
        <w:rPr>
          <w:rFonts w:ascii="Arial" w:hAnsi="Arial" w:cs="Arial"/>
          <w:lang w:eastAsia="pl-PL"/>
        </w:rPr>
        <w:t xml:space="preserve"> </w:t>
      </w:r>
      <w:r w:rsidRPr="00DE790B">
        <w:rPr>
          <w:rFonts w:ascii="Arial" w:hAnsi="Arial" w:cs="Arial"/>
          <w:lang w:eastAsia="pl-PL"/>
        </w:rPr>
        <w:t>budowlanego, na przykład dolina, bagno, rzeka, szlak wędrówek dzikich zwierząt itp.</w:t>
      </w:r>
    </w:p>
    <w:p w:rsidR="00DE790B" w:rsidRPr="00DE790B" w:rsidRDefault="00DE790B" w:rsidP="00693414">
      <w:pPr>
        <w:autoSpaceDE w:val="0"/>
        <w:autoSpaceDN w:val="0"/>
        <w:adjustRightInd w:val="0"/>
        <w:spacing w:before="120" w:after="0" w:line="240" w:lineRule="auto"/>
        <w:jc w:val="both"/>
        <w:rPr>
          <w:rFonts w:ascii="Arial" w:hAnsi="Arial" w:cs="Arial"/>
          <w:lang w:eastAsia="pl-PL"/>
        </w:rPr>
      </w:pPr>
      <w:r w:rsidRPr="00693414">
        <w:rPr>
          <w:rFonts w:ascii="Arial" w:hAnsi="Arial" w:cs="Arial"/>
          <w:b/>
          <w:lang w:eastAsia="pl-PL"/>
        </w:rPr>
        <w:t>Przeszkoda sztuczna</w:t>
      </w:r>
      <w:r w:rsidRPr="00DE790B">
        <w:rPr>
          <w:rFonts w:ascii="Arial" w:hAnsi="Arial" w:cs="Arial"/>
          <w:lang w:eastAsia="pl-PL"/>
        </w:rPr>
        <w:t xml:space="preserve"> - dzieło ludzkie, stanowiące utrudnienie w realizacji zadania budowlanego, na</w:t>
      </w:r>
      <w:r w:rsidR="00693414">
        <w:rPr>
          <w:rFonts w:ascii="Arial" w:hAnsi="Arial" w:cs="Arial"/>
          <w:lang w:eastAsia="pl-PL"/>
        </w:rPr>
        <w:t xml:space="preserve"> </w:t>
      </w:r>
      <w:r w:rsidRPr="00DE790B">
        <w:rPr>
          <w:rFonts w:ascii="Arial" w:hAnsi="Arial" w:cs="Arial"/>
          <w:lang w:eastAsia="pl-PL"/>
        </w:rPr>
        <w:t>przykład droga, kolej, rurociąg, kanał, ciąg pieszy lub rowerowy itp.</w:t>
      </w:r>
    </w:p>
    <w:p w:rsidR="004D4E0E" w:rsidRPr="00DE790B" w:rsidRDefault="00DE790B" w:rsidP="00693414">
      <w:pPr>
        <w:autoSpaceDE w:val="0"/>
        <w:autoSpaceDN w:val="0"/>
        <w:adjustRightInd w:val="0"/>
        <w:spacing w:before="120" w:after="120" w:line="240" w:lineRule="auto"/>
        <w:jc w:val="both"/>
        <w:rPr>
          <w:rFonts w:ascii="Arial" w:hAnsi="Arial" w:cs="Arial"/>
        </w:rPr>
      </w:pPr>
      <w:r w:rsidRPr="00693414">
        <w:rPr>
          <w:rFonts w:ascii="Arial" w:hAnsi="Arial" w:cs="Arial"/>
          <w:b/>
          <w:lang w:eastAsia="pl-PL"/>
        </w:rPr>
        <w:t>Rekultywacja</w:t>
      </w:r>
      <w:r w:rsidRPr="00DE790B">
        <w:rPr>
          <w:rFonts w:ascii="Arial" w:hAnsi="Arial" w:cs="Arial"/>
          <w:lang w:eastAsia="pl-PL"/>
        </w:rPr>
        <w:t xml:space="preserve"> - roboty mające na celu uporządkowanie i przywrócenie pierwotnych funkcji terenom</w:t>
      </w:r>
      <w:r w:rsidR="00693414">
        <w:rPr>
          <w:rFonts w:ascii="Arial" w:hAnsi="Arial" w:cs="Arial"/>
          <w:lang w:eastAsia="pl-PL"/>
        </w:rPr>
        <w:t xml:space="preserve"> </w:t>
      </w:r>
      <w:r w:rsidRPr="00DE790B">
        <w:rPr>
          <w:rFonts w:ascii="Arial" w:hAnsi="Arial" w:cs="Arial"/>
          <w:lang w:eastAsia="pl-PL"/>
        </w:rPr>
        <w:t>naruszonym w czasie realizacji zadania budowlanego.</w:t>
      </w:r>
    </w:p>
    <w:p w:rsidR="00450274" w:rsidRPr="00450274" w:rsidRDefault="00450274" w:rsidP="00693290">
      <w:pPr>
        <w:widowControl w:val="0"/>
        <w:autoSpaceDE w:val="0"/>
        <w:autoSpaceDN w:val="0"/>
        <w:adjustRightInd w:val="0"/>
        <w:spacing w:after="120"/>
        <w:ind w:right="49"/>
        <w:jc w:val="both"/>
        <w:rPr>
          <w:rFonts w:ascii="Arial" w:hAnsi="Arial" w:cs="Arial"/>
          <w:b/>
          <w:bCs/>
          <w:u w:val="single"/>
        </w:rPr>
      </w:pPr>
      <w:r w:rsidRPr="00450274">
        <w:rPr>
          <w:rFonts w:ascii="Arial" w:hAnsi="Arial" w:cs="Arial"/>
          <w:b/>
          <w:bCs/>
          <w:u w:val="single"/>
        </w:rPr>
        <w:t>Pozostałe określenia:</w:t>
      </w:r>
    </w:p>
    <w:p w:rsidR="00450274" w:rsidRPr="006A379F" w:rsidRDefault="00903565" w:rsidP="00693290">
      <w:pPr>
        <w:widowControl w:val="0"/>
        <w:autoSpaceDE w:val="0"/>
        <w:autoSpaceDN w:val="0"/>
        <w:adjustRightInd w:val="0"/>
        <w:spacing w:after="120"/>
        <w:ind w:right="49"/>
        <w:jc w:val="both"/>
        <w:rPr>
          <w:rFonts w:ascii="Arial" w:hAnsi="Arial" w:cs="Arial"/>
        </w:rPr>
      </w:pPr>
      <w:r>
        <w:rPr>
          <w:rFonts w:ascii="Arial" w:hAnsi="Arial" w:cs="Arial"/>
          <w:b/>
          <w:bCs/>
        </w:rPr>
        <w:t>Inspektor</w:t>
      </w:r>
      <w:r w:rsidR="00450274" w:rsidRPr="006A379F">
        <w:rPr>
          <w:rFonts w:ascii="Arial" w:hAnsi="Arial" w:cs="Arial"/>
          <w:b/>
          <w:bCs/>
        </w:rPr>
        <w:t xml:space="preserve"> </w:t>
      </w:r>
      <w:r w:rsidR="00450274" w:rsidRPr="006A379F">
        <w:rPr>
          <w:rFonts w:ascii="Arial" w:hAnsi="Arial" w:cs="Arial"/>
        </w:rPr>
        <w:t>- osoba wymieniona w danych kontraktowych (wyznaczona przez Zamawiającego, o której wyznaczeniu poinformowany jest Wykonawca), odpowiedzialna za nadzorowanie robót i administrowanie kontraktem</w:t>
      </w:r>
      <w:r w:rsidR="006904E9" w:rsidRPr="006A379F">
        <w:rPr>
          <w:rFonts w:ascii="Arial" w:hAnsi="Arial" w:cs="Arial"/>
        </w:rPr>
        <w:t xml:space="preserve">. </w:t>
      </w:r>
    </w:p>
    <w:p w:rsidR="00450274" w:rsidRPr="006A379F" w:rsidRDefault="00450274" w:rsidP="00693290">
      <w:pPr>
        <w:widowControl w:val="0"/>
        <w:autoSpaceDE w:val="0"/>
        <w:autoSpaceDN w:val="0"/>
        <w:adjustRightInd w:val="0"/>
        <w:spacing w:after="120"/>
        <w:ind w:right="49"/>
        <w:jc w:val="both"/>
        <w:rPr>
          <w:rFonts w:ascii="Arial" w:hAnsi="Arial" w:cs="Arial"/>
        </w:rPr>
      </w:pPr>
      <w:r w:rsidRPr="006A379F">
        <w:rPr>
          <w:rFonts w:ascii="Arial" w:hAnsi="Arial" w:cs="Arial"/>
          <w:b/>
          <w:bCs/>
        </w:rPr>
        <w:t xml:space="preserve">Kierownik budowy </w:t>
      </w:r>
      <w:r w:rsidRPr="006A379F">
        <w:rPr>
          <w:rFonts w:ascii="Arial" w:hAnsi="Arial" w:cs="Arial"/>
        </w:rPr>
        <w:t>- osoba wyznaczona przez Wykonawcę, upoważniona do kierowania Robotami i do występowania w jego imieniu w sprawach realizacji Kontraktu.</w:t>
      </w:r>
    </w:p>
    <w:p w:rsidR="00450274" w:rsidRPr="006A379F" w:rsidRDefault="00450274" w:rsidP="00693290">
      <w:pPr>
        <w:widowControl w:val="0"/>
        <w:autoSpaceDE w:val="0"/>
        <w:autoSpaceDN w:val="0"/>
        <w:adjustRightInd w:val="0"/>
        <w:spacing w:after="120"/>
        <w:ind w:right="49"/>
        <w:jc w:val="both"/>
        <w:rPr>
          <w:rFonts w:ascii="Arial" w:hAnsi="Arial" w:cs="Arial"/>
        </w:rPr>
      </w:pPr>
      <w:r w:rsidRPr="006A379F">
        <w:rPr>
          <w:rFonts w:ascii="Arial" w:hAnsi="Arial" w:cs="Arial"/>
          <w:b/>
          <w:bCs/>
        </w:rPr>
        <w:t xml:space="preserve">Polecenie </w:t>
      </w:r>
      <w:r w:rsidR="00903565">
        <w:rPr>
          <w:rFonts w:ascii="Arial" w:hAnsi="Arial" w:cs="Arial"/>
          <w:b/>
          <w:bCs/>
        </w:rPr>
        <w:t>Inspektora</w:t>
      </w:r>
      <w:r w:rsidRPr="006A379F">
        <w:rPr>
          <w:rFonts w:ascii="Arial" w:hAnsi="Arial" w:cs="Arial"/>
          <w:b/>
          <w:bCs/>
        </w:rPr>
        <w:t xml:space="preserve"> </w:t>
      </w:r>
      <w:r w:rsidRPr="006A379F">
        <w:rPr>
          <w:rFonts w:ascii="Arial" w:hAnsi="Arial" w:cs="Arial"/>
        </w:rPr>
        <w:t xml:space="preserve">- wszelkie polecenia przekazane Wykonawcy przez </w:t>
      </w:r>
      <w:r w:rsidR="00903565">
        <w:rPr>
          <w:rFonts w:ascii="Arial" w:hAnsi="Arial" w:cs="Arial"/>
        </w:rPr>
        <w:t>Inspektora</w:t>
      </w:r>
      <w:r w:rsidRPr="006A379F">
        <w:rPr>
          <w:rFonts w:ascii="Arial" w:hAnsi="Arial" w:cs="Arial"/>
        </w:rPr>
        <w:t>, w formie pisemnej, dotyczące sposobu realizacji Robót lub innych spraw związanych z prowadzeniem budowy.</w:t>
      </w:r>
    </w:p>
    <w:p w:rsidR="00450274" w:rsidRPr="006A379F" w:rsidRDefault="00450274" w:rsidP="00693290">
      <w:pPr>
        <w:widowControl w:val="0"/>
        <w:autoSpaceDE w:val="0"/>
        <w:autoSpaceDN w:val="0"/>
        <w:adjustRightInd w:val="0"/>
        <w:spacing w:after="120"/>
        <w:ind w:right="49"/>
        <w:jc w:val="both"/>
        <w:rPr>
          <w:rFonts w:ascii="Arial" w:hAnsi="Arial" w:cs="Arial"/>
        </w:rPr>
      </w:pPr>
      <w:r w:rsidRPr="006A379F">
        <w:rPr>
          <w:rFonts w:ascii="Arial" w:hAnsi="Arial" w:cs="Arial"/>
          <w:b/>
          <w:bCs/>
        </w:rPr>
        <w:lastRenderedPageBreak/>
        <w:t xml:space="preserve">Projektant </w:t>
      </w:r>
      <w:r w:rsidRPr="006A379F">
        <w:rPr>
          <w:rFonts w:ascii="Arial" w:hAnsi="Arial" w:cs="Arial"/>
        </w:rPr>
        <w:t>- uprawniona osoba prawna lub fizyczna będąca autorem Dokumentacji Projektowej.</w:t>
      </w:r>
    </w:p>
    <w:p w:rsidR="00450274" w:rsidRPr="006A379F" w:rsidRDefault="00450274" w:rsidP="00693290">
      <w:pPr>
        <w:widowControl w:val="0"/>
        <w:autoSpaceDE w:val="0"/>
        <w:autoSpaceDN w:val="0"/>
        <w:adjustRightInd w:val="0"/>
        <w:spacing w:after="120"/>
        <w:ind w:right="49"/>
        <w:jc w:val="both"/>
        <w:rPr>
          <w:rFonts w:ascii="Arial" w:hAnsi="Arial" w:cs="Arial"/>
        </w:rPr>
      </w:pPr>
      <w:r w:rsidRPr="006A379F">
        <w:rPr>
          <w:rFonts w:ascii="Arial" w:hAnsi="Arial" w:cs="Arial"/>
          <w:b/>
          <w:bCs/>
        </w:rPr>
        <w:t xml:space="preserve">Uprawniony geodeta </w:t>
      </w:r>
      <w:r w:rsidRPr="006A379F">
        <w:rPr>
          <w:rFonts w:ascii="Arial" w:hAnsi="Arial" w:cs="Arial"/>
        </w:rPr>
        <w:t>- osoba posiadająca odpowiednie uprawnienia zawodowe nadane zgodnie z Ustawę z dnia 17.05.1989 r "Prawo Geodezyjne i Kartograficzne" z późniejszymi zmianami z zakresu geodezji i kartografii, upoważniona przez Wykonawcę,, do kierowania pracami i do występowania w jego imieniu w sprawach dotyczących realizacji zamówienia.</w:t>
      </w:r>
    </w:p>
    <w:p w:rsidR="00450274" w:rsidRPr="006A379F" w:rsidRDefault="00450274" w:rsidP="00693290">
      <w:pPr>
        <w:widowControl w:val="0"/>
        <w:autoSpaceDE w:val="0"/>
        <w:autoSpaceDN w:val="0"/>
        <w:adjustRightInd w:val="0"/>
        <w:spacing w:after="120"/>
        <w:ind w:right="49"/>
        <w:jc w:val="both"/>
        <w:rPr>
          <w:rFonts w:ascii="Arial" w:hAnsi="Arial" w:cs="Arial"/>
        </w:rPr>
      </w:pPr>
      <w:r w:rsidRPr="006A379F">
        <w:rPr>
          <w:rFonts w:ascii="Arial" w:hAnsi="Arial" w:cs="Arial"/>
          <w:b/>
          <w:bCs/>
        </w:rPr>
        <w:t xml:space="preserve">Inwentaryzacja powykonawcza </w:t>
      </w:r>
      <w:r w:rsidRPr="006A379F">
        <w:rPr>
          <w:rFonts w:ascii="Arial" w:hAnsi="Arial" w:cs="Arial"/>
        </w:rPr>
        <w:t>- jest to geodezyjna dokumentacja wykonana i przekazana zgodnie z Rozporządzeniem Ministra Gospodarki Przestrzennej i Budownictwa z dnia 21 lutego 1995 r.</w:t>
      </w:r>
    </w:p>
    <w:p w:rsidR="00450274" w:rsidRPr="006A379F" w:rsidRDefault="00450274" w:rsidP="00693290">
      <w:pPr>
        <w:widowControl w:val="0"/>
        <w:autoSpaceDE w:val="0"/>
        <w:autoSpaceDN w:val="0"/>
        <w:adjustRightInd w:val="0"/>
        <w:spacing w:after="120"/>
        <w:ind w:right="49"/>
        <w:jc w:val="both"/>
        <w:rPr>
          <w:rFonts w:ascii="Arial" w:hAnsi="Arial" w:cs="Arial"/>
        </w:rPr>
      </w:pPr>
      <w:r w:rsidRPr="006A379F">
        <w:rPr>
          <w:rFonts w:ascii="Arial" w:hAnsi="Arial" w:cs="Arial"/>
          <w:b/>
          <w:bCs/>
        </w:rPr>
        <w:t xml:space="preserve">Teren budowy </w:t>
      </w:r>
      <w:r w:rsidRPr="006A379F">
        <w:rPr>
          <w:rFonts w:ascii="Arial" w:hAnsi="Arial" w:cs="Arial"/>
        </w:rPr>
        <w:t>- należy przez to rozumieć przestrzeń, w której prowadzone są roboty budowlane wraz z przestrzenią zajmowaną przez urządzenia zaplecza budowy.</w:t>
      </w:r>
      <w:r w:rsidR="006A379F" w:rsidRPr="006A379F">
        <w:rPr>
          <w:rFonts w:ascii="Arial" w:hAnsi="Arial" w:cs="Arial"/>
        </w:rPr>
        <w:t xml:space="preserve"> </w:t>
      </w:r>
    </w:p>
    <w:p w:rsidR="006A379F" w:rsidRPr="006A379F" w:rsidRDefault="006A379F" w:rsidP="006A379F">
      <w:pPr>
        <w:autoSpaceDE w:val="0"/>
        <w:autoSpaceDN w:val="0"/>
        <w:adjustRightInd w:val="0"/>
        <w:spacing w:before="120" w:after="0" w:line="240" w:lineRule="auto"/>
        <w:jc w:val="both"/>
        <w:rPr>
          <w:rFonts w:ascii="Arial" w:hAnsi="Arial" w:cs="Arial"/>
          <w:lang w:eastAsia="pl-PL"/>
        </w:rPr>
      </w:pPr>
      <w:r w:rsidRPr="006A379F">
        <w:rPr>
          <w:rFonts w:ascii="Arial" w:hAnsi="Arial" w:cs="Arial"/>
          <w:b/>
          <w:lang w:eastAsia="pl-PL"/>
        </w:rPr>
        <w:t>Przetargowa dokumentacja projektowa</w:t>
      </w:r>
      <w:r w:rsidRPr="006A379F">
        <w:rPr>
          <w:rFonts w:ascii="Arial" w:hAnsi="Arial" w:cs="Arial"/>
          <w:lang w:eastAsia="pl-PL"/>
        </w:rPr>
        <w:t xml:space="preserve"> - część dokumentacji projektowej, która wskazuje lokalizację, charakterystykę i wymiary obiektu będącego przedmiotem robót.</w:t>
      </w:r>
    </w:p>
    <w:p w:rsidR="00450274" w:rsidRPr="006A379F" w:rsidRDefault="00450274" w:rsidP="00693290">
      <w:pPr>
        <w:widowControl w:val="0"/>
        <w:autoSpaceDE w:val="0"/>
        <w:autoSpaceDN w:val="0"/>
        <w:adjustRightInd w:val="0"/>
        <w:spacing w:after="120"/>
        <w:ind w:right="49"/>
        <w:jc w:val="both"/>
        <w:rPr>
          <w:rFonts w:ascii="Arial" w:hAnsi="Arial" w:cs="Arial"/>
        </w:rPr>
      </w:pPr>
      <w:r w:rsidRPr="006A379F">
        <w:rPr>
          <w:rFonts w:ascii="Arial" w:hAnsi="Arial" w:cs="Arial"/>
          <w:b/>
          <w:bCs/>
        </w:rPr>
        <w:t xml:space="preserve">Prawo do dysponowania nieruchomością na cele budowlane </w:t>
      </w:r>
      <w:r w:rsidRPr="006A379F">
        <w:rPr>
          <w:rFonts w:ascii="Arial" w:hAnsi="Arial" w:cs="Arial"/>
        </w:rPr>
        <w:t>- należy przez to rozumieć tytuł prawny wynikający z prawa własności, użytkowania wieczystego, zarządu, ograniczonego prawa rzeczowego albo stosunku zobowiązaniowego, przewidującego uprawnienia do wykonywania robót budowlanych.</w:t>
      </w:r>
    </w:p>
    <w:p w:rsidR="00450274" w:rsidRPr="006A379F" w:rsidRDefault="00CD43FC" w:rsidP="00693290">
      <w:pPr>
        <w:widowControl w:val="0"/>
        <w:autoSpaceDE w:val="0"/>
        <w:autoSpaceDN w:val="0"/>
        <w:adjustRightInd w:val="0"/>
        <w:spacing w:after="120"/>
        <w:ind w:right="49"/>
        <w:jc w:val="both"/>
        <w:rPr>
          <w:rFonts w:ascii="Arial" w:hAnsi="Arial" w:cs="Arial"/>
        </w:rPr>
      </w:pPr>
      <w:r w:rsidRPr="006A379F">
        <w:rPr>
          <w:rFonts w:ascii="Arial" w:hAnsi="Arial" w:cs="Arial"/>
          <w:b/>
          <w:bCs/>
        </w:rPr>
        <w:t>Pozwolenie</w:t>
      </w:r>
      <w:r w:rsidR="00450274" w:rsidRPr="006A379F">
        <w:rPr>
          <w:rFonts w:ascii="Arial" w:hAnsi="Arial" w:cs="Arial"/>
          <w:b/>
          <w:bCs/>
        </w:rPr>
        <w:t xml:space="preserve"> na budowę </w:t>
      </w:r>
      <w:r w:rsidR="00450274" w:rsidRPr="006A379F">
        <w:rPr>
          <w:rFonts w:ascii="Arial" w:hAnsi="Arial" w:cs="Arial"/>
        </w:rPr>
        <w:t>- należy przez to rozumieć decyzję administracyjną zezwalającą na rozpoczęcie i prowadzenie budowy lub wykonywanie robót budowlanych</w:t>
      </w:r>
      <w:r w:rsidRPr="006A379F">
        <w:rPr>
          <w:rFonts w:ascii="Arial" w:hAnsi="Arial" w:cs="Arial"/>
        </w:rPr>
        <w:t xml:space="preserve">. </w:t>
      </w:r>
    </w:p>
    <w:p w:rsidR="00DE790B" w:rsidRPr="006A379F" w:rsidRDefault="00DE790B" w:rsidP="00DE790B">
      <w:pPr>
        <w:autoSpaceDE w:val="0"/>
        <w:autoSpaceDN w:val="0"/>
        <w:adjustRightInd w:val="0"/>
        <w:spacing w:after="0" w:line="240" w:lineRule="auto"/>
        <w:jc w:val="both"/>
        <w:rPr>
          <w:rFonts w:ascii="Arial" w:hAnsi="Arial" w:cs="Arial"/>
          <w:lang w:eastAsia="pl-PL"/>
        </w:rPr>
      </w:pPr>
      <w:r w:rsidRPr="006A379F">
        <w:rPr>
          <w:rFonts w:ascii="Arial" w:hAnsi="Arial" w:cs="Arial"/>
          <w:b/>
          <w:lang w:eastAsia="pl-PL"/>
        </w:rPr>
        <w:t>Dziennik budowy</w:t>
      </w:r>
      <w:r w:rsidRPr="006A379F">
        <w:rPr>
          <w:rFonts w:ascii="Arial" w:hAnsi="Arial" w:cs="Arial"/>
          <w:lang w:eastAsia="pl-PL"/>
        </w:rPr>
        <w:t xml:space="preserve">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w:t>
      </w:r>
      <w:r w:rsidR="00B96FE4">
        <w:rPr>
          <w:rFonts w:ascii="Arial" w:hAnsi="Arial" w:cs="Arial"/>
          <w:lang w:eastAsia="pl-PL"/>
        </w:rPr>
        <w:t>spekto</w:t>
      </w:r>
      <w:r w:rsidRPr="006A379F">
        <w:rPr>
          <w:rFonts w:ascii="Arial" w:hAnsi="Arial" w:cs="Arial"/>
          <w:lang w:eastAsia="pl-PL"/>
        </w:rPr>
        <w:t>rem, Wykonawcą i projektantem.</w:t>
      </w:r>
    </w:p>
    <w:p w:rsidR="00450274" w:rsidRPr="006A379F" w:rsidRDefault="00450274" w:rsidP="00DE790B">
      <w:pPr>
        <w:widowControl w:val="0"/>
        <w:autoSpaceDE w:val="0"/>
        <w:autoSpaceDN w:val="0"/>
        <w:adjustRightInd w:val="0"/>
        <w:spacing w:before="120" w:after="120"/>
        <w:ind w:right="49"/>
        <w:jc w:val="both"/>
        <w:rPr>
          <w:rFonts w:ascii="Arial" w:hAnsi="Arial" w:cs="Arial"/>
        </w:rPr>
      </w:pPr>
      <w:r w:rsidRPr="006A379F">
        <w:rPr>
          <w:rFonts w:ascii="Arial" w:hAnsi="Arial" w:cs="Arial"/>
          <w:b/>
          <w:bCs/>
        </w:rPr>
        <w:t xml:space="preserve">Dokumentacja budowy </w:t>
      </w:r>
      <w:r w:rsidRPr="006A379F">
        <w:rPr>
          <w:rFonts w:ascii="Arial" w:hAnsi="Arial" w:cs="Arial"/>
        </w:rPr>
        <w:t>- należy przez to rozumieć pozwolenie na budowę wraz z załączonym projektem budowlanym, dziennik budowy, protokoły odbiorów częściowych i końcowych, w miarę potrzeby, rysunki i opisy służące realizacji obiek</w:t>
      </w:r>
      <w:r w:rsidR="00CD43FC" w:rsidRPr="006A379F">
        <w:rPr>
          <w:rFonts w:ascii="Arial" w:hAnsi="Arial" w:cs="Arial"/>
        </w:rPr>
        <w:t>tu, operaty geodezyjne i książka</w:t>
      </w:r>
      <w:r w:rsidRPr="006A379F">
        <w:rPr>
          <w:rFonts w:ascii="Arial" w:hAnsi="Arial" w:cs="Arial"/>
        </w:rPr>
        <w:t xml:space="preserve"> obmiarów.</w:t>
      </w:r>
    </w:p>
    <w:p w:rsidR="00450274" w:rsidRPr="006A379F" w:rsidRDefault="00450274" w:rsidP="00693290">
      <w:pPr>
        <w:widowControl w:val="0"/>
        <w:autoSpaceDE w:val="0"/>
        <w:autoSpaceDN w:val="0"/>
        <w:adjustRightInd w:val="0"/>
        <w:spacing w:after="120"/>
        <w:ind w:right="49"/>
        <w:jc w:val="both"/>
        <w:rPr>
          <w:rFonts w:ascii="Arial" w:hAnsi="Arial" w:cs="Arial"/>
        </w:rPr>
      </w:pPr>
      <w:r w:rsidRPr="006A379F">
        <w:rPr>
          <w:rFonts w:ascii="Arial" w:hAnsi="Arial" w:cs="Arial"/>
          <w:b/>
          <w:bCs/>
        </w:rPr>
        <w:t xml:space="preserve">Dokumentacja powykonawcza </w:t>
      </w:r>
      <w:r w:rsidRPr="006A379F">
        <w:rPr>
          <w:rFonts w:ascii="Arial" w:hAnsi="Arial" w:cs="Arial"/>
        </w:rPr>
        <w:t>- należy przez to rozumieć dokumentację budowy z naniesionymi zmianami dokonanymi w toku wykonywania robót oraz geodezyjnymi pomiarami powykonawczymi.</w:t>
      </w:r>
    </w:p>
    <w:p w:rsidR="00450274" w:rsidRPr="006A379F" w:rsidRDefault="00450274" w:rsidP="00693290">
      <w:pPr>
        <w:widowControl w:val="0"/>
        <w:autoSpaceDE w:val="0"/>
        <w:autoSpaceDN w:val="0"/>
        <w:adjustRightInd w:val="0"/>
        <w:spacing w:after="120"/>
        <w:ind w:right="49"/>
        <w:jc w:val="both"/>
        <w:rPr>
          <w:rFonts w:ascii="Arial" w:hAnsi="Arial" w:cs="Arial"/>
        </w:rPr>
      </w:pPr>
      <w:r w:rsidRPr="006A379F">
        <w:rPr>
          <w:rFonts w:ascii="Arial" w:hAnsi="Arial" w:cs="Arial"/>
          <w:b/>
          <w:bCs/>
        </w:rPr>
        <w:t xml:space="preserve">Laboratorium badawcze </w:t>
      </w:r>
      <w:r w:rsidR="00B96FE4">
        <w:rPr>
          <w:rFonts w:ascii="Arial" w:hAnsi="Arial" w:cs="Arial"/>
        </w:rPr>
        <w:t>- zaakceptowane przez Inspekto</w:t>
      </w:r>
      <w:r w:rsidRPr="006A379F">
        <w:rPr>
          <w:rFonts w:ascii="Arial" w:hAnsi="Arial" w:cs="Arial"/>
        </w:rPr>
        <w:t>ra, niezbędne do przeprowadzenia wszelkich badań i prób związanych z oceną jakości materiałów oraz Robót.</w:t>
      </w:r>
    </w:p>
    <w:p w:rsidR="00450274" w:rsidRPr="006A379F" w:rsidRDefault="00450274" w:rsidP="00693290">
      <w:pPr>
        <w:widowControl w:val="0"/>
        <w:autoSpaceDE w:val="0"/>
        <w:autoSpaceDN w:val="0"/>
        <w:adjustRightInd w:val="0"/>
        <w:spacing w:after="120"/>
        <w:ind w:right="49"/>
        <w:jc w:val="both"/>
        <w:rPr>
          <w:rFonts w:ascii="Arial" w:hAnsi="Arial" w:cs="Arial"/>
        </w:rPr>
      </w:pPr>
      <w:r w:rsidRPr="006A379F">
        <w:rPr>
          <w:rFonts w:ascii="Arial" w:hAnsi="Arial" w:cs="Arial"/>
          <w:b/>
          <w:bCs/>
        </w:rPr>
        <w:t xml:space="preserve">Materiały </w:t>
      </w:r>
      <w:r w:rsidRPr="006A379F">
        <w:rPr>
          <w:rFonts w:ascii="Arial" w:hAnsi="Arial" w:cs="Arial"/>
        </w:rPr>
        <w:t xml:space="preserve">- wszelkie </w:t>
      </w:r>
      <w:r w:rsidR="00CD43FC" w:rsidRPr="006A379F">
        <w:rPr>
          <w:rFonts w:ascii="Arial" w:hAnsi="Arial" w:cs="Arial"/>
        </w:rPr>
        <w:t>materiały</w:t>
      </w:r>
      <w:r w:rsidRPr="006A379F">
        <w:rPr>
          <w:rFonts w:ascii="Arial" w:hAnsi="Arial" w:cs="Arial"/>
        </w:rPr>
        <w:t xml:space="preserve"> niezbędne do wykonania Robót, zgodne z Dokumentacją Projektową i Specyfikacjami Technicznymi, zaakceptowane przez In</w:t>
      </w:r>
      <w:r w:rsidR="00B96FE4">
        <w:rPr>
          <w:rFonts w:ascii="Arial" w:hAnsi="Arial" w:cs="Arial"/>
        </w:rPr>
        <w:t>spekto</w:t>
      </w:r>
      <w:r w:rsidRPr="006A379F">
        <w:rPr>
          <w:rFonts w:ascii="Arial" w:hAnsi="Arial" w:cs="Arial"/>
        </w:rPr>
        <w:t>ra.</w:t>
      </w:r>
      <w:r w:rsidR="00243AB8" w:rsidRPr="006A379F">
        <w:rPr>
          <w:rFonts w:ascii="Arial" w:hAnsi="Arial" w:cs="Arial"/>
        </w:rPr>
        <w:t xml:space="preserve"> </w:t>
      </w:r>
    </w:p>
    <w:p w:rsidR="00243AB8" w:rsidRPr="006A379F" w:rsidRDefault="00243AB8" w:rsidP="00243AB8">
      <w:pPr>
        <w:autoSpaceDE w:val="0"/>
        <w:autoSpaceDN w:val="0"/>
        <w:adjustRightInd w:val="0"/>
        <w:jc w:val="both"/>
        <w:rPr>
          <w:rFonts w:ascii="Arial" w:hAnsi="Arial" w:cs="Arial"/>
          <w:color w:val="000000"/>
        </w:rPr>
      </w:pPr>
      <w:r w:rsidRPr="006A379F">
        <w:rPr>
          <w:rFonts w:ascii="Arial" w:hAnsi="Arial" w:cs="Arial"/>
          <w:b/>
          <w:color w:val="000000"/>
        </w:rPr>
        <w:t>Aprobata techniczna</w:t>
      </w:r>
      <w:r w:rsidRPr="006A379F">
        <w:rPr>
          <w:rFonts w:ascii="Arial" w:hAnsi="Arial" w:cs="Arial"/>
          <w:color w:val="000000"/>
        </w:rPr>
        <w:t xml:space="preserve"> – należy przez to rozumieć pozytywną ocenę techniczną wyrobu, stwierdzającą jego przydatność do stosowania w budownictwie.</w:t>
      </w:r>
    </w:p>
    <w:p w:rsidR="00243AB8" w:rsidRPr="006A379F" w:rsidRDefault="00243AB8" w:rsidP="00243AB8">
      <w:pPr>
        <w:autoSpaceDE w:val="0"/>
        <w:autoSpaceDN w:val="0"/>
        <w:adjustRightInd w:val="0"/>
        <w:jc w:val="both"/>
        <w:rPr>
          <w:rFonts w:ascii="Arial" w:hAnsi="Arial" w:cs="Arial"/>
          <w:color w:val="000000"/>
        </w:rPr>
      </w:pPr>
      <w:r w:rsidRPr="006A379F">
        <w:rPr>
          <w:rFonts w:ascii="Arial" w:hAnsi="Arial" w:cs="Arial"/>
          <w:b/>
          <w:color w:val="000000"/>
        </w:rPr>
        <w:t>Właściwy organ</w:t>
      </w:r>
      <w:r w:rsidRPr="006A379F">
        <w:rPr>
          <w:rFonts w:ascii="Arial" w:hAnsi="Arial" w:cs="Arial"/>
          <w:color w:val="000000"/>
        </w:rPr>
        <w:t xml:space="preserve"> – należy przez to rozumieć organ nadzoru architektoniczno-budowlanego lub organ specjalistycznego nadzoru budowlanego, stosownie do ich właściwości.</w:t>
      </w:r>
    </w:p>
    <w:p w:rsidR="00243AB8" w:rsidRPr="006A379F" w:rsidRDefault="00243AB8" w:rsidP="00243AB8">
      <w:pPr>
        <w:autoSpaceDE w:val="0"/>
        <w:autoSpaceDN w:val="0"/>
        <w:adjustRightInd w:val="0"/>
        <w:jc w:val="both"/>
        <w:rPr>
          <w:rFonts w:ascii="Arial" w:hAnsi="Arial" w:cs="Arial"/>
          <w:color w:val="000000"/>
        </w:rPr>
      </w:pPr>
      <w:r w:rsidRPr="006A379F">
        <w:rPr>
          <w:rFonts w:ascii="Arial" w:hAnsi="Arial" w:cs="Arial"/>
          <w:b/>
          <w:color w:val="000000"/>
        </w:rPr>
        <w:t>Wyrób budowlany</w:t>
      </w:r>
      <w:r w:rsidRPr="006A379F">
        <w:rPr>
          <w:rFonts w:ascii="Arial" w:hAnsi="Arial" w:cs="Arial"/>
          <w:color w:val="000000"/>
        </w:rPr>
        <w:t xml:space="preserve"> – należy przez to rozumieć wyrób w rozumieniu przepisów o ocenie zgodności, wytworzony w celu wbudowania, wmontowania, zainstalowania lub zastosowania w </w:t>
      </w:r>
      <w:r w:rsidRPr="006A379F">
        <w:rPr>
          <w:rFonts w:ascii="Arial" w:hAnsi="Arial" w:cs="Arial"/>
          <w:color w:val="000000"/>
        </w:rPr>
        <w:lastRenderedPageBreak/>
        <w:t>sposób trwały w obiekcie budowlanym, wprowadzany do obrotu jako wyrób pojedynczy lub jako zestaw wyborów do stosowania we wzajemnym połączeniu stanowiącym integralną całość użytkową.</w:t>
      </w:r>
    </w:p>
    <w:p w:rsidR="00243AB8" w:rsidRPr="006A379F" w:rsidRDefault="00243AB8" w:rsidP="00243AB8">
      <w:pPr>
        <w:autoSpaceDE w:val="0"/>
        <w:autoSpaceDN w:val="0"/>
        <w:adjustRightInd w:val="0"/>
        <w:jc w:val="both"/>
        <w:rPr>
          <w:rFonts w:ascii="Arial" w:hAnsi="Arial" w:cs="Arial"/>
          <w:color w:val="000000"/>
        </w:rPr>
      </w:pPr>
      <w:r w:rsidRPr="006A379F">
        <w:rPr>
          <w:rFonts w:ascii="Arial" w:hAnsi="Arial" w:cs="Arial"/>
          <w:b/>
          <w:color w:val="000000"/>
        </w:rPr>
        <w:t xml:space="preserve">Organ samorządu zawodowego </w:t>
      </w:r>
      <w:r w:rsidRPr="006A379F">
        <w:rPr>
          <w:rFonts w:ascii="Arial" w:hAnsi="Arial" w:cs="Arial"/>
          <w:color w:val="000000"/>
        </w:rPr>
        <w:t xml:space="preserve">– należy przez to rozumieć organy określone w ustawie z dnia 15 grudnia 2000 r. o samorządach zawodowych architektów, inżynierów budownictwa oraz urbanistów (Dz. U. z 2001 r. Nr 5, poz. 42 z </w:t>
      </w:r>
      <w:proofErr w:type="spellStart"/>
      <w:r w:rsidRPr="006A379F">
        <w:rPr>
          <w:rFonts w:ascii="Arial" w:hAnsi="Arial" w:cs="Arial"/>
          <w:color w:val="000000"/>
        </w:rPr>
        <w:t>późn</w:t>
      </w:r>
      <w:proofErr w:type="spellEnd"/>
      <w:r w:rsidRPr="006A379F">
        <w:rPr>
          <w:rFonts w:ascii="Arial" w:hAnsi="Arial" w:cs="Arial"/>
          <w:color w:val="000000"/>
        </w:rPr>
        <w:t>. zm.).</w:t>
      </w:r>
    </w:p>
    <w:p w:rsidR="00243AB8" w:rsidRPr="006A379F" w:rsidRDefault="00243AB8" w:rsidP="00243AB8">
      <w:pPr>
        <w:autoSpaceDE w:val="0"/>
        <w:autoSpaceDN w:val="0"/>
        <w:adjustRightInd w:val="0"/>
        <w:jc w:val="both"/>
        <w:rPr>
          <w:rFonts w:ascii="Arial" w:hAnsi="Arial" w:cs="Arial"/>
          <w:color w:val="000000"/>
        </w:rPr>
      </w:pPr>
      <w:r w:rsidRPr="006A379F">
        <w:rPr>
          <w:rFonts w:ascii="Arial" w:hAnsi="Arial" w:cs="Arial"/>
          <w:b/>
          <w:color w:val="000000"/>
        </w:rPr>
        <w:t xml:space="preserve">Obszar oddziaływania obiektu </w:t>
      </w:r>
      <w:r w:rsidRPr="006A379F">
        <w:rPr>
          <w:rFonts w:ascii="Arial" w:hAnsi="Arial" w:cs="Arial"/>
          <w:color w:val="000000"/>
        </w:rPr>
        <w:t>– należy przez to rozumieć teren wyznaczony w otoczeniu budowlanym na podstawie przepisów odrębnych, wprowadzających związane z tym obiektem ograniczenia w zagospodarowaniu tego terenu.</w:t>
      </w:r>
    </w:p>
    <w:p w:rsidR="00243AB8" w:rsidRPr="006A379F" w:rsidRDefault="00243AB8" w:rsidP="00243AB8">
      <w:pPr>
        <w:autoSpaceDE w:val="0"/>
        <w:autoSpaceDN w:val="0"/>
        <w:adjustRightInd w:val="0"/>
        <w:jc w:val="both"/>
        <w:rPr>
          <w:rFonts w:ascii="Arial" w:hAnsi="Arial" w:cs="Arial"/>
          <w:color w:val="000000"/>
        </w:rPr>
      </w:pPr>
      <w:r w:rsidRPr="006A379F">
        <w:rPr>
          <w:rFonts w:ascii="Arial" w:hAnsi="Arial" w:cs="Arial"/>
          <w:b/>
          <w:color w:val="000000"/>
        </w:rPr>
        <w:t>Opłata</w:t>
      </w:r>
      <w:r w:rsidRPr="006A379F">
        <w:rPr>
          <w:rFonts w:ascii="Arial" w:hAnsi="Arial" w:cs="Arial"/>
          <w:color w:val="000000"/>
        </w:rPr>
        <w:t xml:space="preserve"> – należy przez to rozumieć kwotę należności wnoszoną przez zobowiązanego za określone ustawą obowiązkowe kontrole dokonywane przez właściwy organ.</w:t>
      </w:r>
    </w:p>
    <w:p w:rsidR="00243AB8" w:rsidRPr="006A379F" w:rsidRDefault="00AF070E" w:rsidP="00243AB8">
      <w:pPr>
        <w:autoSpaceDE w:val="0"/>
        <w:autoSpaceDN w:val="0"/>
        <w:adjustRightInd w:val="0"/>
        <w:jc w:val="both"/>
        <w:rPr>
          <w:rFonts w:ascii="Arial" w:hAnsi="Arial" w:cs="Arial"/>
          <w:color w:val="000000"/>
        </w:rPr>
      </w:pPr>
      <w:r w:rsidRPr="006A379F">
        <w:rPr>
          <w:rFonts w:ascii="Arial" w:hAnsi="Arial" w:cs="Arial"/>
          <w:b/>
          <w:color w:val="000000"/>
        </w:rPr>
        <w:t>Odpowiednia zgodność</w:t>
      </w:r>
      <w:r w:rsidR="00243AB8" w:rsidRPr="006A379F">
        <w:rPr>
          <w:rFonts w:ascii="Arial" w:hAnsi="Arial" w:cs="Arial"/>
          <w:color w:val="000000"/>
        </w:rPr>
        <w:t xml:space="preserve"> – należy przez to rozumieć zgodność wykonanych robót </w:t>
      </w:r>
      <w:r w:rsidRPr="006A379F">
        <w:rPr>
          <w:rFonts w:ascii="Arial" w:hAnsi="Arial" w:cs="Arial"/>
          <w:color w:val="000000"/>
        </w:rPr>
        <w:t xml:space="preserve">z </w:t>
      </w:r>
      <w:r w:rsidR="00243AB8" w:rsidRPr="006A379F">
        <w:rPr>
          <w:rFonts w:ascii="Arial" w:hAnsi="Arial" w:cs="Arial"/>
          <w:color w:val="000000"/>
        </w:rPr>
        <w:t>dopuszczalnymi tolerancjami, a jeśli granice tolerancji nie zostały określone – z przeciętnymi tolerancjami przyjmowanymi zwyczajowo dla danego rodzaju robót budowlanych.</w:t>
      </w:r>
    </w:p>
    <w:p w:rsidR="00243AB8" w:rsidRPr="006A379F" w:rsidRDefault="00AF070E" w:rsidP="00243AB8">
      <w:pPr>
        <w:autoSpaceDE w:val="0"/>
        <w:autoSpaceDN w:val="0"/>
        <w:adjustRightInd w:val="0"/>
        <w:jc w:val="both"/>
        <w:rPr>
          <w:rFonts w:ascii="Arial" w:hAnsi="Arial" w:cs="Arial"/>
          <w:color w:val="000000"/>
        </w:rPr>
      </w:pPr>
      <w:r w:rsidRPr="006A379F">
        <w:rPr>
          <w:rFonts w:ascii="Arial" w:hAnsi="Arial" w:cs="Arial"/>
          <w:b/>
          <w:color w:val="000000"/>
        </w:rPr>
        <w:t>Polecenie</w:t>
      </w:r>
      <w:r w:rsidR="00243AB8" w:rsidRPr="006A379F">
        <w:rPr>
          <w:rFonts w:ascii="Arial" w:hAnsi="Arial" w:cs="Arial"/>
          <w:b/>
          <w:color w:val="000000"/>
        </w:rPr>
        <w:t xml:space="preserve"> Inspektora nadzoru </w:t>
      </w:r>
      <w:r w:rsidR="00243AB8" w:rsidRPr="006A379F">
        <w:rPr>
          <w:rFonts w:ascii="Arial" w:hAnsi="Arial" w:cs="Arial"/>
          <w:color w:val="000000"/>
        </w:rPr>
        <w:t>– należy przez to rozumieć wszelkie polecenia przekazane Wykonawcy przez Inspektora nadzoru w formie pisemnej dotyczące sposobu realizacji robót lub innych spraw związanych z prowadzeniem budowy.</w:t>
      </w:r>
    </w:p>
    <w:p w:rsidR="00243AB8" w:rsidRPr="006A379F" w:rsidRDefault="00AF070E" w:rsidP="00243AB8">
      <w:pPr>
        <w:autoSpaceDE w:val="0"/>
        <w:autoSpaceDN w:val="0"/>
        <w:adjustRightInd w:val="0"/>
        <w:jc w:val="both"/>
        <w:rPr>
          <w:rFonts w:ascii="Arial" w:hAnsi="Arial" w:cs="Arial"/>
          <w:color w:val="000000"/>
        </w:rPr>
      </w:pPr>
      <w:r w:rsidRPr="006A379F">
        <w:rPr>
          <w:rFonts w:ascii="Arial" w:hAnsi="Arial" w:cs="Arial"/>
          <w:b/>
          <w:color w:val="000000"/>
        </w:rPr>
        <w:t>Rekultywacja</w:t>
      </w:r>
      <w:r w:rsidR="00243AB8" w:rsidRPr="006A379F">
        <w:rPr>
          <w:rFonts w:ascii="Arial" w:hAnsi="Arial" w:cs="Arial"/>
          <w:color w:val="000000"/>
        </w:rPr>
        <w:t xml:space="preserve"> – należy przez to rozumieć roboty mające na celu uporządkowanie i przywrócenie pierwotnych funkcji terenu naruszonego w czasie realizacji budowy lub robót budowlanych.</w:t>
      </w:r>
    </w:p>
    <w:p w:rsidR="00243AB8" w:rsidRPr="006A379F" w:rsidRDefault="00AF070E" w:rsidP="00243AB8">
      <w:pPr>
        <w:autoSpaceDE w:val="0"/>
        <w:autoSpaceDN w:val="0"/>
        <w:adjustRightInd w:val="0"/>
        <w:jc w:val="both"/>
        <w:rPr>
          <w:rFonts w:ascii="Arial" w:hAnsi="Arial" w:cs="Arial"/>
          <w:color w:val="000000"/>
        </w:rPr>
      </w:pPr>
      <w:r w:rsidRPr="006A379F">
        <w:rPr>
          <w:rFonts w:ascii="Arial" w:hAnsi="Arial" w:cs="Arial"/>
          <w:b/>
          <w:color w:val="000000"/>
        </w:rPr>
        <w:t>Ustalenia techniczne</w:t>
      </w:r>
      <w:r w:rsidR="00243AB8" w:rsidRPr="006A379F">
        <w:rPr>
          <w:rFonts w:ascii="Arial" w:hAnsi="Arial" w:cs="Arial"/>
          <w:color w:val="000000"/>
        </w:rPr>
        <w:t xml:space="preserve"> – należy przez to rozumieć ustalenia podane w normach, aprobatach technicznych i szczegółowych specyfikacjach technicznych.</w:t>
      </w:r>
    </w:p>
    <w:p w:rsidR="00243AB8" w:rsidRPr="006A379F" w:rsidRDefault="00AF070E" w:rsidP="00243AB8">
      <w:pPr>
        <w:autoSpaceDE w:val="0"/>
        <w:autoSpaceDN w:val="0"/>
        <w:adjustRightInd w:val="0"/>
        <w:jc w:val="both"/>
        <w:rPr>
          <w:rFonts w:ascii="Arial" w:hAnsi="Arial" w:cs="Arial"/>
          <w:color w:val="000000"/>
        </w:rPr>
      </w:pPr>
      <w:r w:rsidRPr="006A379F">
        <w:rPr>
          <w:rFonts w:ascii="Arial" w:hAnsi="Arial" w:cs="Arial"/>
          <w:b/>
          <w:color w:val="000000"/>
        </w:rPr>
        <w:t>G</w:t>
      </w:r>
      <w:r w:rsidR="00243AB8" w:rsidRPr="006A379F">
        <w:rPr>
          <w:rFonts w:ascii="Arial" w:hAnsi="Arial" w:cs="Arial"/>
          <w:b/>
          <w:color w:val="000000"/>
        </w:rPr>
        <w:t>rup</w:t>
      </w:r>
      <w:r w:rsidRPr="006A379F">
        <w:rPr>
          <w:rFonts w:ascii="Arial" w:hAnsi="Arial" w:cs="Arial"/>
          <w:b/>
          <w:color w:val="000000"/>
        </w:rPr>
        <w:t>y</w:t>
      </w:r>
      <w:r w:rsidR="00243AB8" w:rsidRPr="006A379F">
        <w:rPr>
          <w:rFonts w:ascii="Arial" w:hAnsi="Arial" w:cs="Arial"/>
          <w:b/>
          <w:color w:val="000000"/>
        </w:rPr>
        <w:t>, klas</w:t>
      </w:r>
      <w:r w:rsidRPr="006A379F">
        <w:rPr>
          <w:rFonts w:ascii="Arial" w:hAnsi="Arial" w:cs="Arial"/>
          <w:b/>
          <w:color w:val="000000"/>
        </w:rPr>
        <w:t>y</w:t>
      </w:r>
      <w:r w:rsidR="00243AB8" w:rsidRPr="006A379F">
        <w:rPr>
          <w:rFonts w:ascii="Arial" w:hAnsi="Arial" w:cs="Arial"/>
          <w:b/>
          <w:color w:val="000000"/>
        </w:rPr>
        <w:t>, kategori</w:t>
      </w:r>
      <w:r w:rsidRPr="006A379F">
        <w:rPr>
          <w:rFonts w:ascii="Arial" w:hAnsi="Arial" w:cs="Arial"/>
          <w:b/>
          <w:color w:val="000000"/>
        </w:rPr>
        <w:t>e</w:t>
      </w:r>
      <w:r w:rsidR="00243AB8" w:rsidRPr="006A379F">
        <w:rPr>
          <w:rFonts w:ascii="Arial" w:hAnsi="Arial" w:cs="Arial"/>
          <w:b/>
          <w:color w:val="000000"/>
        </w:rPr>
        <w:t xml:space="preserve"> robót </w:t>
      </w:r>
      <w:r w:rsidR="00243AB8" w:rsidRPr="006A379F">
        <w:rPr>
          <w:rFonts w:ascii="Arial" w:hAnsi="Arial" w:cs="Arial"/>
          <w:color w:val="000000"/>
        </w:rPr>
        <w:t xml:space="preserve">– należy przez to rozumieć grupy, klasy, kategorie określone w rozporządzeniu nr 2195/2002 z dnia 5 listopada 2002 r. w sprawie Wspólnego Słownika Zamówień (Dz. Urz. L 340 z 16.12.2002 r., z </w:t>
      </w:r>
      <w:proofErr w:type="spellStart"/>
      <w:r w:rsidR="00243AB8" w:rsidRPr="006A379F">
        <w:rPr>
          <w:rFonts w:ascii="Arial" w:hAnsi="Arial" w:cs="Arial"/>
          <w:color w:val="000000"/>
        </w:rPr>
        <w:t>późn</w:t>
      </w:r>
      <w:proofErr w:type="spellEnd"/>
      <w:r w:rsidR="00243AB8" w:rsidRPr="006A379F">
        <w:rPr>
          <w:rFonts w:ascii="Arial" w:hAnsi="Arial" w:cs="Arial"/>
          <w:color w:val="000000"/>
        </w:rPr>
        <w:t>. zm.).</w:t>
      </w:r>
    </w:p>
    <w:p w:rsidR="00243AB8" w:rsidRPr="006A379F" w:rsidRDefault="00AF070E" w:rsidP="00243AB8">
      <w:pPr>
        <w:autoSpaceDE w:val="0"/>
        <w:autoSpaceDN w:val="0"/>
        <w:adjustRightInd w:val="0"/>
        <w:jc w:val="both"/>
        <w:rPr>
          <w:rFonts w:ascii="Arial" w:hAnsi="Arial" w:cs="Arial"/>
          <w:color w:val="000000"/>
        </w:rPr>
      </w:pPr>
      <w:r w:rsidRPr="006A379F">
        <w:rPr>
          <w:rFonts w:ascii="Arial" w:hAnsi="Arial" w:cs="Arial"/>
          <w:b/>
          <w:color w:val="000000"/>
        </w:rPr>
        <w:t>I</w:t>
      </w:r>
      <w:r w:rsidR="00243AB8" w:rsidRPr="006A379F">
        <w:rPr>
          <w:rFonts w:ascii="Arial" w:hAnsi="Arial" w:cs="Arial"/>
          <w:b/>
          <w:color w:val="000000"/>
        </w:rPr>
        <w:t xml:space="preserve">nspektor nadzoru inwestorskiego </w:t>
      </w:r>
      <w:r w:rsidR="00243AB8" w:rsidRPr="006A379F">
        <w:rPr>
          <w:rFonts w:ascii="Arial" w:hAnsi="Arial" w:cs="Arial"/>
          <w:color w:val="000000"/>
        </w:rPr>
        <w:t xml:space="preserve">– osoba posiadająca odpowiednie wykształcenie techniczne i praktykę zawodową oraz uprawnienia budowlane, wykonująca samodzielne funkcje techniczne w </w:t>
      </w:r>
      <w:r w:rsidRPr="006A379F">
        <w:rPr>
          <w:rFonts w:ascii="Arial" w:hAnsi="Arial" w:cs="Arial"/>
          <w:color w:val="000000"/>
        </w:rPr>
        <w:t>budownictwie, której I</w:t>
      </w:r>
      <w:r w:rsidR="00243AB8" w:rsidRPr="006A379F">
        <w:rPr>
          <w:rFonts w:ascii="Arial" w:hAnsi="Arial" w:cs="Arial"/>
          <w:color w:val="000000"/>
        </w:rPr>
        <w:t xml:space="preserve">nwestor powierza nadzór nad budową obiektu budowlanego. Reprezentuje </w:t>
      </w:r>
      <w:r w:rsidRPr="006A379F">
        <w:rPr>
          <w:rFonts w:ascii="Arial" w:hAnsi="Arial" w:cs="Arial"/>
          <w:color w:val="000000"/>
        </w:rPr>
        <w:t>on interesy I</w:t>
      </w:r>
      <w:r w:rsidR="00243AB8" w:rsidRPr="006A379F">
        <w:rPr>
          <w:rFonts w:ascii="Arial" w:hAnsi="Arial" w:cs="Arial"/>
          <w:color w:val="000000"/>
        </w:rPr>
        <w:t>nwestora na budowie i wykonuje bieżącą kontrolę jakości i ilości wykonanych robot, bierze udział w sprawdzianach i odbiorach robót zakrywanych i zanikających, badaniu i odbiorze instalacji oraz urządzeń technicznych, jak również przy odbiorze gotowego obiektu.</w:t>
      </w:r>
    </w:p>
    <w:p w:rsidR="00243AB8" w:rsidRPr="006A379F" w:rsidRDefault="00AF070E" w:rsidP="00243AB8">
      <w:pPr>
        <w:autoSpaceDE w:val="0"/>
        <w:autoSpaceDN w:val="0"/>
        <w:adjustRightInd w:val="0"/>
        <w:jc w:val="both"/>
        <w:rPr>
          <w:rFonts w:ascii="Arial" w:hAnsi="Arial" w:cs="Arial"/>
          <w:color w:val="000000"/>
        </w:rPr>
      </w:pPr>
      <w:r w:rsidRPr="006A379F">
        <w:rPr>
          <w:rFonts w:ascii="Arial" w:hAnsi="Arial" w:cs="Arial"/>
          <w:b/>
          <w:color w:val="000000"/>
        </w:rPr>
        <w:t>I</w:t>
      </w:r>
      <w:r w:rsidR="00243AB8" w:rsidRPr="006A379F">
        <w:rPr>
          <w:rFonts w:ascii="Arial" w:hAnsi="Arial" w:cs="Arial"/>
          <w:b/>
          <w:color w:val="000000"/>
        </w:rPr>
        <w:t>nstrukcj</w:t>
      </w:r>
      <w:r w:rsidRPr="006A379F">
        <w:rPr>
          <w:rFonts w:ascii="Arial" w:hAnsi="Arial" w:cs="Arial"/>
          <w:b/>
          <w:color w:val="000000"/>
        </w:rPr>
        <w:t>a</w:t>
      </w:r>
      <w:r w:rsidR="00243AB8" w:rsidRPr="006A379F">
        <w:rPr>
          <w:rFonts w:ascii="Arial" w:hAnsi="Arial" w:cs="Arial"/>
          <w:b/>
          <w:color w:val="000000"/>
        </w:rPr>
        <w:t xml:space="preserve"> techniczn</w:t>
      </w:r>
      <w:r w:rsidRPr="006A379F">
        <w:rPr>
          <w:rFonts w:ascii="Arial" w:hAnsi="Arial" w:cs="Arial"/>
          <w:b/>
          <w:color w:val="000000"/>
        </w:rPr>
        <w:t>a</w:t>
      </w:r>
      <w:r w:rsidR="00243AB8" w:rsidRPr="006A379F">
        <w:rPr>
          <w:rFonts w:ascii="Arial" w:hAnsi="Arial" w:cs="Arial"/>
          <w:b/>
          <w:color w:val="000000"/>
        </w:rPr>
        <w:t xml:space="preserve"> obsługi (eksploatacji)</w:t>
      </w:r>
      <w:r w:rsidR="00243AB8" w:rsidRPr="006A379F">
        <w:rPr>
          <w:rFonts w:ascii="Arial" w:hAnsi="Arial" w:cs="Arial"/>
          <w:color w:val="000000"/>
        </w:rPr>
        <w:t xml:space="preserve"> – opracowana przez projektanta lub dostawcę urządzeń technicznych i maszyn, określająca rodzaje i kolejność lub współzależność czynności obsługi, przeglądów i zabiegów konserwacyjnych, warunkujących ich efektywne i bezpieczne użytkowanie. Instrukcja techniczna obsługi (eksploatacji) jest również składnikiem dokumentacji powykonawczej obiektu budowlanego.</w:t>
      </w:r>
    </w:p>
    <w:p w:rsidR="00243AB8" w:rsidRPr="006A379F" w:rsidRDefault="00AF070E" w:rsidP="00243AB8">
      <w:pPr>
        <w:autoSpaceDE w:val="0"/>
        <w:autoSpaceDN w:val="0"/>
        <w:adjustRightInd w:val="0"/>
        <w:jc w:val="both"/>
        <w:rPr>
          <w:rFonts w:ascii="Arial" w:hAnsi="Arial" w:cs="Arial"/>
          <w:color w:val="000000"/>
        </w:rPr>
      </w:pPr>
      <w:r w:rsidRPr="006A379F">
        <w:rPr>
          <w:rFonts w:ascii="Arial" w:hAnsi="Arial" w:cs="Arial"/>
          <w:b/>
          <w:color w:val="000000"/>
        </w:rPr>
        <w:lastRenderedPageBreak/>
        <w:t>I</w:t>
      </w:r>
      <w:r w:rsidR="00243AB8" w:rsidRPr="006A379F">
        <w:rPr>
          <w:rFonts w:ascii="Arial" w:hAnsi="Arial" w:cs="Arial"/>
          <w:b/>
          <w:color w:val="000000"/>
        </w:rPr>
        <w:t>stotn</w:t>
      </w:r>
      <w:r w:rsidRPr="006A379F">
        <w:rPr>
          <w:rFonts w:ascii="Arial" w:hAnsi="Arial" w:cs="Arial"/>
          <w:b/>
          <w:color w:val="000000"/>
        </w:rPr>
        <w:t>e wymagania</w:t>
      </w:r>
      <w:r w:rsidR="00243AB8" w:rsidRPr="006A379F">
        <w:rPr>
          <w:rFonts w:ascii="Arial" w:hAnsi="Arial" w:cs="Arial"/>
          <w:color w:val="000000"/>
        </w:rPr>
        <w:t xml:space="preserve"> – oznaczają wymagania dotyczące bezpieczeństwa, zdrowia i pewnych innych aspektów interesu wspólnego, jakie maja spełniać roboty budowlane.</w:t>
      </w:r>
    </w:p>
    <w:p w:rsidR="00243AB8" w:rsidRPr="006A379F" w:rsidRDefault="00AF070E" w:rsidP="00243AB8">
      <w:pPr>
        <w:autoSpaceDE w:val="0"/>
        <w:autoSpaceDN w:val="0"/>
        <w:adjustRightInd w:val="0"/>
        <w:jc w:val="both"/>
        <w:rPr>
          <w:rFonts w:ascii="Arial" w:hAnsi="Arial" w:cs="Arial"/>
          <w:color w:val="000000"/>
        </w:rPr>
      </w:pPr>
      <w:r w:rsidRPr="006A379F">
        <w:rPr>
          <w:rFonts w:ascii="Arial" w:hAnsi="Arial" w:cs="Arial"/>
          <w:b/>
          <w:color w:val="000000"/>
        </w:rPr>
        <w:t>N</w:t>
      </w:r>
      <w:r w:rsidR="00243AB8" w:rsidRPr="006A379F">
        <w:rPr>
          <w:rFonts w:ascii="Arial" w:hAnsi="Arial" w:cs="Arial"/>
          <w:b/>
          <w:color w:val="000000"/>
        </w:rPr>
        <w:t>orm</w:t>
      </w:r>
      <w:r w:rsidRPr="006A379F">
        <w:rPr>
          <w:rFonts w:ascii="Arial" w:hAnsi="Arial" w:cs="Arial"/>
          <w:b/>
          <w:color w:val="000000"/>
        </w:rPr>
        <w:t>y europejskie</w:t>
      </w:r>
      <w:r w:rsidR="00243AB8" w:rsidRPr="006A379F">
        <w:rPr>
          <w:rFonts w:ascii="Arial" w:hAnsi="Arial" w:cs="Arial"/>
          <w:color w:val="000000"/>
        </w:rPr>
        <w:t xml:space="preserve"> – oznaczają normy przyjęte przez Europejski Komitet Standaryzacji (CEN) oraz Europejski Komitet Standaryzacji elektrotechnicznej (CENELEC) jako „standardy europejskie (EN)” lub „dokumenty </w:t>
      </w:r>
      <w:proofErr w:type="spellStart"/>
      <w:r w:rsidR="00243AB8" w:rsidRPr="006A379F">
        <w:rPr>
          <w:rFonts w:ascii="Arial" w:hAnsi="Arial" w:cs="Arial"/>
          <w:color w:val="000000"/>
        </w:rPr>
        <w:t>harmonizacyjne</w:t>
      </w:r>
      <w:proofErr w:type="spellEnd"/>
      <w:r w:rsidR="00243AB8" w:rsidRPr="006A379F">
        <w:rPr>
          <w:rFonts w:ascii="Arial" w:hAnsi="Arial" w:cs="Arial"/>
          <w:color w:val="000000"/>
        </w:rPr>
        <w:t xml:space="preserve"> (HD)”, zgodnie z ogólnymi zasadami działania tych organizacji.</w:t>
      </w:r>
    </w:p>
    <w:p w:rsidR="00243AB8" w:rsidRPr="006A379F" w:rsidRDefault="00AF070E" w:rsidP="00243AB8">
      <w:pPr>
        <w:autoSpaceDE w:val="0"/>
        <w:autoSpaceDN w:val="0"/>
        <w:adjustRightInd w:val="0"/>
        <w:jc w:val="both"/>
        <w:rPr>
          <w:rFonts w:ascii="Arial" w:hAnsi="Arial" w:cs="Arial"/>
          <w:color w:val="000000"/>
        </w:rPr>
      </w:pPr>
      <w:r w:rsidRPr="006A379F">
        <w:rPr>
          <w:rFonts w:ascii="Arial" w:hAnsi="Arial" w:cs="Arial"/>
          <w:b/>
          <w:color w:val="000000"/>
        </w:rPr>
        <w:t>R</w:t>
      </w:r>
      <w:r w:rsidR="00243AB8" w:rsidRPr="006A379F">
        <w:rPr>
          <w:rFonts w:ascii="Arial" w:hAnsi="Arial" w:cs="Arial"/>
          <w:b/>
          <w:color w:val="000000"/>
        </w:rPr>
        <w:t>obo</w:t>
      </w:r>
      <w:r w:rsidRPr="006A379F">
        <w:rPr>
          <w:rFonts w:ascii="Arial" w:hAnsi="Arial" w:cs="Arial"/>
          <w:b/>
          <w:color w:val="000000"/>
        </w:rPr>
        <w:t>ta podstawowa</w:t>
      </w:r>
      <w:r w:rsidR="00243AB8" w:rsidRPr="006A379F">
        <w:rPr>
          <w:rFonts w:ascii="Arial" w:hAnsi="Arial" w:cs="Arial"/>
          <w:color w:val="000000"/>
        </w:rPr>
        <w:t xml:space="preserve"> – minimalny zakres prac, które po wykonaniu są możliwe do odebrania pod względem ilości i wymogów jakościowych oraz uwzględniają przyjęty stopień scalenia robót.</w:t>
      </w:r>
    </w:p>
    <w:p w:rsidR="00243AB8" w:rsidRPr="006A379F" w:rsidRDefault="00AF070E" w:rsidP="00243AB8">
      <w:pPr>
        <w:autoSpaceDE w:val="0"/>
        <w:autoSpaceDN w:val="0"/>
        <w:adjustRightInd w:val="0"/>
        <w:jc w:val="both"/>
        <w:rPr>
          <w:rFonts w:ascii="Arial" w:hAnsi="Arial" w:cs="Arial"/>
          <w:color w:val="000000"/>
        </w:rPr>
      </w:pPr>
      <w:r w:rsidRPr="006A379F">
        <w:rPr>
          <w:rFonts w:ascii="Arial" w:hAnsi="Arial" w:cs="Arial"/>
          <w:b/>
          <w:color w:val="000000"/>
        </w:rPr>
        <w:t>Wspólny Słownik</w:t>
      </w:r>
      <w:r w:rsidR="00243AB8" w:rsidRPr="006A379F">
        <w:rPr>
          <w:rFonts w:ascii="Arial" w:hAnsi="Arial" w:cs="Arial"/>
          <w:b/>
          <w:color w:val="000000"/>
        </w:rPr>
        <w:t xml:space="preserve"> Zamówień </w:t>
      </w:r>
      <w:r w:rsidR="00243AB8" w:rsidRPr="006A379F">
        <w:rPr>
          <w:rFonts w:ascii="Arial" w:hAnsi="Arial" w:cs="Arial"/>
          <w:color w:val="000000"/>
        </w:rPr>
        <w:t xml:space="preserve">– jest systemem klasyfikacji produktów, usług i robót budowlanych, stworzonych na potrzeby zamówień publicznych. Składa się ze słownika głównego oraz słownika uzupełniającego. Obowiązuje we wszystkich krajach Unii Europejskiej. Zgodnie z postanowieniami rozporządzenia 2151/2003, stosowanie kodów CPV do określania przedmiotu zamówienia przez zamawiających z Państw Członkowskich UE stało się obowiązkowe z dniem 20 grudnia 2003r. </w:t>
      </w:r>
      <w:r w:rsidR="00243AB8" w:rsidRPr="006A379F">
        <w:rPr>
          <w:rFonts w:ascii="Arial" w:hAnsi="Arial" w:cs="Arial"/>
          <w:i/>
          <w:iCs/>
          <w:color w:val="000000"/>
        </w:rPr>
        <w:t xml:space="preserve">Polskie Prawo zamówień publicznych </w:t>
      </w:r>
      <w:r w:rsidR="00243AB8" w:rsidRPr="006A379F">
        <w:rPr>
          <w:rFonts w:ascii="Arial" w:hAnsi="Arial" w:cs="Arial"/>
          <w:color w:val="000000"/>
        </w:rPr>
        <w:t>przewidziało obowiązek stosowania klasyfikacji CPV począwszy od dnia akcesji Polski do UE, tzn. od 1 maja 2004 r.</w:t>
      </w:r>
    </w:p>
    <w:p w:rsidR="00243AB8" w:rsidRPr="006A379F" w:rsidRDefault="00AF070E" w:rsidP="00243AB8">
      <w:pPr>
        <w:widowControl w:val="0"/>
        <w:autoSpaceDE w:val="0"/>
        <w:autoSpaceDN w:val="0"/>
        <w:adjustRightInd w:val="0"/>
        <w:spacing w:after="120"/>
        <w:ind w:right="49"/>
        <w:jc w:val="both"/>
        <w:rPr>
          <w:rFonts w:ascii="Arial" w:hAnsi="Arial" w:cs="Arial"/>
        </w:rPr>
      </w:pPr>
      <w:r w:rsidRPr="006A379F">
        <w:rPr>
          <w:rFonts w:ascii="Arial" w:hAnsi="Arial" w:cs="Arial"/>
          <w:b/>
          <w:color w:val="000000"/>
        </w:rPr>
        <w:t>Zarządzający</w:t>
      </w:r>
      <w:r w:rsidR="00243AB8" w:rsidRPr="006A379F">
        <w:rPr>
          <w:rFonts w:ascii="Arial" w:hAnsi="Arial" w:cs="Arial"/>
          <w:b/>
          <w:color w:val="000000"/>
        </w:rPr>
        <w:t xml:space="preserve"> realizacją umowy </w:t>
      </w:r>
      <w:r w:rsidR="00243AB8" w:rsidRPr="006A379F">
        <w:rPr>
          <w:rFonts w:ascii="Arial" w:hAnsi="Arial" w:cs="Arial"/>
          <w:color w:val="000000"/>
        </w:rPr>
        <w:t>– jest to osoba prawna lub fizyczna określona w istotnych postanowieniach umowy, zwana dalej zarządzającym, wyznaczona przez zamawiającego, upoważniona do nadzorowania realizacji robót i administrowania umową w zakresie określonym w udzielonym pełnomocnictwie (zarządzający realizacją nie jest obecnie prawnie określony w przepisach).</w:t>
      </w:r>
    </w:p>
    <w:p w:rsidR="002D25F4" w:rsidRPr="00463A7A" w:rsidRDefault="002D25F4" w:rsidP="00222F71">
      <w:pPr>
        <w:pStyle w:val="Nagwek1"/>
        <w:numPr>
          <w:ilvl w:val="0"/>
          <w:numId w:val="4"/>
        </w:numPr>
        <w:rPr>
          <w:rFonts w:ascii="Arial" w:hAnsi="Arial" w:cs="Arial"/>
          <w:bCs w:val="0"/>
          <w:color w:val="000000"/>
          <w:sz w:val="18"/>
          <w:szCs w:val="18"/>
        </w:rPr>
      </w:pPr>
      <w:bookmarkStart w:id="5" w:name="_Toc483570618"/>
      <w:r w:rsidRPr="00463A7A">
        <w:rPr>
          <w:rFonts w:ascii="Arial" w:hAnsi="Arial" w:cs="Arial"/>
          <w:smallCaps/>
          <w:sz w:val="22"/>
          <w:szCs w:val="22"/>
        </w:rPr>
        <w:t>O</w:t>
      </w:r>
      <w:r w:rsidR="00E35F90" w:rsidRPr="00463A7A">
        <w:rPr>
          <w:rFonts w:ascii="Arial" w:hAnsi="Arial" w:cs="Arial"/>
          <w:smallCaps/>
          <w:sz w:val="22"/>
          <w:szCs w:val="22"/>
        </w:rPr>
        <w:t>gólne wymagania dotyczące robót</w:t>
      </w:r>
      <w:bookmarkEnd w:id="5"/>
    </w:p>
    <w:p w:rsidR="000D0D60" w:rsidRPr="00A95115" w:rsidRDefault="000D0D60" w:rsidP="008D7E86">
      <w:pPr>
        <w:autoSpaceDE w:val="0"/>
        <w:autoSpaceDN w:val="0"/>
        <w:adjustRightInd w:val="0"/>
        <w:spacing w:after="0" w:line="240" w:lineRule="auto"/>
        <w:jc w:val="both"/>
        <w:rPr>
          <w:rFonts w:ascii="Arial" w:hAnsi="Arial" w:cs="Arial"/>
          <w:b/>
          <w:bCs/>
          <w:color w:val="000000"/>
          <w:sz w:val="18"/>
          <w:szCs w:val="18"/>
        </w:rPr>
      </w:pPr>
    </w:p>
    <w:p w:rsidR="006B0269" w:rsidRPr="006B0269" w:rsidRDefault="006B0269" w:rsidP="006B0269">
      <w:pPr>
        <w:autoSpaceDE w:val="0"/>
        <w:autoSpaceDN w:val="0"/>
        <w:adjustRightInd w:val="0"/>
        <w:spacing w:after="0" w:line="240" w:lineRule="auto"/>
        <w:jc w:val="both"/>
        <w:rPr>
          <w:rFonts w:ascii="Arial" w:hAnsi="Arial" w:cs="Arial"/>
          <w:color w:val="000000"/>
        </w:rPr>
      </w:pPr>
      <w:r w:rsidRPr="006B0269">
        <w:rPr>
          <w:rFonts w:ascii="Arial" w:hAnsi="Arial" w:cs="Arial"/>
          <w:color w:val="000000"/>
        </w:rPr>
        <w:t>Ogólne wymag</w:t>
      </w:r>
      <w:r w:rsidR="00405147">
        <w:rPr>
          <w:rFonts w:ascii="Arial" w:hAnsi="Arial" w:cs="Arial"/>
          <w:color w:val="000000"/>
        </w:rPr>
        <w:t>ania dotyczące robót podano w ST</w:t>
      </w:r>
      <w:r w:rsidRPr="006B0269">
        <w:rPr>
          <w:rFonts w:ascii="Arial" w:hAnsi="Arial" w:cs="Arial"/>
          <w:color w:val="000000"/>
        </w:rPr>
        <w:t xml:space="preserve"> 00.00 " Wymagania Ogólne ".</w:t>
      </w:r>
    </w:p>
    <w:p w:rsidR="000B4F6D" w:rsidRPr="00A95115" w:rsidRDefault="000B4F6D" w:rsidP="008D7E86">
      <w:pPr>
        <w:autoSpaceDE w:val="0"/>
        <w:autoSpaceDN w:val="0"/>
        <w:adjustRightInd w:val="0"/>
        <w:spacing w:after="0" w:line="240" w:lineRule="auto"/>
        <w:jc w:val="both"/>
        <w:rPr>
          <w:rFonts w:ascii="Arial" w:hAnsi="Arial" w:cs="Arial"/>
          <w:color w:val="000000"/>
        </w:rPr>
      </w:pPr>
    </w:p>
    <w:p w:rsidR="002D25F4" w:rsidRDefault="002D25F4" w:rsidP="00E35F90">
      <w:pPr>
        <w:pStyle w:val="Nagwek1"/>
        <w:ind w:left="12" w:firstLine="708"/>
        <w:rPr>
          <w:rFonts w:ascii="Arial" w:hAnsi="Arial" w:cs="Arial"/>
          <w:b w:val="0"/>
          <w:bCs w:val="0"/>
          <w:color w:val="000000"/>
          <w:sz w:val="26"/>
          <w:szCs w:val="26"/>
        </w:rPr>
      </w:pPr>
      <w:bookmarkStart w:id="6" w:name="_Toc483570619"/>
      <w:r w:rsidRPr="00E35F90">
        <w:rPr>
          <w:rFonts w:ascii="Arial" w:hAnsi="Arial" w:cs="Arial"/>
          <w:smallCaps/>
          <w:sz w:val="24"/>
          <w:szCs w:val="24"/>
        </w:rPr>
        <w:t>II. MATERIAŁY</w:t>
      </w:r>
      <w:bookmarkEnd w:id="6"/>
    </w:p>
    <w:p w:rsidR="000B4F6D" w:rsidRPr="00A95115" w:rsidRDefault="000B4F6D" w:rsidP="008D7E86">
      <w:pPr>
        <w:autoSpaceDE w:val="0"/>
        <w:autoSpaceDN w:val="0"/>
        <w:adjustRightInd w:val="0"/>
        <w:spacing w:after="0" w:line="240" w:lineRule="auto"/>
        <w:jc w:val="both"/>
        <w:rPr>
          <w:rFonts w:ascii="Arial" w:hAnsi="Arial" w:cs="Arial"/>
          <w:b/>
          <w:bCs/>
          <w:color w:val="000000"/>
          <w:sz w:val="26"/>
          <w:szCs w:val="26"/>
        </w:rPr>
      </w:pPr>
    </w:p>
    <w:p w:rsidR="002D25F4" w:rsidRDefault="002D25F4" w:rsidP="00222F71">
      <w:pPr>
        <w:pStyle w:val="Nagwek1"/>
        <w:numPr>
          <w:ilvl w:val="0"/>
          <w:numId w:val="7"/>
        </w:numPr>
        <w:rPr>
          <w:rFonts w:ascii="Arial" w:hAnsi="Arial" w:cs="Arial"/>
          <w:b w:val="0"/>
          <w:bCs w:val="0"/>
          <w:color w:val="000000"/>
          <w:sz w:val="18"/>
          <w:szCs w:val="18"/>
        </w:rPr>
      </w:pPr>
      <w:bookmarkStart w:id="7" w:name="_Toc483570620"/>
      <w:r w:rsidRPr="00E35F90">
        <w:rPr>
          <w:rFonts w:ascii="Arial" w:hAnsi="Arial" w:cs="Arial"/>
          <w:smallCaps/>
          <w:sz w:val="22"/>
          <w:szCs w:val="22"/>
        </w:rPr>
        <w:t>W</w:t>
      </w:r>
      <w:r w:rsidR="00E35F90" w:rsidRPr="00E35F90">
        <w:rPr>
          <w:rFonts w:ascii="Arial" w:hAnsi="Arial" w:cs="Arial"/>
          <w:smallCaps/>
          <w:sz w:val="22"/>
          <w:szCs w:val="22"/>
        </w:rPr>
        <w:t>ymagania ogólne</w:t>
      </w:r>
      <w:bookmarkEnd w:id="7"/>
    </w:p>
    <w:p w:rsidR="000B4F6D" w:rsidRPr="00A95115" w:rsidRDefault="000B4F6D" w:rsidP="000B4F6D">
      <w:pPr>
        <w:autoSpaceDE w:val="0"/>
        <w:autoSpaceDN w:val="0"/>
        <w:adjustRightInd w:val="0"/>
        <w:spacing w:after="0" w:line="240" w:lineRule="auto"/>
        <w:ind w:left="720"/>
        <w:jc w:val="both"/>
        <w:rPr>
          <w:rFonts w:ascii="Arial" w:hAnsi="Arial" w:cs="Arial"/>
          <w:b/>
          <w:bCs/>
          <w:color w:val="000000"/>
          <w:sz w:val="18"/>
          <w:szCs w:val="18"/>
        </w:rPr>
      </w:pPr>
    </w:p>
    <w:p w:rsidR="00405147" w:rsidRPr="00B67ADF" w:rsidRDefault="00405147" w:rsidP="00405147">
      <w:pPr>
        <w:autoSpaceDN w:val="0"/>
        <w:adjustRightInd w:val="0"/>
        <w:spacing w:before="120"/>
        <w:jc w:val="both"/>
        <w:rPr>
          <w:rFonts w:ascii="Arial" w:hAnsi="Arial" w:cs="Arial"/>
          <w:spacing w:val="-7"/>
        </w:rPr>
      </w:pPr>
      <w:r w:rsidRPr="00B67ADF">
        <w:rPr>
          <w:rFonts w:ascii="Arial" w:hAnsi="Arial" w:cs="Arial"/>
          <w:spacing w:val="-7"/>
        </w:rPr>
        <w:t xml:space="preserve">Ogólne wymagania </w:t>
      </w:r>
      <w:r>
        <w:rPr>
          <w:rFonts w:ascii="Arial" w:hAnsi="Arial" w:cs="Arial"/>
          <w:spacing w:val="-7"/>
        </w:rPr>
        <w:t>dotyczące materiałów podano w ST</w:t>
      </w:r>
      <w:r w:rsidRPr="00B67ADF">
        <w:rPr>
          <w:rFonts w:ascii="Arial" w:hAnsi="Arial" w:cs="Arial"/>
          <w:spacing w:val="-7"/>
        </w:rPr>
        <w:t xml:space="preserve"> 00.00 " </w:t>
      </w:r>
      <w:r>
        <w:rPr>
          <w:rFonts w:ascii="Arial" w:hAnsi="Arial" w:cs="Arial"/>
          <w:spacing w:val="-7"/>
        </w:rPr>
        <w:t>Wymagania Ogólne</w:t>
      </w:r>
      <w:r w:rsidRPr="00B67ADF">
        <w:rPr>
          <w:rFonts w:ascii="Arial" w:hAnsi="Arial" w:cs="Arial"/>
          <w:spacing w:val="-7"/>
        </w:rPr>
        <w:t>” pkt. 2.</w:t>
      </w:r>
    </w:p>
    <w:p w:rsidR="0034407D" w:rsidRDefault="0034407D" w:rsidP="008D7E86">
      <w:pPr>
        <w:autoSpaceDE w:val="0"/>
        <w:autoSpaceDN w:val="0"/>
        <w:adjustRightInd w:val="0"/>
        <w:spacing w:after="0" w:line="240" w:lineRule="auto"/>
        <w:jc w:val="both"/>
        <w:rPr>
          <w:rFonts w:ascii="Arial" w:hAnsi="Arial" w:cs="Arial"/>
          <w:color w:val="000000"/>
        </w:rPr>
      </w:pPr>
    </w:p>
    <w:p w:rsidR="0034407D" w:rsidRDefault="0034407D" w:rsidP="00222F71">
      <w:pPr>
        <w:pStyle w:val="Nagwek1"/>
        <w:numPr>
          <w:ilvl w:val="0"/>
          <w:numId w:val="7"/>
        </w:numPr>
        <w:spacing w:after="120"/>
        <w:rPr>
          <w:rFonts w:ascii="Arial" w:hAnsi="Arial" w:cs="Arial"/>
          <w:b w:val="0"/>
          <w:bCs w:val="0"/>
          <w:color w:val="000000"/>
          <w:sz w:val="18"/>
          <w:szCs w:val="18"/>
        </w:rPr>
      </w:pPr>
      <w:bookmarkStart w:id="8" w:name="_Toc483570621"/>
      <w:r>
        <w:rPr>
          <w:rFonts w:ascii="Arial" w:hAnsi="Arial" w:cs="Arial"/>
          <w:smallCaps/>
          <w:sz w:val="22"/>
          <w:szCs w:val="22"/>
        </w:rPr>
        <w:t>Roboty ziemne</w:t>
      </w:r>
      <w:bookmarkEnd w:id="8"/>
    </w:p>
    <w:p w:rsidR="0034407D" w:rsidRPr="0034407D" w:rsidRDefault="0034407D" w:rsidP="00222F71">
      <w:pPr>
        <w:pStyle w:val="Nagwek1"/>
        <w:numPr>
          <w:ilvl w:val="1"/>
          <w:numId w:val="7"/>
        </w:numPr>
        <w:spacing w:after="120"/>
        <w:rPr>
          <w:rFonts w:ascii="Arial" w:hAnsi="Arial" w:cs="Arial"/>
          <w:b w:val="0"/>
          <w:bCs w:val="0"/>
          <w:color w:val="000000"/>
          <w:sz w:val="18"/>
          <w:szCs w:val="18"/>
        </w:rPr>
      </w:pPr>
      <w:bookmarkStart w:id="9" w:name="_Toc483570622"/>
      <w:r w:rsidRPr="0034407D">
        <w:rPr>
          <w:rFonts w:ascii="Arial" w:hAnsi="Arial" w:cs="Arial"/>
          <w:sz w:val="22"/>
          <w:szCs w:val="22"/>
          <w:lang w:eastAsia="pl-PL"/>
        </w:rPr>
        <w:t>Grunty – wymagania ogólne</w:t>
      </w:r>
      <w:bookmarkEnd w:id="9"/>
    </w:p>
    <w:p w:rsidR="0034407D" w:rsidRPr="0034407D" w:rsidRDefault="0034407D" w:rsidP="0034407D">
      <w:pPr>
        <w:autoSpaceDE w:val="0"/>
        <w:autoSpaceDN w:val="0"/>
        <w:adjustRightInd w:val="0"/>
        <w:spacing w:after="0" w:line="240" w:lineRule="auto"/>
        <w:jc w:val="both"/>
        <w:rPr>
          <w:rFonts w:ascii="Arial" w:hAnsi="Arial" w:cs="Arial"/>
          <w:lang w:eastAsia="pl-PL"/>
        </w:rPr>
      </w:pPr>
      <w:r w:rsidRPr="0034407D">
        <w:rPr>
          <w:rFonts w:ascii="Arial" w:hAnsi="Arial" w:cs="Arial"/>
          <w:lang w:eastAsia="pl-PL"/>
        </w:rPr>
        <w:t>Wykonawca przedstawi szczegółowe informacje dotyczące źródła pozyskiwania materiałów</w:t>
      </w:r>
      <w:r>
        <w:rPr>
          <w:rFonts w:ascii="Arial" w:hAnsi="Arial" w:cs="Arial"/>
          <w:lang w:eastAsia="pl-PL"/>
        </w:rPr>
        <w:t xml:space="preserve"> </w:t>
      </w:r>
      <w:r w:rsidRPr="0034407D">
        <w:rPr>
          <w:rFonts w:ascii="Arial" w:hAnsi="Arial" w:cs="Arial"/>
          <w:lang w:eastAsia="pl-PL"/>
        </w:rPr>
        <w:t xml:space="preserve">(podłoża, </w:t>
      </w:r>
      <w:proofErr w:type="spellStart"/>
      <w:r w:rsidRPr="0034407D">
        <w:rPr>
          <w:rFonts w:ascii="Arial" w:hAnsi="Arial" w:cs="Arial"/>
          <w:lang w:eastAsia="pl-PL"/>
        </w:rPr>
        <w:t>obsypki</w:t>
      </w:r>
      <w:proofErr w:type="spellEnd"/>
      <w:r w:rsidRPr="0034407D">
        <w:rPr>
          <w:rFonts w:ascii="Arial" w:hAnsi="Arial" w:cs="Arial"/>
          <w:lang w:eastAsia="pl-PL"/>
        </w:rPr>
        <w:t>) i odpowiednie świadectwa badań laboratoryjnych oraz próbki</w:t>
      </w:r>
      <w:r>
        <w:rPr>
          <w:rFonts w:ascii="Arial" w:hAnsi="Arial" w:cs="Arial"/>
          <w:lang w:eastAsia="pl-PL"/>
        </w:rPr>
        <w:t xml:space="preserve"> </w:t>
      </w:r>
      <w:r w:rsidRPr="0034407D">
        <w:rPr>
          <w:rFonts w:ascii="Arial" w:hAnsi="Arial" w:cs="Arial"/>
          <w:lang w:eastAsia="pl-PL"/>
        </w:rPr>
        <w:t>do zatwierdzenia przez Inspektora nadzoru. Grunty uzyskane przy wykonywaniu wykopów</w:t>
      </w:r>
      <w:r>
        <w:rPr>
          <w:rFonts w:ascii="Arial" w:hAnsi="Arial" w:cs="Arial"/>
          <w:lang w:eastAsia="pl-PL"/>
        </w:rPr>
        <w:t xml:space="preserve"> </w:t>
      </w:r>
      <w:r w:rsidRPr="0034407D">
        <w:rPr>
          <w:rFonts w:ascii="Arial" w:hAnsi="Arial" w:cs="Arial"/>
          <w:lang w:eastAsia="pl-PL"/>
        </w:rPr>
        <w:t>powinny być przez Wykonawcę wykorzystywane w maksymalnym stopniu do zasypki</w:t>
      </w:r>
      <w:r>
        <w:rPr>
          <w:rFonts w:ascii="Arial" w:hAnsi="Arial" w:cs="Arial"/>
          <w:lang w:eastAsia="pl-PL"/>
        </w:rPr>
        <w:t xml:space="preserve"> </w:t>
      </w:r>
      <w:r w:rsidRPr="0034407D">
        <w:rPr>
          <w:rFonts w:ascii="Arial" w:hAnsi="Arial" w:cs="Arial"/>
          <w:lang w:eastAsia="pl-PL"/>
        </w:rPr>
        <w:t>(przy spełnieniu wymogów jakościowych). Miejsce czasowego składania gruntów powinno być</w:t>
      </w:r>
      <w:r>
        <w:rPr>
          <w:rFonts w:ascii="Arial" w:hAnsi="Arial" w:cs="Arial"/>
          <w:lang w:eastAsia="pl-PL"/>
        </w:rPr>
        <w:t xml:space="preserve"> </w:t>
      </w:r>
      <w:r w:rsidRPr="0034407D">
        <w:rPr>
          <w:rFonts w:ascii="Arial" w:hAnsi="Arial" w:cs="Arial"/>
          <w:lang w:eastAsia="pl-PL"/>
        </w:rPr>
        <w:t>zlokalizowane w obrębie placu budowy lub poza terenem budowy w miejscach</w:t>
      </w:r>
      <w:r>
        <w:rPr>
          <w:rFonts w:ascii="Arial" w:hAnsi="Arial" w:cs="Arial"/>
          <w:lang w:eastAsia="pl-PL"/>
        </w:rPr>
        <w:t xml:space="preserve"> </w:t>
      </w:r>
      <w:r w:rsidRPr="0034407D">
        <w:rPr>
          <w:rFonts w:ascii="Arial" w:hAnsi="Arial" w:cs="Arial"/>
          <w:lang w:eastAsia="pl-PL"/>
        </w:rPr>
        <w:t>uzgodnionych z Inspektorem nadzoru.</w:t>
      </w:r>
    </w:p>
    <w:p w:rsidR="0034407D" w:rsidRPr="0034407D" w:rsidRDefault="0034407D" w:rsidP="0034407D">
      <w:pPr>
        <w:autoSpaceDE w:val="0"/>
        <w:autoSpaceDN w:val="0"/>
        <w:adjustRightInd w:val="0"/>
        <w:spacing w:after="0" w:line="240" w:lineRule="auto"/>
        <w:jc w:val="both"/>
        <w:rPr>
          <w:rFonts w:ascii="Arial" w:hAnsi="Arial" w:cs="Arial"/>
          <w:lang w:eastAsia="pl-PL"/>
        </w:rPr>
      </w:pPr>
      <w:r w:rsidRPr="0034407D">
        <w:rPr>
          <w:rFonts w:ascii="Arial" w:hAnsi="Arial" w:cs="Arial"/>
          <w:lang w:eastAsia="pl-PL"/>
        </w:rPr>
        <w:t>Grunty przydatne do budowy nasypów mogą być wywiezione poza teren budowy tylko</w:t>
      </w:r>
      <w:r>
        <w:rPr>
          <w:rFonts w:ascii="Arial" w:hAnsi="Arial" w:cs="Arial"/>
          <w:lang w:eastAsia="pl-PL"/>
        </w:rPr>
        <w:t xml:space="preserve"> </w:t>
      </w:r>
      <w:r w:rsidRPr="0034407D">
        <w:rPr>
          <w:rFonts w:ascii="Arial" w:hAnsi="Arial" w:cs="Arial"/>
          <w:lang w:eastAsia="pl-PL"/>
        </w:rPr>
        <w:t>wówczas, gdy stanowią nadmiar objętości robót ziemnych i za zezwoleniem Inspektora nadzoru.</w:t>
      </w:r>
    </w:p>
    <w:p w:rsidR="0034407D" w:rsidRPr="0034407D" w:rsidRDefault="0034407D" w:rsidP="0034407D">
      <w:pPr>
        <w:autoSpaceDE w:val="0"/>
        <w:autoSpaceDN w:val="0"/>
        <w:adjustRightInd w:val="0"/>
        <w:spacing w:after="0" w:line="240" w:lineRule="auto"/>
        <w:jc w:val="both"/>
        <w:rPr>
          <w:rFonts w:ascii="Arial" w:hAnsi="Arial" w:cs="Arial"/>
          <w:lang w:eastAsia="pl-PL"/>
        </w:rPr>
      </w:pPr>
      <w:r w:rsidRPr="0034407D">
        <w:rPr>
          <w:rFonts w:ascii="Arial" w:hAnsi="Arial" w:cs="Arial"/>
          <w:lang w:eastAsia="pl-PL"/>
        </w:rPr>
        <w:t>Grunt użyty do zasypki powinien odpowiadać wymaganiom projektowym, wg PN-B-03020. Grunt</w:t>
      </w:r>
      <w:r>
        <w:rPr>
          <w:rFonts w:ascii="Arial" w:hAnsi="Arial" w:cs="Arial"/>
          <w:lang w:eastAsia="pl-PL"/>
        </w:rPr>
        <w:t xml:space="preserve"> </w:t>
      </w:r>
      <w:r w:rsidRPr="0034407D">
        <w:rPr>
          <w:rFonts w:ascii="Arial" w:hAnsi="Arial" w:cs="Arial"/>
          <w:lang w:eastAsia="pl-PL"/>
        </w:rPr>
        <w:t>ten może być gruntem rodzimym lub dostarczonym z zewnątrz, nie powinien być zbrylony</w:t>
      </w:r>
      <w:r>
        <w:rPr>
          <w:rFonts w:ascii="Arial" w:hAnsi="Arial" w:cs="Arial"/>
          <w:lang w:eastAsia="pl-PL"/>
        </w:rPr>
        <w:t xml:space="preserve"> </w:t>
      </w:r>
      <w:r w:rsidRPr="0034407D">
        <w:rPr>
          <w:rFonts w:ascii="Arial" w:hAnsi="Arial" w:cs="Arial"/>
          <w:lang w:eastAsia="pl-PL"/>
        </w:rPr>
        <w:lastRenderedPageBreak/>
        <w:t>(zamarznięty) nie może zawierać gruzu, śmieci itp., co mogłoby uszkodzić przewód lub</w:t>
      </w:r>
      <w:r>
        <w:rPr>
          <w:rFonts w:ascii="Arial" w:hAnsi="Arial" w:cs="Arial"/>
          <w:lang w:eastAsia="pl-PL"/>
        </w:rPr>
        <w:t xml:space="preserve"> </w:t>
      </w:r>
      <w:r w:rsidRPr="0034407D">
        <w:rPr>
          <w:rFonts w:ascii="Arial" w:hAnsi="Arial" w:cs="Arial"/>
          <w:lang w:eastAsia="pl-PL"/>
        </w:rPr>
        <w:t>spowodować niewłaściwe zagęszczenie zasypki.</w:t>
      </w:r>
    </w:p>
    <w:p w:rsidR="0034407D" w:rsidRPr="0034407D" w:rsidRDefault="0034407D" w:rsidP="00222F71">
      <w:pPr>
        <w:pStyle w:val="Nagwek1"/>
        <w:numPr>
          <w:ilvl w:val="1"/>
          <w:numId w:val="7"/>
        </w:numPr>
        <w:spacing w:before="120" w:after="120"/>
        <w:rPr>
          <w:rFonts w:ascii="Arial" w:hAnsi="Arial" w:cs="Arial"/>
          <w:b w:val="0"/>
          <w:bCs w:val="0"/>
          <w:color w:val="000000"/>
          <w:sz w:val="18"/>
          <w:szCs w:val="18"/>
        </w:rPr>
      </w:pPr>
      <w:bookmarkStart w:id="10" w:name="_Toc483570623"/>
      <w:r w:rsidRPr="0034407D">
        <w:rPr>
          <w:rFonts w:ascii="Arial" w:hAnsi="Arial" w:cs="Arial"/>
          <w:sz w:val="22"/>
          <w:szCs w:val="22"/>
          <w:lang w:eastAsia="pl-PL"/>
        </w:rPr>
        <w:t>Odwodnienie wykopów – drenaż, igłofiltry, ścianki szczelne</w:t>
      </w:r>
      <w:bookmarkEnd w:id="10"/>
    </w:p>
    <w:p w:rsidR="0034407D" w:rsidRPr="0034407D" w:rsidRDefault="0034407D" w:rsidP="0034407D">
      <w:pPr>
        <w:autoSpaceDE w:val="0"/>
        <w:autoSpaceDN w:val="0"/>
        <w:adjustRightInd w:val="0"/>
        <w:spacing w:after="0" w:line="240" w:lineRule="auto"/>
        <w:jc w:val="both"/>
        <w:rPr>
          <w:rFonts w:ascii="Arial" w:hAnsi="Arial" w:cs="Arial"/>
          <w:lang w:eastAsia="pl-PL"/>
        </w:rPr>
      </w:pPr>
      <w:r w:rsidRPr="0034407D">
        <w:rPr>
          <w:rFonts w:ascii="Arial" w:hAnsi="Arial" w:cs="Arial"/>
          <w:lang w:eastAsia="pl-PL"/>
        </w:rPr>
        <w:t>Rodzaj zastosowanego odwodnienia i zastosowanych materiałów (np. drenaż – sączki</w:t>
      </w:r>
      <w:r>
        <w:rPr>
          <w:rFonts w:ascii="Arial" w:hAnsi="Arial" w:cs="Arial"/>
          <w:lang w:eastAsia="pl-PL"/>
        </w:rPr>
        <w:t xml:space="preserve"> </w:t>
      </w:r>
      <w:r w:rsidRPr="0034407D">
        <w:rPr>
          <w:rFonts w:ascii="Arial" w:hAnsi="Arial" w:cs="Arial"/>
          <w:lang w:eastAsia="pl-PL"/>
        </w:rPr>
        <w:t>ceramiczne, z tworzyw sztucznych, ścianki szczelne – z kształtowników stalowych, z blach</w:t>
      </w:r>
      <w:r>
        <w:rPr>
          <w:rFonts w:ascii="Arial" w:hAnsi="Arial" w:cs="Arial"/>
          <w:lang w:eastAsia="pl-PL"/>
        </w:rPr>
        <w:t xml:space="preserve"> </w:t>
      </w:r>
      <w:r w:rsidRPr="0034407D">
        <w:rPr>
          <w:rFonts w:ascii="Arial" w:hAnsi="Arial" w:cs="Arial"/>
          <w:lang w:eastAsia="pl-PL"/>
        </w:rPr>
        <w:t xml:space="preserve">giętych na zimno, igłofiltry z rurek stalowych lub z tworzyw sztucznych) musi </w:t>
      </w:r>
      <w:r>
        <w:rPr>
          <w:rFonts w:ascii="Arial" w:hAnsi="Arial" w:cs="Arial"/>
          <w:lang w:eastAsia="pl-PL"/>
        </w:rPr>
        <w:t>odpowiadać warunkom panującym w trakcie prowadzenia robót budowlanych.</w:t>
      </w:r>
    </w:p>
    <w:p w:rsidR="0034407D" w:rsidRPr="0034407D" w:rsidRDefault="0034407D" w:rsidP="00222F71">
      <w:pPr>
        <w:pStyle w:val="Nagwek1"/>
        <w:numPr>
          <w:ilvl w:val="1"/>
          <w:numId w:val="7"/>
        </w:numPr>
        <w:spacing w:before="120" w:after="120"/>
        <w:rPr>
          <w:rFonts w:ascii="Arial" w:hAnsi="Arial" w:cs="Arial"/>
          <w:b w:val="0"/>
          <w:bCs w:val="0"/>
          <w:color w:val="000000"/>
          <w:sz w:val="18"/>
          <w:szCs w:val="18"/>
        </w:rPr>
      </w:pPr>
      <w:bookmarkStart w:id="11" w:name="_Toc483570624"/>
      <w:r w:rsidRPr="0034407D">
        <w:rPr>
          <w:rFonts w:ascii="Arial" w:hAnsi="Arial" w:cs="Arial"/>
          <w:sz w:val="22"/>
          <w:szCs w:val="22"/>
          <w:lang w:eastAsia="pl-PL"/>
        </w:rPr>
        <w:t>Obudowy (oszalowanie) wykopów</w:t>
      </w:r>
      <w:bookmarkEnd w:id="11"/>
    </w:p>
    <w:p w:rsidR="0034407D" w:rsidRPr="0034407D" w:rsidRDefault="0034407D" w:rsidP="0034407D">
      <w:pPr>
        <w:autoSpaceDE w:val="0"/>
        <w:autoSpaceDN w:val="0"/>
        <w:adjustRightInd w:val="0"/>
        <w:spacing w:after="0" w:line="240" w:lineRule="auto"/>
        <w:jc w:val="both"/>
        <w:rPr>
          <w:rFonts w:ascii="Arial" w:hAnsi="Arial" w:cs="Arial"/>
          <w:lang w:eastAsia="pl-PL"/>
        </w:rPr>
      </w:pPr>
      <w:r w:rsidRPr="0034407D">
        <w:rPr>
          <w:rFonts w:ascii="Arial" w:hAnsi="Arial" w:cs="Arial"/>
          <w:lang w:eastAsia="pl-PL"/>
        </w:rPr>
        <w:t>Pionowe obudowy ścian wykopów pod rurociągi mogą być wykonane z pali szalunkowych</w:t>
      </w:r>
      <w:r>
        <w:rPr>
          <w:rFonts w:ascii="Arial" w:hAnsi="Arial" w:cs="Arial"/>
          <w:lang w:eastAsia="pl-PL"/>
        </w:rPr>
        <w:t xml:space="preserve"> </w:t>
      </w:r>
      <w:r w:rsidRPr="0034407D">
        <w:rPr>
          <w:rFonts w:ascii="Arial" w:hAnsi="Arial" w:cs="Arial"/>
          <w:lang w:eastAsia="pl-PL"/>
        </w:rPr>
        <w:t xml:space="preserve">(wyprasek) oraz </w:t>
      </w:r>
      <w:proofErr w:type="spellStart"/>
      <w:r w:rsidRPr="0034407D">
        <w:rPr>
          <w:rFonts w:ascii="Arial" w:hAnsi="Arial" w:cs="Arial"/>
          <w:lang w:eastAsia="pl-PL"/>
        </w:rPr>
        <w:t>deskowań</w:t>
      </w:r>
      <w:proofErr w:type="spellEnd"/>
      <w:r w:rsidRPr="0034407D">
        <w:rPr>
          <w:rFonts w:ascii="Arial" w:hAnsi="Arial" w:cs="Arial"/>
          <w:lang w:eastAsia="pl-PL"/>
        </w:rPr>
        <w:t xml:space="preserve"> systemowych składających się z różnych elementów obudowy</w:t>
      </w:r>
      <w:r>
        <w:rPr>
          <w:rFonts w:ascii="Arial" w:hAnsi="Arial" w:cs="Arial"/>
          <w:lang w:eastAsia="pl-PL"/>
        </w:rPr>
        <w:t xml:space="preserve"> </w:t>
      </w:r>
      <w:r w:rsidRPr="0034407D">
        <w:rPr>
          <w:rFonts w:ascii="Arial" w:hAnsi="Arial" w:cs="Arial"/>
          <w:lang w:eastAsia="pl-PL"/>
        </w:rPr>
        <w:t>(np. płyta podstawowa, słupy, rozpory itd.).</w:t>
      </w:r>
    </w:p>
    <w:p w:rsidR="0034407D" w:rsidRPr="0034407D" w:rsidRDefault="0034407D" w:rsidP="0034407D">
      <w:pPr>
        <w:autoSpaceDE w:val="0"/>
        <w:autoSpaceDN w:val="0"/>
        <w:adjustRightInd w:val="0"/>
        <w:spacing w:after="0" w:line="240" w:lineRule="auto"/>
        <w:jc w:val="both"/>
        <w:rPr>
          <w:rFonts w:ascii="Arial" w:hAnsi="Arial" w:cs="Arial"/>
          <w:lang w:eastAsia="pl-PL"/>
        </w:rPr>
      </w:pPr>
      <w:r w:rsidRPr="0034407D">
        <w:rPr>
          <w:rFonts w:ascii="Arial" w:hAnsi="Arial" w:cs="Arial"/>
          <w:lang w:eastAsia="pl-PL"/>
        </w:rPr>
        <w:t xml:space="preserve">W zależności od rodzaju gruntu i warunków </w:t>
      </w:r>
      <w:proofErr w:type="spellStart"/>
      <w:r w:rsidRPr="0034407D">
        <w:rPr>
          <w:rFonts w:ascii="Arial" w:hAnsi="Arial" w:cs="Arial"/>
          <w:lang w:eastAsia="pl-PL"/>
        </w:rPr>
        <w:t>terenowo-wodnych</w:t>
      </w:r>
      <w:proofErr w:type="spellEnd"/>
      <w:r w:rsidRPr="0034407D">
        <w:rPr>
          <w:rFonts w:ascii="Arial" w:hAnsi="Arial" w:cs="Arial"/>
          <w:lang w:eastAsia="pl-PL"/>
        </w:rPr>
        <w:t xml:space="preserve"> należy dobrać odpowiedni zestaw</w:t>
      </w:r>
      <w:r>
        <w:rPr>
          <w:rFonts w:ascii="Arial" w:hAnsi="Arial" w:cs="Arial"/>
          <w:lang w:eastAsia="pl-PL"/>
        </w:rPr>
        <w:t xml:space="preserve"> </w:t>
      </w:r>
      <w:r w:rsidRPr="0034407D">
        <w:rPr>
          <w:rFonts w:ascii="Arial" w:hAnsi="Arial" w:cs="Arial"/>
          <w:lang w:eastAsia="pl-PL"/>
        </w:rPr>
        <w:t>elementów obudowy wykopu dla określonej głębokości.</w:t>
      </w:r>
    </w:p>
    <w:p w:rsidR="0034407D" w:rsidRPr="0034407D" w:rsidRDefault="0034407D" w:rsidP="0034407D">
      <w:pPr>
        <w:autoSpaceDE w:val="0"/>
        <w:autoSpaceDN w:val="0"/>
        <w:adjustRightInd w:val="0"/>
        <w:spacing w:after="0" w:line="240" w:lineRule="auto"/>
        <w:rPr>
          <w:rFonts w:ascii="Arial" w:hAnsi="Arial" w:cs="Arial"/>
          <w:lang w:eastAsia="pl-PL"/>
        </w:rPr>
      </w:pPr>
      <w:r w:rsidRPr="0034407D">
        <w:rPr>
          <w:rFonts w:ascii="Arial" w:hAnsi="Arial" w:cs="Arial"/>
          <w:lang w:eastAsia="pl-PL"/>
        </w:rPr>
        <w:t>Należy ściśle przestrzegać wytycznych producenta odpowiednich obudów wykopów.</w:t>
      </w:r>
    </w:p>
    <w:p w:rsidR="000B4F6D" w:rsidRDefault="000B4F6D" w:rsidP="008D7E86">
      <w:pPr>
        <w:autoSpaceDE w:val="0"/>
        <w:autoSpaceDN w:val="0"/>
        <w:adjustRightInd w:val="0"/>
        <w:spacing w:after="0" w:line="240" w:lineRule="auto"/>
        <w:jc w:val="both"/>
        <w:rPr>
          <w:rFonts w:ascii="Arial" w:hAnsi="Arial" w:cs="Arial"/>
          <w:color w:val="000000"/>
        </w:rPr>
      </w:pPr>
    </w:p>
    <w:p w:rsidR="006A379F" w:rsidRDefault="006A379F" w:rsidP="00222F71">
      <w:pPr>
        <w:pStyle w:val="Nagwek1"/>
        <w:numPr>
          <w:ilvl w:val="0"/>
          <w:numId w:val="7"/>
        </w:numPr>
        <w:rPr>
          <w:rFonts w:ascii="Arial" w:hAnsi="Arial" w:cs="Arial"/>
          <w:b w:val="0"/>
          <w:bCs w:val="0"/>
          <w:color w:val="000000"/>
          <w:sz w:val="18"/>
          <w:szCs w:val="18"/>
        </w:rPr>
      </w:pPr>
      <w:bookmarkStart w:id="12" w:name="_Toc483570625"/>
      <w:r>
        <w:rPr>
          <w:rFonts w:ascii="Arial" w:hAnsi="Arial" w:cs="Arial"/>
          <w:smallCaps/>
          <w:sz w:val="22"/>
          <w:szCs w:val="22"/>
        </w:rPr>
        <w:t>Roboty drogowe</w:t>
      </w:r>
      <w:bookmarkEnd w:id="12"/>
    </w:p>
    <w:p w:rsidR="006A379F" w:rsidRPr="00E25F94" w:rsidRDefault="006A379F" w:rsidP="00222F71">
      <w:pPr>
        <w:pStyle w:val="Nagwek1"/>
        <w:numPr>
          <w:ilvl w:val="1"/>
          <w:numId w:val="7"/>
        </w:numPr>
        <w:spacing w:before="120" w:after="120"/>
        <w:rPr>
          <w:rFonts w:ascii="Arial" w:hAnsi="Arial" w:cs="Arial"/>
          <w:b w:val="0"/>
          <w:bCs w:val="0"/>
          <w:color w:val="000000"/>
          <w:sz w:val="22"/>
          <w:szCs w:val="22"/>
        </w:rPr>
      </w:pPr>
      <w:bookmarkStart w:id="13" w:name="_Toc483570626"/>
      <w:r w:rsidRPr="00E25F94">
        <w:rPr>
          <w:rFonts w:ascii="Arial,Bold" w:hAnsi="Arial,Bold" w:cs="Arial,Bold"/>
          <w:sz w:val="22"/>
          <w:szCs w:val="22"/>
          <w:lang w:eastAsia="pl-PL"/>
        </w:rPr>
        <w:t>Ź</w:t>
      </w:r>
      <w:r w:rsidRPr="00E25F94">
        <w:rPr>
          <w:rFonts w:ascii="Arial" w:hAnsi="Arial" w:cs="Arial"/>
          <w:sz w:val="22"/>
          <w:szCs w:val="22"/>
          <w:lang w:eastAsia="pl-PL"/>
        </w:rPr>
        <w:t>ródła uzyskania materiałów</w:t>
      </w:r>
      <w:bookmarkEnd w:id="13"/>
    </w:p>
    <w:p w:rsidR="00A906DB" w:rsidRDefault="00A906DB" w:rsidP="006A379F">
      <w:pPr>
        <w:autoSpaceDE w:val="0"/>
        <w:autoSpaceDN w:val="0"/>
        <w:adjustRightInd w:val="0"/>
        <w:spacing w:after="0" w:line="240" w:lineRule="auto"/>
        <w:jc w:val="both"/>
        <w:rPr>
          <w:rFonts w:ascii="Arial" w:hAnsi="Arial" w:cs="Arial"/>
          <w:lang w:eastAsia="pl-PL"/>
        </w:rPr>
      </w:pPr>
    </w:p>
    <w:p w:rsidR="00A906DB" w:rsidRPr="00B67ADF" w:rsidRDefault="00A906DB" w:rsidP="00A906DB">
      <w:pPr>
        <w:autoSpaceDN w:val="0"/>
        <w:adjustRightInd w:val="0"/>
        <w:spacing w:before="120"/>
        <w:jc w:val="both"/>
        <w:rPr>
          <w:rFonts w:ascii="Arial" w:hAnsi="Arial" w:cs="Arial"/>
          <w:spacing w:val="-7"/>
        </w:rPr>
      </w:pPr>
      <w:r>
        <w:rPr>
          <w:rFonts w:ascii="Arial" w:hAnsi="Arial" w:cs="Arial"/>
          <w:spacing w:val="-7"/>
        </w:rPr>
        <w:t>W</w:t>
      </w:r>
      <w:r w:rsidRPr="00B67ADF">
        <w:rPr>
          <w:rFonts w:ascii="Arial" w:hAnsi="Arial" w:cs="Arial"/>
          <w:spacing w:val="-7"/>
        </w:rPr>
        <w:t xml:space="preserve">ymagania </w:t>
      </w:r>
      <w:r>
        <w:rPr>
          <w:rFonts w:ascii="Arial" w:hAnsi="Arial" w:cs="Arial"/>
          <w:spacing w:val="-7"/>
        </w:rPr>
        <w:t>dotyczące materiałów podano w poszczególnych ST</w:t>
      </w:r>
      <w:r w:rsidRPr="00B67ADF">
        <w:rPr>
          <w:rFonts w:ascii="Arial" w:hAnsi="Arial" w:cs="Arial"/>
          <w:spacing w:val="-7"/>
        </w:rPr>
        <w:t xml:space="preserve">  pkt. 2</w:t>
      </w:r>
      <w:r>
        <w:rPr>
          <w:rFonts w:ascii="Arial" w:hAnsi="Arial" w:cs="Arial"/>
          <w:spacing w:val="-7"/>
        </w:rPr>
        <w:t xml:space="preserve"> branży drogowej</w:t>
      </w:r>
      <w:r w:rsidRPr="00B67ADF">
        <w:rPr>
          <w:rFonts w:ascii="Arial" w:hAnsi="Arial" w:cs="Arial"/>
          <w:spacing w:val="-7"/>
        </w:rPr>
        <w:t>.</w:t>
      </w:r>
    </w:p>
    <w:p w:rsidR="00A906DB" w:rsidRDefault="00A906DB" w:rsidP="006A379F">
      <w:pPr>
        <w:autoSpaceDE w:val="0"/>
        <w:autoSpaceDN w:val="0"/>
        <w:adjustRightInd w:val="0"/>
        <w:spacing w:after="0" w:line="240" w:lineRule="auto"/>
        <w:jc w:val="both"/>
        <w:rPr>
          <w:rFonts w:ascii="Arial" w:hAnsi="Arial" w:cs="Arial"/>
          <w:lang w:eastAsia="pl-PL"/>
        </w:rPr>
      </w:pPr>
    </w:p>
    <w:p w:rsidR="006A379F" w:rsidRDefault="006A379F" w:rsidP="008D7E86">
      <w:pPr>
        <w:autoSpaceDE w:val="0"/>
        <w:autoSpaceDN w:val="0"/>
        <w:adjustRightInd w:val="0"/>
        <w:spacing w:after="0" w:line="240" w:lineRule="auto"/>
        <w:jc w:val="both"/>
        <w:rPr>
          <w:rFonts w:ascii="Arial" w:hAnsi="Arial" w:cs="Arial"/>
          <w:color w:val="000000"/>
        </w:rPr>
      </w:pPr>
    </w:p>
    <w:p w:rsidR="002D25F4" w:rsidRDefault="002D25F4" w:rsidP="00222F71">
      <w:pPr>
        <w:pStyle w:val="Nagwek1"/>
        <w:numPr>
          <w:ilvl w:val="0"/>
          <w:numId w:val="7"/>
        </w:numPr>
        <w:rPr>
          <w:rFonts w:ascii="Arial" w:hAnsi="Arial" w:cs="Arial"/>
          <w:b w:val="0"/>
          <w:bCs w:val="0"/>
          <w:color w:val="000000"/>
          <w:sz w:val="18"/>
          <w:szCs w:val="18"/>
        </w:rPr>
      </w:pPr>
      <w:bookmarkStart w:id="14" w:name="_Toc483570627"/>
      <w:r w:rsidRPr="00E35F90">
        <w:rPr>
          <w:rFonts w:ascii="Arial" w:hAnsi="Arial" w:cs="Arial"/>
          <w:smallCaps/>
          <w:sz w:val="22"/>
          <w:szCs w:val="22"/>
        </w:rPr>
        <w:t>Z</w:t>
      </w:r>
      <w:r w:rsidR="00E35F90" w:rsidRPr="00E35F90">
        <w:rPr>
          <w:rFonts w:ascii="Arial" w:hAnsi="Arial" w:cs="Arial"/>
          <w:smallCaps/>
          <w:sz w:val="22"/>
          <w:szCs w:val="22"/>
        </w:rPr>
        <w:t xml:space="preserve">ewnętrzna </w:t>
      </w:r>
      <w:r w:rsidR="00B4509B">
        <w:rPr>
          <w:rFonts w:ascii="Arial" w:hAnsi="Arial" w:cs="Arial"/>
          <w:smallCaps/>
          <w:sz w:val="22"/>
          <w:szCs w:val="22"/>
        </w:rPr>
        <w:t xml:space="preserve">sieć </w:t>
      </w:r>
      <w:r w:rsidR="00E35F90" w:rsidRPr="00E35F90">
        <w:rPr>
          <w:rFonts w:ascii="Arial" w:hAnsi="Arial" w:cs="Arial"/>
          <w:smallCaps/>
          <w:sz w:val="22"/>
          <w:szCs w:val="22"/>
        </w:rPr>
        <w:t xml:space="preserve">kanalizacji </w:t>
      </w:r>
      <w:r w:rsidR="00B4509B">
        <w:rPr>
          <w:rFonts w:ascii="Arial" w:hAnsi="Arial" w:cs="Arial"/>
          <w:smallCaps/>
          <w:sz w:val="22"/>
          <w:szCs w:val="22"/>
        </w:rPr>
        <w:t>sanitarnej i deszczowej</w:t>
      </w:r>
      <w:r w:rsidR="007F2930">
        <w:rPr>
          <w:rFonts w:ascii="Arial" w:hAnsi="Arial" w:cs="Arial"/>
          <w:smallCaps/>
          <w:sz w:val="22"/>
          <w:szCs w:val="22"/>
        </w:rPr>
        <w:t xml:space="preserve"> wraz z </w:t>
      </w:r>
      <w:proofErr w:type="spellStart"/>
      <w:r w:rsidR="007F2930">
        <w:rPr>
          <w:rFonts w:ascii="Arial" w:hAnsi="Arial" w:cs="Arial"/>
          <w:smallCaps/>
          <w:sz w:val="22"/>
          <w:szCs w:val="22"/>
        </w:rPr>
        <w:t>przykanalikami</w:t>
      </w:r>
      <w:bookmarkEnd w:id="14"/>
      <w:proofErr w:type="spellEnd"/>
    </w:p>
    <w:p w:rsidR="000B4F6D" w:rsidRPr="00A95115" w:rsidRDefault="000B4F6D" w:rsidP="000B4F6D">
      <w:pPr>
        <w:autoSpaceDE w:val="0"/>
        <w:autoSpaceDN w:val="0"/>
        <w:adjustRightInd w:val="0"/>
        <w:spacing w:after="0" w:line="240" w:lineRule="auto"/>
        <w:ind w:left="720"/>
        <w:jc w:val="both"/>
        <w:rPr>
          <w:rFonts w:ascii="Arial" w:hAnsi="Arial" w:cs="Arial"/>
          <w:b/>
          <w:bCs/>
          <w:color w:val="000000"/>
          <w:sz w:val="18"/>
          <w:szCs w:val="18"/>
        </w:rPr>
      </w:pPr>
    </w:p>
    <w:p w:rsidR="002D25F4"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 xml:space="preserve">Na terenie inwestycji zaprojektowano </w:t>
      </w:r>
      <w:r w:rsidR="003B2B82">
        <w:rPr>
          <w:rFonts w:ascii="Arial" w:hAnsi="Arial" w:cs="Arial"/>
          <w:color w:val="000000"/>
        </w:rPr>
        <w:t>sieć</w:t>
      </w:r>
      <w:r w:rsidR="000B4F6D">
        <w:rPr>
          <w:rFonts w:ascii="Arial" w:hAnsi="Arial" w:cs="Arial"/>
          <w:color w:val="000000"/>
        </w:rPr>
        <w:t xml:space="preserve"> kanalizacji sanitarnej</w:t>
      </w:r>
      <w:r w:rsidR="003B2B82">
        <w:rPr>
          <w:rFonts w:ascii="Arial" w:hAnsi="Arial" w:cs="Arial"/>
          <w:color w:val="000000"/>
        </w:rPr>
        <w:t xml:space="preserve"> i deszczowej </w:t>
      </w:r>
      <w:r w:rsidR="000B4F6D">
        <w:rPr>
          <w:rFonts w:ascii="Arial" w:hAnsi="Arial" w:cs="Arial"/>
          <w:color w:val="000000"/>
        </w:rPr>
        <w:t>wraz z</w:t>
      </w:r>
      <w:r w:rsidR="00450B1F">
        <w:rPr>
          <w:rFonts w:ascii="Arial" w:hAnsi="Arial" w:cs="Arial"/>
          <w:color w:val="000000"/>
        </w:rPr>
        <w:t> </w:t>
      </w:r>
      <w:r w:rsidR="003B2B82">
        <w:rPr>
          <w:rFonts w:ascii="Arial" w:hAnsi="Arial" w:cs="Arial"/>
          <w:color w:val="000000"/>
        </w:rPr>
        <w:t>przyłączami</w:t>
      </w:r>
      <w:r w:rsidR="000B4F6D" w:rsidRPr="00A95115">
        <w:rPr>
          <w:rFonts w:ascii="Arial" w:hAnsi="Arial" w:cs="Arial"/>
          <w:color w:val="000000"/>
        </w:rPr>
        <w:t xml:space="preserve"> </w:t>
      </w:r>
      <w:r w:rsidR="006E7327" w:rsidRPr="00A95115">
        <w:rPr>
          <w:rFonts w:ascii="Arial" w:hAnsi="Arial" w:cs="Arial"/>
          <w:color w:val="000000"/>
        </w:rPr>
        <w:t>odbierającą</w:t>
      </w:r>
      <w:r w:rsidRPr="00A95115">
        <w:rPr>
          <w:rFonts w:ascii="Arial" w:hAnsi="Arial" w:cs="Arial"/>
          <w:color w:val="000000"/>
        </w:rPr>
        <w:t xml:space="preserve"> </w:t>
      </w:r>
      <w:r w:rsidR="006E7327">
        <w:rPr>
          <w:rFonts w:ascii="Arial" w:hAnsi="Arial" w:cs="Arial"/>
          <w:color w:val="000000"/>
        </w:rPr>
        <w:t>ścieki</w:t>
      </w:r>
      <w:r w:rsidRPr="00A95115">
        <w:rPr>
          <w:rFonts w:ascii="Arial" w:hAnsi="Arial" w:cs="Arial"/>
          <w:color w:val="000000"/>
        </w:rPr>
        <w:t xml:space="preserve"> </w:t>
      </w:r>
      <w:r w:rsidR="00506A73">
        <w:rPr>
          <w:rFonts w:ascii="Arial" w:hAnsi="Arial" w:cs="Arial"/>
          <w:color w:val="000000"/>
        </w:rPr>
        <w:t xml:space="preserve">sanitarne </w:t>
      </w:r>
      <w:r w:rsidR="003B2B82">
        <w:rPr>
          <w:rFonts w:ascii="Arial" w:hAnsi="Arial" w:cs="Arial"/>
          <w:color w:val="000000"/>
        </w:rPr>
        <w:t>i deszczowe</w:t>
      </w:r>
      <w:r w:rsidRPr="00A95115">
        <w:rPr>
          <w:rFonts w:ascii="Arial" w:hAnsi="Arial" w:cs="Arial"/>
          <w:color w:val="000000"/>
        </w:rPr>
        <w:t>.</w:t>
      </w:r>
    </w:p>
    <w:p w:rsidR="000B4F6D" w:rsidRPr="00A95115" w:rsidRDefault="000B4F6D" w:rsidP="008D7E86">
      <w:pPr>
        <w:autoSpaceDE w:val="0"/>
        <w:autoSpaceDN w:val="0"/>
        <w:adjustRightInd w:val="0"/>
        <w:spacing w:after="0" w:line="240" w:lineRule="auto"/>
        <w:jc w:val="both"/>
        <w:rPr>
          <w:rFonts w:ascii="Arial" w:hAnsi="Arial" w:cs="Arial"/>
          <w:color w:val="000000"/>
        </w:rPr>
      </w:pPr>
    </w:p>
    <w:p w:rsidR="002D25F4" w:rsidRDefault="002D25F4" w:rsidP="00222F71">
      <w:pPr>
        <w:pStyle w:val="Nagwek1"/>
        <w:numPr>
          <w:ilvl w:val="1"/>
          <w:numId w:val="7"/>
        </w:numPr>
        <w:rPr>
          <w:rFonts w:ascii="Arial" w:hAnsi="Arial" w:cs="Arial"/>
          <w:b w:val="0"/>
          <w:bCs w:val="0"/>
          <w:color w:val="000000"/>
          <w:sz w:val="18"/>
          <w:szCs w:val="18"/>
        </w:rPr>
      </w:pPr>
      <w:bookmarkStart w:id="15" w:name="_Toc483570628"/>
      <w:r w:rsidRPr="00E35F90">
        <w:rPr>
          <w:rFonts w:ascii="Arial" w:hAnsi="Arial" w:cs="Arial"/>
          <w:smallCaps/>
          <w:sz w:val="22"/>
          <w:szCs w:val="22"/>
        </w:rPr>
        <w:t>R</w:t>
      </w:r>
      <w:r w:rsidR="00E35F90" w:rsidRPr="00E35F90">
        <w:rPr>
          <w:rFonts w:ascii="Arial" w:hAnsi="Arial" w:cs="Arial"/>
          <w:smallCaps/>
          <w:sz w:val="22"/>
          <w:szCs w:val="22"/>
        </w:rPr>
        <w:t>ury</w:t>
      </w:r>
      <w:bookmarkEnd w:id="15"/>
    </w:p>
    <w:p w:rsidR="000B4F6D" w:rsidRPr="00A95115" w:rsidRDefault="000B4F6D" w:rsidP="000B4F6D">
      <w:pPr>
        <w:autoSpaceDE w:val="0"/>
        <w:autoSpaceDN w:val="0"/>
        <w:adjustRightInd w:val="0"/>
        <w:spacing w:after="0" w:line="240" w:lineRule="auto"/>
        <w:ind w:left="780"/>
        <w:jc w:val="both"/>
        <w:rPr>
          <w:rFonts w:ascii="Arial" w:hAnsi="Arial" w:cs="Arial"/>
          <w:b/>
          <w:bCs/>
          <w:color w:val="000000"/>
          <w:sz w:val="18"/>
          <w:szCs w:val="18"/>
        </w:rPr>
      </w:pPr>
    </w:p>
    <w:p w:rsidR="00264693" w:rsidRDefault="003B2B82" w:rsidP="00264693">
      <w:pPr>
        <w:autoSpaceDE w:val="0"/>
        <w:autoSpaceDN w:val="0"/>
        <w:adjustRightInd w:val="0"/>
        <w:spacing w:after="0" w:line="240" w:lineRule="auto"/>
        <w:jc w:val="both"/>
        <w:rPr>
          <w:rFonts w:ascii="Arial" w:hAnsi="Arial" w:cs="Arial"/>
          <w:spacing w:val="-1"/>
        </w:rPr>
      </w:pPr>
      <w:r>
        <w:rPr>
          <w:rFonts w:ascii="Arial" w:hAnsi="Arial" w:cs="Arial"/>
          <w:color w:val="000000"/>
        </w:rPr>
        <w:t>Instalację kanalizacji sanitarnej i deszczowej</w:t>
      </w:r>
      <w:r w:rsidR="0062408C">
        <w:rPr>
          <w:rFonts w:ascii="Arial" w:hAnsi="Arial" w:cs="Arial"/>
          <w:color w:val="000000"/>
        </w:rPr>
        <w:t xml:space="preserve"> </w:t>
      </w:r>
      <w:r w:rsidR="006E7327" w:rsidRPr="00A95115">
        <w:rPr>
          <w:rFonts w:ascii="Arial" w:hAnsi="Arial" w:cs="Arial"/>
          <w:color w:val="000000"/>
        </w:rPr>
        <w:t>należy</w:t>
      </w:r>
      <w:r w:rsidR="002D25F4" w:rsidRPr="00A95115">
        <w:rPr>
          <w:rFonts w:ascii="Arial" w:hAnsi="Arial" w:cs="Arial"/>
          <w:color w:val="000000"/>
        </w:rPr>
        <w:t xml:space="preserve"> </w:t>
      </w:r>
      <w:r w:rsidR="006E7327" w:rsidRPr="00A95115">
        <w:rPr>
          <w:rFonts w:ascii="Arial" w:hAnsi="Arial" w:cs="Arial"/>
          <w:color w:val="000000"/>
        </w:rPr>
        <w:t>wykonać</w:t>
      </w:r>
      <w:r w:rsidR="002D25F4" w:rsidRPr="00A95115">
        <w:rPr>
          <w:rFonts w:ascii="Arial" w:hAnsi="Arial" w:cs="Arial"/>
          <w:color w:val="000000"/>
        </w:rPr>
        <w:t xml:space="preserve"> z rur kielichowych</w:t>
      </w:r>
      <w:r w:rsidR="006E7327">
        <w:rPr>
          <w:rFonts w:ascii="Arial" w:hAnsi="Arial" w:cs="Arial"/>
          <w:color w:val="000000"/>
        </w:rPr>
        <w:t xml:space="preserve"> </w:t>
      </w:r>
      <w:r w:rsidR="002D25F4" w:rsidRPr="00A95115">
        <w:rPr>
          <w:rFonts w:ascii="Arial" w:hAnsi="Arial" w:cs="Arial"/>
          <w:color w:val="000000"/>
        </w:rPr>
        <w:t xml:space="preserve">kanalizacyjnych PVC-U klasy S (SN8) </w:t>
      </w:r>
      <w:r w:rsidR="006E7327">
        <w:rPr>
          <w:rFonts w:ascii="Arial" w:hAnsi="Arial" w:cs="Arial"/>
          <w:color w:val="000000"/>
        </w:rPr>
        <w:t>SDR</w:t>
      </w:r>
      <w:r w:rsidR="002D25F4" w:rsidRPr="00A95115">
        <w:rPr>
          <w:rFonts w:ascii="Arial" w:hAnsi="Arial" w:cs="Arial"/>
          <w:color w:val="000000"/>
        </w:rPr>
        <w:t xml:space="preserve">34 (rury lite) o jednolitej strukturze </w:t>
      </w:r>
      <w:r w:rsidR="000B4F6D">
        <w:rPr>
          <w:rFonts w:ascii="Arial" w:hAnsi="Arial" w:cs="Arial"/>
          <w:color w:val="000000"/>
        </w:rPr>
        <w:t xml:space="preserve">ścianki. </w:t>
      </w:r>
      <w:r w:rsidR="000B4F6D">
        <w:rPr>
          <w:rFonts w:ascii="Arial" w:hAnsi="Arial" w:cs="Arial"/>
        </w:rPr>
        <w:t>R</w:t>
      </w:r>
      <w:r w:rsidR="000B4F6D">
        <w:rPr>
          <w:rFonts w:ascii="Arial" w:hAnsi="Arial" w:cs="Arial"/>
          <w:spacing w:val="1"/>
        </w:rPr>
        <w:t>u</w:t>
      </w:r>
      <w:r w:rsidR="000B4F6D">
        <w:rPr>
          <w:rFonts w:ascii="Arial" w:hAnsi="Arial" w:cs="Arial"/>
          <w:spacing w:val="-1"/>
        </w:rPr>
        <w:t>r</w:t>
      </w:r>
      <w:r w:rsidR="000B4F6D">
        <w:rPr>
          <w:rFonts w:ascii="Arial" w:hAnsi="Arial" w:cs="Arial"/>
        </w:rPr>
        <w:t>y</w:t>
      </w:r>
      <w:r w:rsidR="000B4F6D">
        <w:rPr>
          <w:rFonts w:ascii="Arial" w:hAnsi="Arial" w:cs="Arial"/>
          <w:spacing w:val="11"/>
        </w:rPr>
        <w:t xml:space="preserve"> </w:t>
      </w:r>
      <w:r w:rsidR="000B4F6D">
        <w:rPr>
          <w:rFonts w:ascii="Arial" w:hAnsi="Arial" w:cs="Arial"/>
        </w:rPr>
        <w:t>ł</w:t>
      </w:r>
      <w:r w:rsidR="000B4F6D">
        <w:rPr>
          <w:rFonts w:ascii="Arial" w:hAnsi="Arial" w:cs="Arial"/>
          <w:spacing w:val="1"/>
        </w:rPr>
        <w:t>ą</w:t>
      </w:r>
      <w:r w:rsidR="000B4F6D">
        <w:rPr>
          <w:rFonts w:ascii="Arial" w:hAnsi="Arial" w:cs="Arial"/>
        </w:rPr>
        <w:t>c</w:t>
      </w:r>
      <w:r w:rsidR="000B4F6D">
        <w:rPr>
          <w:rFonts w:ascii="Arial" w:hAnsi="Arial" w:cs="Arial"/>
          <w:spacing w:val="-2"/>
        </w:rPr>
        <w:t>z</w:t>
      </w:r>
      <w:r w:rsidR="000B4F6D">
        <w:rPr>
          <w:rFonts w:ascii="Arial" w:hAnsi="Arial" w:cs="Arial"/>
          <w:spacing w:val="1"/>
        </w:rPr>
        <w:t>on</w:t>
      </w:r>
      <w:r w:rsidR="000B4F6D">
        <w:rPr>
          <w:rFonts w:ascii="Arial" w:hAnsi="Arial" w:cs="Arial"/>
        </w:rPr>
        <w:t>e</w:t>
      </w:r>
      <w:r w:rsidR="000B4F6D">
        <w:rPr>
          <w:rFonts w:ascii="Arial" w:hAnsi="Arial" w:cs="Arial"/>
          <w:spacing w:val="9"/>
        </w:rPr>
        <w:t xml:space="preserve"> </w:t>
      </w:r>
      <w:r w:rsidR="000B4F6D">
        <w:rPr>
          <w:rFonts w:ascii="Arial" w:hAnsi="Arial" w:cs="Arial"/>
        </w:rPr>
        <w:t>są</w:t>
      </w:r>
      <w:r w:rsidR="000B4F6D">
        <w:rPr>
          <w:rFonts w:ascii="Arial" w:hAnsi="Arial" w:cs="Arial"/>
          <w:spacing w:val="15"/>
        </w:rPr>
        <w:t xml:space="preserve"> </w:t>
      </w:r>
      <w:r w:rsidR="000B4F6D">
        <w:rPr>
          <w:rFonts w:ascii="Arial" w:hAnsi="Arial" w:cs="Arial"/>
        </w:rPr>
        <w:t>ki</w:t>
      </w:r>
      <w:r w:rsidR="000B4F6D">
        <w:rPr>
          <w:rFonts w:ascii="Arial" w:hAnsi="Arial" w:cs="Arial"/>
          <w:spacing w:val="1"/>
        </w:rPr>
        <w:t>e</w:t>
      </w:r>
      <w:r w:rsidR="000B4F6D">
        <w:rPr>
          <w:rFonts w:ascii="Arial" w:hAnsi="Arial" w:cs="Arial"/>
        </w:rPr>
        <w:t>lic</w:t>
      </w:r>
      <w:r w:rsidR="000B4F6D">
        <w:rPr>
          <w:rFonts w:ascii="Arial" w:hAnsi="Arial" w:cs="Arial"/>
          <w:spacing w:val="1"/>
        </w:rPr>
        <w:t>ho</w:t>
      </w:r>
      <w:r w:rsidR="000B4F6D">
        <w:rPr>
          <w:rFonts w:ascii="Arial" w:hAnsi="Arial" w:cs="Arial"/>
          <w:spacing w:val="-3"/>
        </w:rPr>
        <w:t>w</w:t>
      </w:r>
      <w:r w:rsidR="000B4F6D">
        <w:rPr>
          <w:rFonts w:ascii="Arial" w:hAnsi="Arial" w:cs="Arial"/>
          <w:spacing w:val="1"/>
        </w:rPr>
        <w:t>o</w:t>
      </w:r>
      <w:r w:rsidR="000B4F6D">
        <w:rPr>
          <w:rFonts w:ascii="Arial" w:hAnsi="Arial" w:cs="Arial"/>
        </w:rPr>
        <w:t>.</w:t>
      </w:r>
      <w:r w:rsidR="000B4F6D">
        <w:rPr>
          <w:rFonts w:ascii="Arial" w:hAnsi="Arial" w:cs="Arial"/>
          <w:spacing w:val="5"/>
        </w:rPr>
        <w:t xml:space="preserve"> </w:t>
      </w:r>
      <w:r w:rsidR="000B4F6D">
        <w:rPr>
          <w:rFonts w:ascii="Arial" w:hAnsi="Arial" w:cs="Arial"/>
          <w:spacing w:val="1"/>
        </w:rPr>
        <w:t>E</w:t>
      </w:r>
      <w:r w:rsidR="000B4F6D">
        <w:rPr>
          <w:rFonts w:ascii="Arial" w:hAnsi="Arial" w:cs="Arial"/>
        </w:rPr>
        <w:t>l</w:t>
      </w:r>
      <w:r w:rsidR="000B4F6D">
        <w:rPr>
          <w:rFonts w:ascii="Arial" w:hAnsi="Arial" w:cs="Arial"/>
          <w:spacing w:val="1"/>
        </w:rPr>
        <w:t>e</w:t>
      </w:r>
      <w:r w:rsidR="000B4F6D">
        <w:rPr>
          <w:rFonts w:ascii="Arial" w:hAnsi="Arial" w:cs="Arial"/>
          <w:spacing w:val="2"/>
        </w:rPr>
        <w:t>m</w:t>
      </w:r>
      <w:r w:rsidR="000B4F6D">
        <w:rPr>
          <w:rFonts w:ascii="Arial" w:hAnsi="Arial" w:cs="Arial"/>
          <w:spacing w:val="1"/>
        </w:rPr>
        <w:t>e</w:t>
      </w:r>
      <w:r w:rsidR="000B4F6D">
        <w:rPr>
          <w:rFonts w:ascii="Arial" w:hAnsi="Arial" w:cs="Arial"/>
          <w:spacing w:val="-1"/>
        </w:rPr>
        <w:t>n</w:t>
      </w:r>
      <w:r w:rsidR="000B4F6D">
        <w:rPr>
          <w:rFonts w:ascii="Arial" w:hAnsi="Arial" w:cs="Arial"/>
          <w:spacing w:val="1"/>
        </w:rPr>
        <w:t>t</w:t>
      </w:r>
      <w:r w:rsidR="000B4F6D">
        <w:rPr>
          <w:rFonts w:ascii="Arial" w:hAnsi="Arial" w:cs="Arial"/>
          <w:spacing w:val="-1"/>
        </w:rPr>
        <w:t>e</w:t>
      </w:r>
      <w:r w:rsidR="000B4F6D">
        <w:rPr>
          <w:rFonts w:ascii="Arial" w:hAnsi="Arial" w:cs="Arial"/>
        </w:rPr>
        <w:t>m</w:t>
      </w:r>
      <w:r w:rsidR="000B4F6D">
        <w:rPr>
          <w:rFonts w:ascii="Arial" w:hAnsi="Arial" w:cs="Arial"/>
          <w:spacing w:val="5"/>
        </w:rPr>
        <w:t xml:space="preserve"> </w:t>
      </w:r>
      <w:r w:rsidR="000B4F6D">
        <w:rPr>
          <w:rFonts w:ascii="Arial" w:hAnsi="Arial" w:cs="Arial"/>
          <w:spacing w:val="1"/>
        </w:rPr>
        <w:t>u</w:t>
      </w:r>
      <w:r w:rsidR="000B4F6D">
        <w:rPr>
          <w:rFonts w:ascii="Arial" w:hAnsi="Arial" w:cs="Arial"/>
        </w:rPr>
        <w:t>s</w:t>
      </w:r>
      <w:r w:rsidR="000B4F6D">
        <w:rPr>
          <w:rFonts w:ascii="Arial" w:hAnsi="Arial" w:cs="Arial"/>
          <w:spacing w:val="-2"/>
        </w:rPr>
        <w:t>z</w:t>
      </w:r>
      <w:r w:rsidR="000B4F6D">
        <w:rPr>
          <w:rFonts w:ascii="Arial" w:hAnsi="Arial" w:cs="Arial"/>
          <w:spacing w:val="2"/>
        </w:rPr>
        <w:t>c</w:t>
      </w:r>
      <w:r w:rsidR="000B4F6D">
        <w:rPr>
          <w:rFonts w:ascii="Arial" w:hAnsi="Arial" w:cs="Arial"/>
          <w:spacing w:val="-2"/>
        </w:rPr>
        <w:t>z</w:t>
      </w:r>
      <w:r w:rsidR="000B4F6D">
        <w:rPr>
          <w:rFonts w:ascii="Arial" w:hAnsi="Arial" w:cs="Arial"/>
          <w:spacing w:val="1"/>
        </w:rPr>
        <w:t>e</w:t>
      </w:r>
      <w:r w:rsidR="000B4F6D">
        <w:rPr>
          <w:rFonts w:ascii="Arial" w:hAnsi="Arial" w:cs="Arial"/>
        </w:rPr>
        <w:t>l</w:t>
      </w:r>
      <w:r w:rsidR="000B4F6D">
        <w:rPr>
          <w:rFonts w:ascii="Arial" w:hAnsi="Arial" w:cs="Arial"/>
          <w:spacing w:val="1"/>
        </w:rPr>
        <w:t>n</w:t>
      </w:r>
      <w:r w:rsidR="000B4F6D">
        <w:rPr>
          <w:rFonts w:ascii="Arial" w:hAnsi="Arial" w:cs="Arial"/>
        </w:rPr>
        <w:t>i</w:t>
      </w:r>
      <w:r w:rsidR="000B4F6D">
        <w:rPr>
          <w:rFonts w:ascii="Arial" w:hAnsi="Arial" w:cs="Arial"/>
          <w:spacing w:val="1"/>
        </w:rPr>
        <w:t>a</w:t>
      </w:r>
      <w:r w:rsidR="000B4F6D">
        <w:rPr>
          <w:rFonts w:ascii="Arial" w:hAnsi="Arial" w:cs="Arial"/>
        </w:rPr>
        <w:t>j</w:t>
      </w:r>
      <w:r w:rsidR="000B4F6D">
        <w:rPr>
          <w:rFonts w:ascii="Arial" w:hAnsi="Arial" w:cs="Arial"/>
          <w:spacing w:val="1"/>
        </w:rPr>
        <w:t>ą</w:t>
      </w:r>
      <w:r w:rsidR="000B4F6D">
        <w:rPr>
          <w:rFonts w:ascii="Arial" w:hAnsi="Arial" w:cs="Arial"/>
        </w:rPr>
        <w:t>c</w:t>
      </w:r>
      <w:r w:rsidR="000B4F6D">
        <w:rPr>
          <w:rFonts w:ascii="Arial" w:hAnsi="Arial" w:cs="Arial"/>
          <w:spacing w:val="-2"/>
        </w:rPr>
        <w:t>y</w:t>
      </w:r>
      <w:r w:rsidR="000B4F6D">
        <w:rPr>
          <w:rFonts w:ascii="Arial" w:hAnsi="Arial" w:cs="Arial"/>
        </w:rPr>
        <w:t>m j</w:t>
      </w:r>
      <w:r w:rsidR="000B4F6D">
        <w:rPr>
          <w:rFonts w:ascii="Arial" w:hAnsi="Arial" w:cs="Arial"/>
          <w:spacing w:val="1"/>
        </w:rPr>
        <w:t>e</w:t>
      </w:r>
      <w:r w:rsidR="000B4F6D">
        <w:rPr>
          <w:rFonts w:ascii="Arial" w:hAnsi="Arial" w:cs="Arial"/>
        </w:rPr>
        <w:t>st</w:t>
      </w:r>
      <w:r w:rsidR="000B4F6D">
        <w:rPr>
          <w:rFonts w:ascii="Arial" w:hAnsi="Arial" w:cs="Arial"/>
          <w:spacing w:val="13"/>
        </w:rPr>
        <w:t xml:space="preserve"> </w:t>
      </w:r>
      <w:r w:rsidR="000B4F6D">
        <w:rPr>
          <w:rFonts w:ascii="Arial" w:hAnsi="Arial" w:cs="Arial"/>
          <w:spacing w:val="1"/>
        </w:rPr>
        <w:t>u</w:t>
      </w:r>
      <w:r w:rsidR="000B4F6D">
        <w:rPr>
          <w:rFonts w:ascii="Arial" w:hAnsi="Arial" w:cs="Arial"/>
        </w:rPr>
        <w:t>s</w:t>
      </w:r>
      <w:r w:rsidR="000B4F6D">
        <w:rPr>
          <w:rFonts w:ascii="Arial" w:hAnsi="Arial" w:cs="Arial"/>
          <w:spacing w:val="-2"/>
        </w:rPr>
        <w:t>z</w:t>
      </w:r>
      <w:r w:rsidR="000B4F6D">
        <w:rPr>
          <w:rFonts w:ascii="Arial" w:hAnsi="Arial" w:cs="Arial"/>
          <w:spacing w:val="2"/>
        </w:rPr>
        <w:t>c</w:t>
      </w:r>
      <w:r w:rsidR="000B4F6D">
        <w:rPr>
          <w:rFonts w:ascii="Arial" w:hAnsi="Arial" w:cs="Arial"/>
          <w:spacing w:val="-2"/>
        </w:rPr>
        <w:t>z</w:t>
      </w:r>
      <w:r w:rsidR="000B4F6D">
        <w:rPr>
          <w:rFonts w:ascii="Arial" w:hAnsi="Arial" w:cs="Arial"/>
          <w:spacing w:val="1"/>
        </w:rPr>
        <w:t>e</w:t>
      </w:r>
      <w:r w:rsidR="000B4F6D">
        <w:rPr>
          <w:rFonts w:ascii="Arial" w:hAnsi="Arial" w:cs="Arial"/>
        </w:rPr>
        <w:t xml:space="preserve">lka </w:t>
      </w:r>
      <w:r w:rsidR="000B4F6D">
        <w:rPr>
          <w:rFonts w:ascii="Arial" w:hAnsi="Arial" w:cs="Arial"/>
          <w:spacing w:val="1"/>
        </w:rPr>
        <w:t>od</w:t>
      </w:r>
      <w:r w:rsidR="000B4F6D">
        <w:rPr>
          <w:rFonts w:ascii="Arial" w:hAnsi="Arial" w:cs="Arial"/>
          <w:spacing w:val="-1"/>
        </w:rPr>
        <w:t>p</w:t>
      </w:r>
      <w:r w:rsidR="000B4F6D">
        <w:rPr>
          <w:rFonts w:ascii="Arial" w:hAnsi="Arial" w:cs="Arial"/>
          <w:spacing w:val="1"/>
        </w:rPr>
        <w:t>o</w:t>
      </w:r>
      <w:r w:rsidR="000B4F6D">
        <w:rPr>
          <w:rFonts w:ascii="Arial" w:hAnsi="Arial" w:cs="Arial"/>
          <w:spacing w:val="-1"/>
        </w:rPr>
        <w:t>r</w:t>
      </w:r>
      <w:r w:rsidR="000B4F6D">
        <w:rPr>
          <w:rFonts w:ascii="Arial" w:hAnsi="Arial" w:cs="Arial"/>
          <w:spacing w:val="1"/>
        </w:rPr>
        <w:t>n</w:t>
      </w:r>
      <w:r w:rsidR="000B4F6D">
        <w:rPr>
          <w:rFonts w:ascii="Arial" w:hAnsi="Arial" w:cs="Arial"/>
        </w:rPr>
        <w:t>a</w:t>
      </w:r>
      <w:r w:rsidR="000B4F6D">
        <w:rPr>
          <w:rFonts w:ascii="Arial" w:hAnsi="Arial" w:cs="Arial"/>
          <w:spacing w:val="4"/>
        </w:rPr>
        <w:t xml:space="preserve"> </w:t>
      </w:r>
      <w:r w:rsidR="000B4F6D">
        <w:rPr>
          <w:rFonts w:ascii="Arial" w:hAnsi="Arial" w:cs="Arial"/>
          <w:spacing w:val="-1"/>
        </w:rPr>
        <w:t>n</w:t>
      </w:r>
      <w:r w:rsidR="000B4F6D">
        <w:rPr>
          <w:rFonts w:ascii="Arial" w:hAnsi="Arial" w:cs="Arial"/>
        </w:rPr>
        <w:t>a</w:t>
      </w:r>
      <w:r w:rsidR="000B4F6D">
        <w:rPr>
          <w:rFonts w:ascii="Arial" w:hAnsi="Arial" w:cs="Arial"/>
          <w:spacing w:val="10"/>
        </w:rPr>
        <w:t xml:space="preserve"> </w:t>
      </w:r>
      <w:r w:rsidR="000B4F6D">
        <w:rPr>
          <w:rFonts w:ascii="Arial" w:hAnsi="Arial" w:cs="Arial"/>
          <w:spacing w:val="1"/>
        </w:rPr>
        <w:t>a</w:t>
      </w:r>
      <w:r w:rsidR="000B4F6D">
        <w:rPr>
          <w:rFonts w:ascii="Arial" w:hAnsi="Arial" w:cs="Arial"/>
          <w:spacing w:val="-1"/>
        </w:rPr>
        <w:t>gr</w:t>
      </w:r>
      <w:r w:rsidR="000B4F6D">
        <w:rPr>
          <w:rFonts w:ascii="Arial" w:hAnsi="Arial" w:cs="Arial"/>
          <w:spacing w:val="1"/>
        </w:rPr>
        <w:t>e</w:t>
      </w:r>
      <w:r w:rsidR="000B4F6D">
        <w:rPr>
          <w:rFonts w:ascii="Arial" w:hAnsi="Arial" w:cs="Arial"/>
        </w:rPr>
        <w:t>sy</w:t>
      </w:r>
      <w:r w:rsidR="000B4F6D">
        <w:rPr>
          <w:rFonts w:ascii="Arial" w:hAnsi="Arial" w:cs="Arial"/>
          <w:spacing w:val="-3"/>
        </w:rPr>
        <w:t>w</w:t>
      </w:r>
      <w:r w:rsidR="000B4F6D">
        <w:rPr>
          <w:rFonts w:ascii="Arial" w:hAnsi="Arial" w:cs="Arial"/>
          <w:spacing w:val="3"/>
        </w:rPr>
        <w:t>n</w:t>
      </w:r>
      <w:r w:rsidR="000B4F6D">
        <w:rPr>
          <w:rFonts w:ascii="Arial" w:hAnsi="Arial" w:cs="Arial"/>
        </w:rPr>
        <w:t>e</w:t>
      </w:r>
      <w:r w:rsidR="000B4F6D">
        <w:rPr>
          <w:rFonts w:ascii="Arial" w:hAnsi="Arial" w:cs="Arial"/>
          <w:spacing w:val="1"/>
        </w:rPr>
        <w:t xml:space="preserve"> d</w:t>
      </w:r>
      <w:r w:rsidR="000B4F6D">
        <w:rPr>
          <w:rFonts w:ascii="Arial" w:hAnsi="Arial" w:cs="Arial"/>
          <w:spacing w:val="-2"/>
        </w:rPr>
        <w:t>z</w:t>
      </w:r>
      <w:r w:rsidR="000B4F6D">
        <w:rPr>
          <w:rFonts w:ascii="Arial" w:hAnsi="Arial" w:cs="Arial"/>
        </w:rPr>
        <w:t>i</w:t>
      </w:r>
      <w:r w:rsidR="000B4F6D">
        <w:rPr>
          <w:rFonts w:ascii="Arial" w:hAnsi="Arial" w:cs="Arial"/>
          <w:spacing w:val="1"/>
        </w:rPr>
        <w:t>a</w:t>
      </w:r>
      <w:r w:rsidR="000B4F6D">
        <w:rPr>
          <w:rFonts w:ascii="Arial" w:hAnsi="Arial" w:cs="Arial"/>
        </w:rPr>
        <w:t>ł</w:t>
      </w:r>
      <w:r w:rsidR="000B4F6D">
        <w:rPr>
          <w:rFonts w:ascii="Arial" w:hAnsi="Arial" w:cs="Arial"/>
          <w:spacing w:val="1"/>
        </w:rPr>
        <w:t>an</w:t>
      </w:r>
      <w:r w:rsidR="000B4F6D">
        <w:rPr>
          <w:rFonts w:ascii="Arial" w:hAnsi="Arial" w:cs="Arial"/>
        </w:rPr>
        <w:t>ie</w:t>
      </w:r>
      <w:r w:rsidR="000B4F6D">
        <w:rPr>
          <w:rFonts w:ascii="Arial" w:hAnsi="Arial" w:cs="Arial"/>
          <w:spacing w:val="3"/>
        </w:rPr>
        <w:t xml:space="preserve"> </w:t>
      </w:r>
      <w:r w:rsidR="000B4F6D">
        <w:rPr>
          <w:rFonts w:ascii="Arial" w:hAnsi="Arial" w:cs="Arial"/>
        </w:rPr>
        <w:t>ści</w:t>
      </w:r>
      <w:r w:rsidR="000B4F6D">
        <w:rPr>
          <w:rFonts w:ascii="Arial" w:hAnsi="Arial" w:cs="Arial"/>
          <w:spacing w:val="1"/>
        </w:rPr>
        <w:t>e</w:t>
      </w:r>
      <w:r w:rsidR="000B4F6D">
        <w:rPr>
          <w:rFonts w:ascii="Arial" w:hAnsi="Arial" w:cs="Arial"/>
        </w:rPr>
        <w:t>k</w:t>
      </w:r>
      <w:r w:rsidR="000B4F6D">
        <w:rPr>
          <w:rFonts w:ascii="Arial" w:hAnsi="Arial" w:cs="Arial"/>
          <w:spacing w:val="1"/>
        </w:rPr>
        <w:t>ó</w:t>
      </w:r>
      <w:r w:rsidR="000B4F6D">
        <w:rPr>
          <w:rFonts w:ascii="Arial" w:hAnsi="Arial" w:cs="Arial"/>
        </w:rPr>
        <w:t xml:space="preserve">w </w:t>
      </w:r>
      <w:r w:rsidR="000B4F6D">
        <w:rPr>
          <w:rFonts w:ascii="Arial" w:hAnsi="Arial" w:cs="Arial"/>
          <w:spacing w:val="1"/>
        </w:rPr>
        <w:t>o</w:t>
      </w:r>
      <w:r w:rsidR="000B4F6D">
        <w:rPr>
          <w:rFonts w:ascii="Arial" w:hAnsi="Arial" w:cs="Arial"/>
          <w:spacing w:val="2"/>
        </w:rPr>
        <w:t>r</w:t>
      </w:r>
      <w:r w:rsidR="000B4F6D">
        <w:rPr>
          <w:rFonts w:ascii="Arial" w:hAnsi="Arial" w:cs="Arial"/>
          <w:spacing w:val="1"/>
        </w:rPr>
        <w:t>a</w:t>
      </w:r>
      <w:r w:rsidR="000B4F6D">
        <w:rPr>
          <w:rFonts w:ascii="Arial" w:hAnsi="Arial" w:cs="Arial"/>
        </w:rPr>
        <w:t>z</w:t>
      </w:r>
      <w:r w:rsidR="000B4F6D">
        <w:rPr>
          <w:rFonts w:ascii="Arial" w:hAnsi="Arial" w:cs="Arial"/>
          <w:spacing w:val="4"/>
        </w:rPr>
        <w:t xml:space="preserve"> </w:t>
      </w:r>
      <w:r w:rsidR="000B4F6D">
        <w:rPr>
          <w:rFonts w:ascii="Arial" w:hAnsi="Arial" w:cs="Arial"/>
          <w:spacing w:val="-1"/>
        </w:rPr>
        <w:t>g</w:t>
      </w:r>
      <w:r w:rsidR="000B4F6D">
        <w:rPr>
          <w:rFonts w:ascii="Arial" w:hAnsi="Arial" w:cs="Arial"/>
          <w:spacing w:val="3"/>
        </w:rPr>
        <w:t>a</w:t>
      </w:r>
      <w:r w:rsidR="000B4F6D">
        <w:rPr>
          <w:rFonts w:ascii="Arial" w:hAnsi="Arial" w:cs="Arial"/>
          <w:spacing w:val="-2"/>
        </w:rPr>
        <w:t>z</w:t>
      </w:r>
      <w:r w:rsidR="000B4F6D">
        <w:rPr>
          <w:rFonts w:ascii="Arial" w:hAnsi="Arial" w:cs="Arial"/>
          <w:spacing w:val="3"/>
        </w:rPr>
        <w:t>ó</w:t>
      </w:r>
      <w:r w:rsidR="000B4F6D">
        <w:rPr>
          <w:rFonts w:ascii="Arial" w:hAnsi="Arial" w:cs="Arial"/>
        </w:rPr>
        <w:t>w</w:t>
      </w:r>
      <w:r w:rsidR="000B4F6D">
        <w:rPr>
          <w:rFonts w:ascii="Arial" w:hAnsi="Arial" w:cs="Arial"/>
          <w:spacing w:val="2"/>
        </w:rPr>
        <w:t xml:space="preserve"> </w:t>
      </w:r>
      <w:r w:rsidR="000B4F6D">
        <w:rPr>
          <w:rFonts w:ascii="Arial" w:hAnsi="Arial" w:cs="Arial"/>
        </w:rPr>
        <w:t>ści</w:t>
      </w:r>
      <w:r w:rsidR="000B4F6D">
        <w:rPr>
          <w:rFonts w:ascii="Arial" w:hAnsi="Arial" w:cs="Arial"/>
          <w:spacing w:val="1"/>
        </w:rPr>
        <w:t>e</w:t>
      </w:r>
      <w:r w:rsidR="000B4F6D">
        <w:rPr>
          <w:rFonts w:ascii="Arial" w:hAnsi="Arial" w:cs="Arial"/>
        </w:rPr>
        <w:t>k</w:t>
      </w:r>
      <w:r w:rsidR="000B4F6D">
        <w:rPr>
          <w:rFonts w:ascii="Arial" w:hAnsi="Arial" w:cs="Arial"/>
          <w:spacing w:val="3"/>
        </w:rPr>
        <w:t>o</w:t>
      </w:r>
      <w:r w:rsidR="000B4F6D">
        <w:rPr>
          <w:rFonts w:ascii="Arial" w:hAnsi="Arial" w:cs="Arial"/>
        </w:rPr>
        <w:t>w</w:t>
      </w:r>
      <w:r w:rsidR="000B4F6D">
        <w:rPr>
          <w:rFonts w:ascii="Arial" w:hAnsi="Arial" w:cs="Arial"/>
          <w:spacing w:val="-2"/>
        </w:rPr>
        <w:t>y</w:t>
      </w:r>
      <w:r w:rsidR="000B4F6D">
        <w:rPr>
          <w:rFonts w:ascii="Arial" w:hAnsi="Arial" w:cs="Arial"/>
        </w:rPr>
        <w:t xml:space="preserve">ch </w:t>
      </w:r>
      <w:r w:rsidR="000B4F6D">
        <w:rPr>
          <w:rFonts w:ascii="Arial" w:hAnsi="Arial" w:cs="Arial"/>
          <w:spacing w:val="-1"/>
        </w:rPr>
        <w:t>(</w:t>
      </w:r>
      <w:r w:rsidR="000B4F6D">
        <w:rPr>
          <w:rFonts w:ascii="Arial" w:hAnsi="Arial" w:cs="Arial"/>
        </w:rPr>
        <w:t>CH</w:t>
      </w:r>
      <w:r w:rsidR="000B4F6D">
        <w:rPr>
          <w:rFonts w:ascii="Arial" w:hAnsi="Arial" w:cs="Arial"/>
          <w:spacing w:val="-1"/>
          <w:position w:val="-3"/>
          <w:sz w:val="16"/>
          <w:szCs w:val="16"/>
        </w:rPr>
        <w:t>4</w:t>
      </w:r>
      <w:r w:rsidR="000B4F6D">
        <w:rPr>
          <w:rFonts w:ascii="Arial" w:hAnsi="Arial" w:cs="Arial"/>
        </w:rPr>
        <w:t>,</w:t>
      </w:r>
      <w:r w:rsidR="000B4F6D">
        <w:rPr>
          <w:rFonts w:ascii="Arial" w:hAnsi="Arial" w:cs="Arial"/>
          <w:spacing w:val="7"/>
        </w:rPr>
        <w:t xml:space="preserve"> </w:t>
      </w:r>
      <w:r w:rsidR="000B4F6D">
        <w:rPr>
          <w:rFonts w:ascii="Arial" w:hAnsi="Arial" w:cs="Arial"/>
        </w:rPr>
        <w:t>H</w:t>
      </w:r>
      <w:r w:rsidR="000B4F6D">
        <w:rPr>
          <w:rFonts w:ascii="Arial" w:hAnsi="Arial" w:cs="Arial"/>
          <w:spacing w:val="-1"/>
          <w:position w:val="-3"/>
          <w:sz w:val="16"/>
          <w:szCs w:val="16"/>
        </w:rPr>
        <w:t>2</w:t>
      </w:r>
      <w:r w:rsidR="000B4F6D">
        <w:rPr>
          <w:rFonts w:ascii="Arial" w:hAnsi="Arial" w:cs="Arial"/>
          <w:spacing w:val="1"/>
        </w:rPr>
        <w:t>S</w:t>
      </w:r>
      <w:r w:rsidR="000B4F6D">
        <w:rPr>
          <w:rFonts w:ascii="Arial" w:hAnsi="Arial" w:cs="Arial"/>
        </w:rPr>
        <w:t>,</w:t>
      </w:r>
      <w:r w:rsidR="000B4F6D">
        <w:rPr>
          <w:rFonts w:ascii="Arial" w:hAnsi="Arial" w:cs="Arial"/>
          <w:spacing w:val="8"/>
        </w:rPr>
        <w:t xml:space="preserve"> </w:t>
      </w:r>
      <w:r w:rsidR="000B4F6D">
        <w:rPr>
          <w:rFonts w:ascii="Arial" w:hAnsi="Arial" w:cs="Arial"/>
        </w:rPr>
        <w:t>C</w:t>
      </w:r>
      <w:r w:rsidR="000B4F6D">
        <w:rPr>
          <w:rFonts w:ascii="Arial" w:hAnsi="Arial" w:cs="Arial"/>
          <w:spacing w:val="1"/>
        </w:rPr>
        <w:t>O</w:t>
      </w:r>
      <w:r w:rsidR="000B4F6D">
        <w:rPr>
          <w:rFonts w:ascii="Arial" w:hAnsi="Arial" w:cs="Arial"/>
          <w:spacing w:val="-1"/>
          <w:position w:val="-3"/>
          <w:sz w:val="16"/>
          <w:szCs w:val="16"/>
        </w:rPr>
        <w:t>2</w:t>
      </w:r>
      <w:r w:rsidR="000B4F6D">
        <w:rPr>
          <w:rFonts w:ascii="Arial" w:hAnsi="Arial" w:cs="Arial"/>
        </w:rPr>
        <w:t>, C</w:t>
      </w:r>
      <w:r w:rsidR="000B4F6D">
        <w:rPr>
          <w:rFonts w:ascii="Arial" w:hAnsi="Arial" w:cs="Arial"/>
          <w:spacing w:val="1"/>
        </w:rPr>
        <w:t>O</w:t>
      </w:r>
      <w:r w:rsidR="000B4F6D">
        <w:rPr>
          <w:rFonts w:ascii="Arial" w:hAnsi="Arial" w:cs="Arial"/>
          <w:spacing w:val="-1"/>
        </w:rPr>
        <w:t>)</w:t>
      </w:r>
      <w:r w:rsidR="00264693">
        <w:rPr>
          <w:rFonts w:ascii="Arial" w:hAnsi="Arial" w:cs="Arial"/>
          <w:spacing w:val="-1"/>
        </w:rPr>
        <w:t>.</w:t>
      </w:r>
    </w:p>
    <w:p w:rsidR="000B4F6D" w:rsidRPr="000B4F6D" w:rsidRDefault="000B4F6D" w:rsidP="00264693">
      <w:pPr>
        <w:autoSpaceDE w:val="0"/>
        <w:autoSpaceDN w:val="0"/>
        <w:adjustRightInd w:val="0"/>
        <w:spacing w:after="0" w:line="240" w:lineRule="auto"/>
        <w:jc w:val="both"/>
        <w:rPr>
          <w:rFonts w:ascii="Arial" w:hAnsi="Arial" w:cs="Arial"/>
        </w:rPr>
      </w:pPr>
      <w:r>
        <w:rPr>
          <w:rFonts w:ascii="Arial" w:hAnsi="Arial" w:cs="Arial"/>
        </w:rPr>
        <w:t>W</w:t>
      </w:r>
      <w:r>
        <w:rPr>
          <w:rFonts w:ascii="Arial" w:hAnsi="Arial" w:cs="Arial"/>
          <w:spacing w:val="35"/>
        </w:rPr>
        <w:t xml:space="preserve"> </w:t>
      </w:r>
      <w:r>
        <w:rPr>
          <w:rFonts w:ascii="Arial" w:hAnsi="Arial" w:cs="Arial"/>
          <w:spacing w:val="-2"/>
        </w:rPr>
        <w:t>c</w:t>
      </w:r>
      <w:r>
        <w:rPr>
          <w:rFonts w:ascii="Arial" w:hAnsi="Arial" w:cs="Arial"/>
          <w:spacing w:val="1"/>
        </w:rPr>
        <w:t>e</w:t>
      </w:r>
      <w:r>
        <w:rPr>
          <w:rFonts w:ascii="Arial" w:hAnsi="Arial" w:cs="Arial"/>
        </w:rPr>
        <w:t>lu</w:t>
      </w:r>
      <w:r>
        <w:rPr>
          <w:rFonts w:ascii="Arial" w:hAnsi="Arial" w:cs="Arial"/>
          <w:spacing w:val="30"/>
        </w:rPr>
        <w:t xml:space="preserve"> </w:t>
      </w:r>
      <w:r>
        <w:rPr>
          <w:rFonts w:ascii="Arial" w:hAnsi="Arial" w:cs="Arial"/>
          <w:spacing w:val="-2"/>
        </w:rPr>
        <w:t>z</w:t>
      </w:r>
      <w:r>
        <w:rPr>
          <w:rFonts w:ascii="Arial" w:hAnsi="Arial" w:cs="Arial"/>
          <w:spacing w:val="1"/>
        </w:rPr>
        <w:t>ape</w:t>
      </w:r>
      <w:r>
        <w:rPr>
          <w:rFonts w:ascii="Arial" w:hAnsi="Arial" w:cs="Arial"/>
          <w:spacing w:val="-3"/>
        </w:rPr>
        <w:t>w</w:t>
      </w:r>
      <w:r>
        <w:rPr>
          <w:rFonts w:ascii="Arial" w:hAnsi="Arial" w:cs="Arial"/>
          <w:spacing w:val="1"/>
        </w:rPr>
        <w:t>n</w:t>
      </w:r>
      <w:r>
        <w:rPr>
          <w:rFonts w:ascii="Arial" w:hAnsi="Arial" w:cs="Arial"/>
        </w:rPr>
        <w:t>i</w:t>
      </w:r>
      <w:r>
        <w:rPr>
          <w:rFonts w:ascii="Arial" w:hAnsi="Arial" w:cs="Arial"/>
          <w:spacing w:val="1"/>
        </w:rPr>
        <w:t>en</w:t>
      </w:r>
      <w:r>
        <w:rPr>
          <w:rFonts w:ascii="Arial" w:hAnsi="Arial" w:cs="Arial"/>
        </w:rPr>
        <w:t>ia</w:t>
      </w:r>
      <w:r>
        <w:rPr>
          <w:rFonts w:ascii="Arial" w:hAnsi="Arial" w:cs="Arial"/>
          <w:spacing w:val="20"/>
        </w:rPr>
        <w:t xml:space="preserve"> </w:t>
      </w:r>
      <w:r>
        <w:rPr>
          <w:rFonts w:ascii="Arial" w:hAnsi="Arial" w:cs="Arial"/>
        </w:rPr>
        <w:t>w</w:t>
      </w:r>
      <w:r>
        <w:rPr>
          <w:rFonts w:ascii="Arial" w:hAnsi="Arial" w:cs="Arial"/>
          <w:spacing w:val="-2"/>
        </w:rPr>
        <w:t>y</w:t>
      </w:r>
      <w:r>
        <w:rPr>
          <w:rFonts w:ascii="Arial" w:hAnsi="Arial" w:cs="Arial"/>
          <w:spacing w:val="2"/>
        </w:rPr>
        <w:t>m</w:t>
      </w:r>
      <w:r>
        <w:rPr>
          <w:rFonts w:ascii="Arial" w:hAnsi="Arial" w:cs="Arial"/>
          <w:spacing w:val="1"/>
        </w:rPr>
        <w:t>a</w:t>
      </w:r>
      <w:r>
        <w:rPr>
          <w:rFonts w:ascii="Arial" w:hAnsi="Arial" w:cs="Arial"/>
          <w:spacing w:val="-1"/>
        </w:rPr>
        <w:t>g</w:t>
      </w:r>
      <w:r>
        <w:rPr>
          <w:rFonts w:ascii="Arial" w:hAnsi="Arial" w:cs="Arial"/>
          <w:spacing w:val="1"/>
        </w:rPr>
        <w:t>ane</w:t>
      </w:r>
      <w:r>
        <w:rPr>
          <w:rFonts w:ascii="Arial" w:hAnsi="Arial" w:cs="Arial"/>
        </w:rPr>
        <w:t>j</w:t>
      </w:r>
      <w:r>
        <w:rPr>
          <w:rFonts w:ascii="Arial" w:hAnsi="Arial" w:cs="Arial"/>
          <w:spacing w:val="22"/>
        </w:rPr>
        <w:t xml:space="preserve"> </w:t>
      </w:r>
      <w:r>
        <w:rPr>
          <w:rFonts w:ascii="Arial" w:hAnsi="Arial" w:cs="Arial"/>
        </w:rPr>
        <w:t>j</w:t>
      </w:r>
      <w:r>
        <w:rPr>
          <w:rFonts w:ascii="Arial" w:hAnsi="Arial" w:cs="Arial"/>
          <w:spacing w:val="1"/>
        </w:rPr>
        <w:t>a</w:t>
      </w:r>
      <w:r>
        <w:rPr>
          <w:rFonts w:ascii="Arial" w:hAnsi="Arial" w:cs="Arial"/>
        </w:rPr>
        <w:t>k</w:t>
      </w:r>
      <w:r>
        <w:rPr>
          <w:rFonts w:ascii="Arial" w:hAnsi="Arial" w:cs="Arial"/>
          <w:spacing w:val="1"/>
        </w:rPr>
        <w:t>o</w:t>
      </w:r>
      <w:r>
        <w:rPr>
          <w:rFonts w:ascii="Arial" w:hAnsi="Arial" w:cs="Arial"/>
        </w:rPr>
        <w:t>ści</w:t>
      </w:r>
      <w:r>
        <w:rPr>
          <w:rFonts w:ascii="Arial" w:hAnsi="Arial" w:cs="Arial"/>
          <w:spacing w:val="26"/>
        </w:rPr>
        <w:t xml:space="preserve"> </w:t>
      </w:r>
      <w:r>
        <w:rPr>
          <w:rFonts w:ascii="Arial" w:hAnsi="Arial" w:cs="Arial"/>
          <w:spacing w:val="-1"/>
        </w:rPr>
        <w:t>r</w:t>
      </w:r>
      <w:r>
        <w:rPr>
          <w:rFonts w:ascii="Arial" w:hAnsi="Arial" w:cs="Arial"/>
          <w:spacing w:val="1"/>
        </w:rPr>
        <w:t>u</w:t>
      </w:r>
      <w:r>
        <w:rPr>
          <w:rFonts w:ascii="Arial" w:hAnsi="Arial" w:cs="Arial"/>
        </w:rPr>
        <w:t>r</w:t>
      </w:r>
      <w:r>
        <w:rPr>
          <w:rFonts w:ascii="Arial" w:hAnsi="Arial" w:cs="Arial"/>
          <w:spacing w:val="31"/>
        </w:rPr>
        <w:t xml:space="preserve"> </w:t>
      </w:r>
      <w:r>
        <w:rPr>
          <w:rFonts w:ascii="Arial" w:hAnsi="Arial" w:cs="Arial"/>
        </w:rPr>
        <w:t>z</w:t>
      </w:r>
      <w:r>
        <w:rPr>
          <w:rFonts w:ascii="Arial" w:hAnsi="Arial" w:cs="Arial"/>
          <w:spacing w:val="31"/>
        </w:rPr>
        <w:t xml:space="preserve"> </w:t>
      </w:r>
      <w:r>
        <w:rPr>
          <w:rFonts w:ascii="Arial" w:hAnsi="Arial" w:cs="Arial"/>
          <w:spacing w:val="1"/>
        </w:rPr>
        <w:t>P</w:t>
      </w:r>
      <w:r w:rsidR="00450B1F">
        <w:rPr>
          <w:rFonts w:ascii="Arial" w:hAnsi="Arial" w:cs="Arial"/>
          <w:spacing w:val="1"/>
        </w:rPr>
        <w:t>V</w:t>
      </w:r>
      <w:r>
        <w:rPr>
          <w:rFonts w:ascii="Arial" w:hAnsi="Arial" w:cs="Arial"/>
        </w:rPr>
        <w:t>C,</w:t>
      </w:r>
      <w:r>
        <w:rPr>
          <w:rFonts w:ascii="Arial" w:hAnsi="Arial" w:cs="Arial"/>
          <w:spacing w:val="29"/>
        </w:rPr>
        <w:t xml:space="preserve"> </w:t>
      </w:r>
      <w:r>
        <w:rPr>
          <w:rFonts w:ascii="Arial" w:hAnsi="Arial" w:cs="Arial"/>
        </w:rPr>
        <w:t>s</w:t>
      </w:r>
      <w:r>
        <w:rPr>
          <w:rFonts w:ascii="Arial" w:hAnsi="Arial" w:cs="Arial"/>
          <w:spacing w:val="1"/>
        </w:rPr>
        <w:t>pe</w:t>
      </w:r>
      <w:r>
        <w:rPr>
          <w:rFonts w:ascii="Arial" w:hAnsi="Arial" w:cs="Arial"/>
        </w:rPr>
        <w:t>ł</w:t>
      </w:r>
      <w:r>
        <w:rPr>
          <w:rFonts w:ascii="Arial" w:hAnsi="Arial" w:cs="Arial"/>
          <w:spacing w:val="1"/>
        </w:rPr>
        <w:t>n</w:t>
      </w:r>
      <w:r>
        <w:rPr>
          <w:rFonts w:ascii="Arial" w:hAnsi="Arial" w:cs="Arial"/>
        </w:rPr>
        <w:t>i</w:t>
      </w:r>
      <w:r>
        <w:rPr>
          <w:rFonts w:ascii="Arial" w:hAnsi="Arial" w:cs="Arial"/>
          <w:spacing w:val="1"/>
        </w:rPr>
        <w:t>a</w:t>
      </w:r>
      <w:r>
        <w:rPr>
          <w:rFonts w:ascii="Arial" w:hAnsi="Arial" w:cs="Arial"/>
        </w:rPr>
        <w:t>j</w:t>
      </w:r>
      <w:r>
        <w:rPr>
          <w:rFonts w:ascii="Arial" w:hAnsi="Arial" w:cs="Arial"/>
          <w:spacing w:val="1"/>
        </w:rPr>
        <w:t>ą</w:t>
      </w:r>
      <w:r>
        <w:rPr>
          <w:rFonts w:ascii="Arial" w:hAnsi="Arial" w:cs="Arial"/>
        </w:rPr>
        <w:t>c</w:t>
      </w:r>
      <w:r>
        <w:rPr>
          <w:rFonts w:ascii="Arial" w:hAnsi="Arial" w:cs="Arial"/>
          <w:spacing w:val="-2"/>
        </w:rPr>
        <w:t>y</w:t>
      </w:r>
      <w:r>
        <w:rPr>
          <w:rFonts w:ascii="Arial" w:hAnsi="Arial" w:cs="Arial"/>
        </w:rPr>
        <w:t>ch</w:t>
      </w:r>
      <w:r>
        <w:rPr>
          <w:rFonts w:ascii="Arial" w:hAnsi="Arial" w:cs="Arial"/>
          <w:spacing w:val="20"/>
        </w:rPr>
        <w:t xml:space="preserve"> </w:t>
      </w:r>
      <w:r>
        <w:rPr>
          <w:rFonts w:ascii="Arial" w:hAnsi="Arial" w:cs="Arial"/>
        </w:rPr>
        <w:t>s</w:t>
      </w:r>
      <w:r>
        <w:rPr>
          <w:rFonts w:ascii="Arial" w:hAnsi="Arial" w:cs="Arial"/>
          <w:spacing w:val="1"/>
        </w:rPr>
        <w:t>t</w:t>
      </w:r>
      <w:r>
        <w:rPr>
          <w:rFonts w:ascii="Arial" w:hAnsi="Arial" w:cs="Arial"/>
          <w:spacing w:val="-1"/>
        </w:rPr>
        <w:t>a</w:t>
      </w:r>
      <w:r>
        <w:rPr>
          <w:rFonts w:ascii="Arial" w:hAnsi="Arial" w:cs="Arial"/>
          <w:spacing w:val="1"/>
        </w:rPr>
        <w:t>nda</w:t>
      </w:r>
      <w:r>
        <w:rPr>
          <w:rFonts w:ascii="Arial" w:hAnsi="Arial" w:cs="Arial"/>
          <w:spacing w:val="-1"/>
        </w:rPr>
        <w:t>r</w:t>
      </w:r>
      <w:r>
        <w:rPr>
          <w:rFonts w:ascii="Arial" w:hAnsi="Arial" w:cs="Arial"/>
          <w:spacing w:val="1"/>
        </w:rPr>
        <w:t>d</w:t>
      </w:r>
      <w:r>
        <w:rPr>
          <w:rFonts w:ascii="Arial" w:hAnsi="Arial" w:cs="Arial"/>
        </w:rPr>
        <w:t>y</w:t>
      </w:r>
      <w:r>
        <w:rPr>
          <w:rFonts w:ascii="Arial" w:hAnsi="Arial" w:cs="Arial"/>
          <w:spacing w:val="-13"/>
        </w:rPr>
        <w:t xml:space="preserve"> </w:t>
      </w:r>
      <w:r>
        <w:rPr>
          <w:rFonts w:ascii="Arial" w:hAnsi="Arial" w:cs="Arial"/>
          <w:spacing w:val="-1"/>
        </w:rPr>
        <w:t>r</w:t>
      </w:r>
      <w:r>
        <w:rPr>
          <w:rFonts w:ascii="Arial" w:hAnsi="Arial" w:cs="Arial"/>
          <w:spacing w:val="1"/>
        </w:rPr>
        <w:t>o</w:t>
      </w:r>
      <w:r>
        <w:rPr>
          <w:rFonts w:ascii="Arial" w:hAnsi="Arial" w:cs="Arial"/>
        </w:rPr>
        <w:t>z</w:t>
      </w:r>
      <w:r>
        <w:rPr>
          <w:rFonts w:ascii="Arial" w:hAnsi="Arial" w:cs="Arial"/>
          <w:spacing w:val="-3"/>
        </w:rPr>
        <w:t>w</w:t>
      </w:r>
      <w:r>
        <w:rPr>
          <w:rFonts w:ascii="Arial" w:hAnsi="Arial" w:cs="Arial"/>
        </w:rPr>
        <w:t>i</w:t>
      </w:r>
      <w:r>
        <w:rPr>
          <w:rFonts w:ascii="Arial" w:hAnsi="Arial" w:cs="Arial"/>
          <w:spacing w:val="1"/>
        </w:rPr>
        <w:t>ą</w:t>
      </w:r>
      <w:r>
        <w:rPr>
          <w:rFonts w:ascii="Arial" w:hAnsi="Arial" w:cs="Arial"/>
        </w:rPr>
        <w:t>z</w:t>
      </w:r>
      <w:r>
        <w:rPr>
          <w:rFonts w:ascii="Arial" w:hAnsi="Arial" w:cs="Arial"/>
          <w:spacing w:val="1"/>
        </w:rPr>
        <w:t>a</w:t>
      </w:r>
      <w:r>
        <w:rPr>
          <w:rFonts w:ascii="Arial" w:hAnsi="Arial" w:cs="Arial"/>
        </w:rPr>
        <w:t>ń</w:t>
      </w:r>
      <w:r>
        <w:rPr>
          <w:rFonts w:ascii="Arial" w:hAnsi="Arial" w:cs="Arial"/>
          <w:spacing w:val="-12"/>
        </w:rPr>
        <w:t xml:space="preserve"> </w:t>
      </w:r>
      <w:r>
        <w:rPr>
          <w:rFonts w:ascii="Arial" w:hAnsi="Arial" w:cs="Arial"/>
          <w:spacing w:val="2"/>
        </w:rPr>
        <w:t>m</w:t>
      </w:r>
      <w:r>
        <w:rPr>
          <w:rFonts w:ascii="Arial" w:hAnsi="Arial" w:cs="Arial"/>
          <w:spacing w:val="1"/>
        </w:rPr>
        <w:t>a</w:t>
      </w:r>
      <w:r>
        <w:rPr>
          <w:rFonts w:ascii="Arial" w:hAnsi="Arial" w:cs="Arial"/>
          <w:spacing w:val="-2"/>
        </w:rPr>
        <w:t>t</w:t>
      </w:r>
      <w:r>
        <w:rPr>
          <w:rFonts w:ascii="Arial" w:hAnsi="Arial" w:cs="Arial"/>
          <w:spacing w:val="1"/>
        </w:rPr>
        <w:t>e</w:t>
      </w:r>
      <w:r>
        <w:rPr>
          <w:rFonts w:ascii="Arial" w:hAnsi="Arial" w:cs="Arial"/>
          <w:spacing w:val="-1"/>
        </w:rPr>
        <w:t>r</w:t>
      </w:r>
      <w:r>
        <w:rPr>
          <w:rFonts w:ascii="Arial" w:hAnsi="Arial" w:cs="Arial"/>
        </w:rPr>
        <w:t>i</w:t>
      </w:r>
      <w:r>
        <w:rPr>
          <w:rFonts w:ascii="Arial" w:hAnsi="Arial" w:cs="Arial"/>
          <w:spacing w:val="1"/>
        </w:rPr>
        <w:t>a</w:t>
      </w:r>
      <w:r>
        <w:rPr>
          <w:rFonts w:ascii="Arial" w:hAnsi="Arial" w:cs="Arial"/>
        </w:rPr>
        <w:t>ł</w:t>
      </w:r>
      <w:r>
        <w:rPr>
          <w:rFonts w:ascii="Arial" w:hAnsi="Arial" w:cs="Arial"/>
          <w:spacing w:val="1"/>
        </w:rPr>
        <w:t>o</w:t>
      </w:r>
      <w:r>
        <w:rPr>
          <w:rFonts w:ascii="Arial" w:hAnsi="Arial" w:cs="Arial"/>
        </w:rPr>
        <w:t>w</w:t>
      </w:r>
      <w:r>
        <w:rPr>
          <w:rFonts w:ascii="Arial" w:hAnsi="Arial" w:cs="Arial"/>
          <w:spacing w:val="-2"/>
        </w:rPr>
        <w:t>y</w:t>
      </w:r>
      <w:r>
        <w:rPr>
          <w:rFonts w:ascii="Arial" w:hAnsi="Arial" w:cs="Arial"/>
        </w:rPr>
        <w:t>ch</w:t>
      </w:r>
      <w:r>
        <w:rPr>
          <w:rFonts w:ascii="Arial" w:hAnsi="Arial" w:cs="Arial"/>
          <w:spacing w:val="-16"/>
        </w:rPr>
        <w:t xml:space="preserve"> </w:t>
      </w:r>
      <w:r>
        <w:rPr>
          <w:rFonts w:ascii="Arial" w:hAnsi="Arial" w:cs="Arial"/>
        </w:rPr>
        <w:t>i w</w:t>
      </w:r>
      <w:r>
        <w:rPr>
          <w:rFonts w:ascii="Arial" w:hAnsi="Arial" w:cs="Arial"/>
          <w:spacing w:val="-2"/>
        </w:rPr>
        <w:t>y</w:t>
      </w:r>
      <w:r>
        <w:rPr>
          <w:rFonts w:ascii="Arial" w:hAnsi="Arial" w:cs="Arial"/>
          <w:spacing w:val="1"/>
        </w:rPr>
        <w:t>t</w:t>
      </w:r>
      <w:r>
        <w:rPr>
          <w:rFonts w:ascii="Arial" w:hAnsi="Arial" w:cs="Arial"/>
          <w:spacing w:val="2"/>
        </w:rPr>
        <w:t>r</w:t>
      </w:r>
      <w:r>
        <w:rPr>
          <w:rFonts w:ascii="Arial" w:hAnsi="Arial" w:cs="Arial"/>
        </w:rPr>
        <w:t>z</w:t>
      </w:r>
      <w:r>
        <w:rPr>
          <w:rFonts w:ascii="Arial" w:hAnsi="Arial" w:cs="Arial"/>
          <w:spacing w:val="-2"/>
        </w:rPr>
        <w:t>y</w:t>
      </w:r>
      <w:r>
        <w:rPr>
          <w:rFonts w:ascii="Arial" w:hAnsi="Arial" w:cs="Arial"/>
          <w:spacing w:val="2"/>
        </w:rPr>
        <w:t>m</w:t>
      </w:r>
      <w:r>
        <w:rPr>
          <w:rFonts w:ascii="Arial" w:hAnsi="Arial" w:cs="Arial"/>
          <w:spacing w:val="1"/>
        </w:rPr>
        <w:t>a</w:t>
      </w:r>
      <w:r>
        <w:rPr>
          <w:rFonts w:ascii="Arial" w:hAnsi="Arial" w:cs="Arial"/>
        </w:rPr>
        <w:t>ł</w:t>
      </w:r>
      <w:r>
        <w:rPr>
          <w:rFonts w:ascii="Arial" w:hAnsi="Arial" w:cs="Arial"/>
          <w:spacing w:val="1"/>
        </w:rPr>
        <w:t>o</w:t>
      </w:r>
      <w:r>
        <w:rPr>
          <w:rFonts w:ascii="Arial" w:hAnsi="Arial" w:cs="Arial"/>
        </w:rPr>
        <w:t>ści</w:t>
      </w:r>
      <w:r>
        <w:rPr>
          <w:rFonts w:ascii="Arial" w:hAnsi="Arial" w:cs="Arial"/>
          <w:spacing w:val="1"/>
        </w:rPr>
        <w:t>o</w:t>
      </w:r>
      <w:r>
        <w:rPr>
          <w:rFonts w:ascii="Arial" w:hAnsi="Arial" w:cs="Arial"/>
        </w:rPr>
        <w:t>w</w:t>
      </w:r>
      <w:r>
        <w:rPr>
          <w:rFonts w:ascii="Arial" w:hAnsi="Arial" w:cs="Arial"/>
          <w:spacing w:val="-2"/>
        </w:rPr>
        <w:t>y</w:t>
      </w:r>
      <w:r>
        <w:rPr>
          <w:rFonts w:ascii="Arial" w:hAnsi="Arial" w:cs="Arial"/>
          <w:spacing w:val="2"/>
        </w:rPr>
        <w:t>c</w:t>
      </w:r>
      <w:r>
        <w:rPr>
          <w:rFonts w:ascii="Arial" w:hAnsi="Arial" w:cs="Arial"/>
          <w:spacing w:val="1"/>
        </w:rPr>
        <w:t>h</w:t>
      </w:r>
      <w:r>
        <w:rPr>
          <w:rFonts w:ascii="Arial" w:hAnsi="Arial" w:cs="Arial"/>
        </w:rPr>
        <w:t xml:space="preserve">, </w:t>
      </w:r>
      <w:r>
        <w:rPr>
          <w:rFonts w:ascii="Arial" w:hAnsi="Arial" w:cs="Arial"/>
          <w:spacing w:val="1"/>
        </w:rPr>
        <w:t>p</w:t>
      </w:r>
      <w:r>
        <w:rPr>
          <w:rFonts w:ascii="Arial" w:hAnsi="Arial" w:cs="Arial"/>
          <w:spacing w:val="-1"/>
        </w:rPr>
        <w:t>r</w:t>
      </w:r>
      <w:r>
        <w:rPr>
          <w:rFonts w:ascii="Arial" w:hAnsi="Arial" w:cs="Arial"/>
          <w:spacing w:val="1"/>
        </w:rPr>
        <w:t>o</w:t>
      </w:r>
      <w:r>
        <w:rPr>
          <w:rFonts w:ascii="Arial" w:hAnsi="Arial" w:cs="Arial"/>
        </w:rPr>
        <w:t>j</w:t>
      </w:r>
      <w:r>
        <w:rPr>
          <w:rFonts w:ascii="Arial" w:hAnsi="Arial" w:cs="Arial"/>
          <w:spacing w:val="1"/>
        </w:rPr>
        <w:t>e</w:t>
      </w:r>
      <w:r>
        <w:rPr>
          <w:rFonts w:ascii="Arial" w:hAnsi="Arial" w:cs="Arial"/>
        </w:rPr>
        <w:t>k</w:t>
      </w:r>
      <w:r>
        <w:rPr>
          <w:rFonts w:ascii="Arial" w:hAnsi="Arial" w:cs="Arial"/>
          <w:spacing w:val="1"/>
        </w:rPr>
        <w:t>tu</w:t>
      </w:r>
      <w:r>
        <w:rPr>
          <w:rFonts w:ascii="Arial" w:hAnsi="Arial" w:cs="Arial"/>
          <w:spacing w:val="-3"/>
        </w:rPr>
        <w:t>j</w:t>
      </w:r>
      <w:r>
        <w:rPr>
          <w:rFonts w:ascii="Arial" w:hAnsi="Arial" w:cs="Arial"/>
        </w:rPr>
        <w:t>e</w:t>
      </w:r>
      <w:r>
        <w:rPr>
          <w:rFonts w:ascii="Arial" w:hAnsi="Arial" w:cs="Arial"/>
          <w:spacing w:val="13"/>
        </w:rPr>
        <w:t xml:space="preserve"> </w:t>
      </w:r>
      <w:r>
        <w:rPr>
          <w:rFonts w:ascii="Arial" w:hAnsi="Arial" w:cs="Arial"/>
        </w:rPr>
        <w:t>się</w:t>
      </w:r>
      <w:r>
        <w:rPr>
          <w:rFonts w:ascii="Arial" w:hAnsi="Arial" w:cs="Arial"/>
          <w:spacing w:val="20"/>
        </w:rPr>
        <w:t xml:space="preserve"> </w:t>
      </w:r>
      <w:r>
        <w:rPr>
          <w:rFonts w:ascii="Arial" w:hAnsi="Arial" w:cs="Arial"/>
        </w:rPr>
        <w:t>w</w:t>
      </w:r>
      <w:r>
        <w:rPr>
          <w:rFonts w:ascii="Arial" w:hAnsi="Arial" w:cs="Arial"/>
          <w:spacing w:val="-2"/>
        </w:rPr>
        <w:t>y</w:t>
      </w:r>
      <w:r>
        <w:rPr>
          <w:rFonts w:ascii="Arial" w:hAnsi="Arial" w:cs="Arial"/>
        </w:rPr>
        <w:t>k</w:t>
      </w:r>
      <w:r>
        <w:rPr>
          <w:rFonts w:ascii="Arial" w:hAnsi="Arial" w:cs="Arial"/>
          <w:spacing w:val="1"/>
        </w:rPr>
        <w:t>onan</w:t>
      </w:r>
      <w:r>
        <w:rPr>
          <w:rFonts w:ascii="Arial" w:hAnsi="Arial" w:cs="Arial"/>
        </w:rPr>
        <w:t>ie</w:t>
      </w:r>
      <w:r>
        <w:rPr>
          <w:rFonts w:ascii="Arial" w:hAnsi="Arial" w:cs="Arial"/>
          <w:spacing w:val="12"/>
        </w:rPr>
        <w:t xml:space="preserve"> </w:t>
      </w:r>
      <w:r>
        <w:rPr>
          <w:rFonts w:ascii="Arial" w:hAnsi="Arial" w:cs="Arial"/>
        </w:rPr>
        <w:t>instalacji</w:t>
      </w:r>
      <w:r>
        <w:rPr>
          <w:rFonts w:ascii="Arial" w:hAnsi="Arial" w:cs="Arial"/>
          <w:spacing w:val="17"/>
        </w:rPr>
        <w:t xml:space="preserve"> </w:t>
      </w:r>
      <w:r>
        <w:rPr>
          <w:rFonts w:ascii="Arial" w:hAnsi="Arial" w:cs="Arial"/>
        </w:rPr>
        <w:t>k</w:t>
      </w:r>
      <w:r>
        <w:rPr>
          <w:rFonts w:ascii="Arial" w:hAnsi="Arial" w:cs="Arial"/>
          <w:spacing w:val="1"/>
        </w:rPr>
        <w:t>an</w:t>
      </w:r>
      <w:r>
        <w:rPr>
          <w:rFonts w:ascii="Arial" w:hAnsi="Arial" w:cs="Arial"/>
          <w:spacing w:val="-1"/>
        </w:rPr>
        <w:t>a</w:t>
      </w:r>
      <w:r>
        <w:rPr>
          <w:rFonts w:ascii="Arial" w:hAnsi="Arial" w:cs="Arial"/>
        </w:rPr>
        <w:t>li</w:t>
      </w:r>
      <w:r>
        <w:rPr>
          <w:rFonts w:ascii="Arial" w:hAnsi="Arial" w:cs="Arial"/>
          <w:spacing w:val="-2"/>
        </w:rPr>
        <w:t>z</w:t>
      </w:r>
      <w:r>
        <w:rPr>
          <w:rFonts w:ascii="Arial" w:hAnsi="Arial" w:cs="Arial"/>
          <w:spacing w:val="1"/>
        </w:rPr>
        <w:t>a</w:t>
      </w:r>
      <w:r>
        <w:rPr>
          <w:rFonts w:ascii="Arial" w:hAnsi="Arial" w:cs="Arial"/>
        </w:rPr>
        <w:t>c</w:t>
      </w:r>
      <w:r>
        <w:rPr>
          <w:rFonts w:ascii="Arial" w:hAnsi="Arial" w:cs="Arial"/>
          <w:spacing w:val="2"/>
        </w:rPr>
        <w:t>j</w:t>
      </w:r>
      <w:r>
        <w:rPr>
          <w:rFonts w:ascii="Arial" w:hAnsi="Arial" w:cs="Arial"/>
        </w:rPr>
        <w:t>i</w:t>
      </w:r>
      <w:r>
        <w:rPr>
          <w:rFonts w:ascii="Arial" w:hAnsi="Arial" w:cs="Arial"/>
          <w:spacing w:val="10"/>
        </w:rPr>
        <w:t xml:space="preserve"> </w:t>
      </w:r>
      <w:r>
        <w:rPr>
          <w:rFonts w:ascii="Arial" w:hAnsi="Arial" w:cs="Arial"/>
        </w:rPr>
        <w:t>s</w:t>
      </w:r>
      <w:r>
        <w:rPr>
          <w:rFonts w:ascii="Arial" w:hAnsi="Arial" w:cs="Arial"/>
          <w:spacing w:val="1"/>
        </w:rPr>
        <w:t>an</w:t>
      </w:r>
      <w:r>
        <w:rPr>
          <w:rFonts w:ascii="Arial" w:hAnsi="Arial" w:cs="Arial"/>
        </w:rPr>
        <w:t>i</w:t>
      </w:r>
      <w:r>
        <w:rPr>
          <w:rFonts w:ascii="Arial" w:hAnsi="Arial" w:cs="Arial"/>
          <w:spacing w:val="1"/>
        </w:rPr>
        <w:t>ta</w:t>
      </w:r>
      <w:r>
        <w:rPr>
          <w:rFonts w:ascii="Arial" w:hAnsi="Arial" w:cs="Arial"/>
          <w:spacing w:val="-1"/>
        </w:rPr>
        <w:t>r</w:t>
      </w:r>
      <w:r>
        <w:rPr>
          <w:rFonts w:ascii="Arial" w:hAnsi="Arial" w:cs="Arial"/>
          <w:spacing w:val="1"/>
        </w:rPr>
        <w:t>ne</w:t>
      </w:r>
      <w:r>
        <w:rPr>
          <w:rFonts w:ascii="Arial" w:hAnsi="Arial" w:cs="Arial"/>
        </w:rPr>
        <w:t xml:space="preserve">j </w:t>
      </w:r>
      <w:r w:rsidR="00AA12B9">
        <w:rPr>
          <w:rFonts w:ascii="Arial" w:hAnsi="Arial" w:cs="Arial"/>
        </w:rPr>
        <w:t xml:space="preserve">i deszczowej, </w:t>
      </w:r>
      <w:r>
        <w:rPr>
          <w:rFonts w:ascii="Arial" w:hAnsi="Arial" w:cs="Arial"/>
          <w:spacing w:val="-1"/>
        </w:rPr>
        <w:t>gr</w:t>
      </w:r>
      <w:r>
        <w:rPr>
          <w:rFonts w:ascii="Arial" w:hAnsi="Arial" w:cs="Arial"/>
          <w:spacing w:val="3"/>
        </w:rPr>
        <w:t>a</w:t>
      </w:r>
      <w:r>
        <w:rPr>
          <w:rFonts w:ascii="Arial" w:hAnsi="Arial" w:cs="Arial"/>
          <w:spacing w:val="-3"/>
        </w:rPr>
        <w:t>w</w:t>
      </w:r>
      <w:r>
        <w:rPr>
          <w:rFonts w:ascii="Arial" w:hAnsi="Arial" w:cs="Arial"/>
        </w:rPr>
        <w:t>i</w:t>
      </w:r>
      <w:r>
        <w:rPr>
          <w:rFonts w:ascii="Arial" w:hAnsi="Arial" w:cs="Arial"/>
          <w:spacing w:val="1"/>
        </w:rPr>
        <w:t>ta</w:t>
      </w:r>
      <w:r>
        <w:rPr>
          <w:rFonts w:ascii="Arial" w:hAnsi="Arial" w:cs="Arial"/>
        </w:rPr>
        <w:t>cyj</w:t>
      </w:r>
      <w:r>
        <w:rPr>
          <w:rFonts w:ascii="Arial" w:hAnsi="Arial" w:cs="Arial"/>
          <w:spacing w:val="1"/>
        </w:rPr>
        <w:t>ne</w:t>
      </w:r>
      <w:r>
        <w:rPr>
          <w:rFonts w:ascii="Arial" w:hAnsi="Arial" w:cs="Arial"/>
        </w:rPr>
        <w:t>j</w:t>
      </w:r>
      <w:r>
        <w:rPr>
          <w:rFonts w:ascii="Arial" w:hAnsi="Arial" w:cs="Arial"/>
          <w:spacing w:val="-14"/>
        </w:rPr>
        <w:t xml:space="preserve"> </w:t>
      </w:r>
      <w:r>
        <w:rPr>
          <w:rFonts w:ascii="Arial" w:hAnsi="Arial" w:cs="Arial"/>
        </w:rPr>
        <w:t>z</w:t>
      </w:r>
      <w:r>
        <w:rPr>
          <w:rFonts w:ascii="Arial" w:hAnsi="Arial" w:cs="Arial"/>
          <w:spacing w:val="-3"/>
        </w:rPr>
        <w:t xml:space="preserve"> </w:t>
      </w:r>
      <w:r>
        <w:rPr>
          <w:rFonts w:ascii="Arial" w:hAnsi="Arial" w:cs="Arial"/>
        </w:rPr>
        <w:t>s</w:t>
      </w:r>
      <w:r>
        <w:rPr>
          <w:rFonts w:ascii="Arial" w:hAnsi="Arial" w:cs="Arial"/>
          <w:spacing w:val="1"/>
        </w:rPr>
        <w:t>pe</w:t>
      </w:r>
      <w:r>
        <w:rPr>
          <w:rFonts w:ascii="Arial" w:hAnsi="Arial" w:cs="Arial"/>
        </w:rPr>
        <w:t>ł</w:t>
      </w:r>
      <w:r>
        <w:rPr>
          <w:rFonts w:ascii="Arial" w:hAnsi="Arial" w:cs="Arial"/>
          <w:spacing w:val="1"/>
        </w:rPr>
        <w:t>n</w:t>
      </w:r>
      <w:r>
        <w:rPr>
          <w:rFonts w:ascii="Arial" w:hAnsi="Arial" w:cs="Arial"/>
        </w:rPr>
        <w:t>i</w:t>
      </w:r>
      <w:r>
        <w:rPr>
          <w:rFonts w:ascii="Arial" w:hAnsi="Arial" w:cs="Arial"/>
          <w:spacing w:val="1"/>
        </w:rPr>
        <w:t>a</w:t>
      </w:r>
      <w:r>
        <w:rPr>
          <w:rFonts w:ascii="Arial" w:hAnsi="Arial" w:cs="Arial"/>
        </w:rPr>
        <w:t>j</w:t>
      </w:r>
      <w:r>
        <w:rPr>
          <w:rFonts w:ascii="Arial" w:hAnsi="Arial" w:cs="Arial"/>
          <w:spacing w:val="1"/>
        </w:rPr>
        <w:t>ą</w:t>
      </w:r>
      <w:r>
        <w:rPr>
          <w:rFonts w:ascii="Arial" w:hAnsi="Arial" w:cs="Arial"/>
        </w:rPr>
        <w:t>c</w:t>
      </w:r>
      <w:r>
        <w:rPr>
          <w:rFonts w:ascii="Arial" w:hAnsi="Arial" w:cs="Arial"/>
          <w:spacing w:val="-2"/>
        </w:rPr>
        <w:t>y</w:t>
      </w:r>
      <w:r>
        <w:rPr>
          <w:rFonts w:ascii="Arial" w:hAnsi="Arial" w:cs="Arial"/>
        </w:rPr>
        <w:t>ch</w:t>
      </w:r>
      <w:r>
        <w:rPr>
          <w:rFonts w:ascii="Arial" w:hAnsi="Arial" w:cs="Arial"/>
          <w:spacing w:val="-12"/>
        </w:rPr>
        <w:t xml:space="preserve"> </w:t>
      </w:r>
      <w:r>
        <w:rPr>
          <w:rFonts w:ascii="Arial" w:hAnsi="Arial" w:cs="Arial"/>
        </w:rPr>
        <w:t>w</w:t>
      </w:r>
      <w:r>
        <w:rPr>
          <w:rFonts w:ascii="Arial" w:hAnsi="Arial" w:cs="Arial"/>
          <w:spacing w:val="-2"/>
        </w:rPr>
        <w:t>y</w:t>
      </w:r>
      <w:r>
        <w:rPr>
          <w:rFonts w:ascii="Arial" w:hAnsi="Arial" w:cs="Arial"/>
          <w:spacing w:val="2"/>
        </w:rPr>
        <w:t>m</w:t>
      </w:r>
      <w:r>
        <w:rPr>
          <w:rFonts w:ascii="Arial" w:hAnsi="Arial" w:cs="Arial"/>
          <w:spacing w:val="1"/>
        </w:rPr>
        <w:t>a</w:t>
      </w:r>
      <w:r>
        <w:rPr>
          <w:rFonts w:ascii="Arial" w:hAnsi="Arial" w:cs="Arial"/>
          <w:spacing w:val="-1"/>
        </w:rPr>
        <w:t>g</w:t>
      </w:r>
      <w:r>
        <w:rPr>
          <w:rFonts w:ascii="Arial" w:hAnsi="Arial" w:cs="Arial"/>
          <w:spacing w:val="1"/>
        </w:rPr>
        <w:t>an</w:t>
      </w:r>
      <w:r>
        <w:rPr>
          <w:rFonts w:ascii="Arial" w:hAnsi="Arial" w:cs="Arial"/>
        </w:rPr>
        <w:t>ia</w:t>
      </w:r>
      <w:r>
        <w:rPr>
          <w:rFonts w:ascii="Arial" w:hAnsi="Arial" w:cs="Arial"/>
          <w:spacing w:val="-10"/>
        </w:rPr>
        <w:t>:</w:t>
      </w:r>
    </w:p>
    <w:p w:rsidR="000B4F6D" w:rsidRDefault="000B4F6D" w:rsidP="007D0BA1">
      <w:pPr>
        <w:widowControl w:val="0"/>
        <w:numPr>
          <w:ilvl w:val="0"/>
          <w:numId w:val="1"/>
        </w:numPr>
        <w:autoSpaceDE w:val="0"/>
        <w:autoSpaceDN w:val="0"/>
        <w:adjustRightInd w:val="0"/>
        <w:spacing w:after="0" w:line="240" w:lineRule="auto"/>
        <w:ind w:right="48"/>
        <w:jc w:val="both"/>
        <w:rPr>
          <w:rFonts w:ascii="Arial" w:hAnsi="Arial" w:cs="Arial"/>
        </w:rPr>
      </w:pPr>
      <w:r>
        <w:rPr>
          <w:rFonts w:ascii="Arial" w:hAnsi="Arial" w:cs="Arial"/>
          <w:spacing w:val="1"/>
        </w:rPr>
        <w:t>od</w:t>
      </w:r>
      <w:r>
        <w:rPr>
          <w:rFonts w:ascii="Arial" w:hAnsi="Arial" w:cs="Arial"/>
          <w:spacing w:val="-1"/>
        </w:rPr>
        <w:t>p</w:t>
      </w:r>
      <w:r>
        <w:rPr>
          <w:rFonts w:ascii="Arial" w:hAnsi="Arial" w:cs="Arial"/>
          <w:spacing w:val="1"/>
        </w:rPr>
        <w:t>o</w:t>
      </w:r>
      <w:r>
        <w:rPr>
          <w:rFonts w:ascii="Arial" w:hAnsi="Arial" w:cs="Arial"/>
          <w:spacing w:val="-1"/>
        </w:rPr>
        <w:t>r</w:t>
      </w:r>
      <w:r>
        <w:rPr>
          <w:rFonts w:ascii="Arial" w:hAnsi="Arial" w:cs="Arial"/>
          <w:spacing w:val="1"/>
        </w:rPr>
        <w:t>n</w:t>
      </w:r>
      <w:r>
        <w:rPr>
          <w:rFonts w:ascii="Arial" w:hAnsi="Arial" w:cs="Arial"/>
        </w:rPr>
        <w:t>e</w:t>
      </w:r>
      <w:r>
        <w:rPr>
          <w:rFonts w:ascii="Arial" w:hAnsi="Arial" w:cs="Arial"/>
          <w:spacing w:val="6"/>
        </w:rPr>
        <w:t xml:space="preserve"> </w:t>
      </w:r>
      <w:r>
        <w:rPr>
          <w:rFonts w:ascii="Arial" w:hAnsi="Arial" w:cs="Arial"/>
          <w:spacing w:val="-1"/>
        </w:rPr>
        <w:t>n</w:t>
      </w:r>
      <w:r>
        <w:rPr>
          <w:rFonts w:ascii="Arial" w:hAnsi="Arial" w:cs="Arial"/>
        </w:rPr>
        <w:t>a</w:t>
      </w:r>
      <w:r>
        <w:rPr>
          <w:rFonts w:ascii="Arial" w:hAnsi="Arial" w:cs="Arial"/>
          <w:spacing w:val="12"/>
        </w:rPr>
        <w:t xml:space="preserve"> </w:t>
      </w:r>
      <w:r>
        <w:rPr>
          <w:rFonts w:ascii="Arial" w:hAnsi="Arial" w:cs="Arial"/>
          <w:spacing w:val="1"/>
        </w:rPr>
        <w:t>d</w:t>
      </w:r>
      <w:r>
        <w:rPr>
          <w:rFonts w:ascii="Arial" w:hAnsi="Arial" w:cs="Arial"/>
        </w:rPr>
        <w:t>ic</w:t>
      </w:r>
      <w:r>
        <w:rPr>
          <w:rFonts w:ascii="Arial" w:hAnsi="Arial" w:cs="Arial"/>
          <w:spacing w:val="1"/>
        </w:rPr>
        <w:t>h</w:t>
      </w:r>
      <w:r>
        <w:rPr>
          <w:rFonts w:ascii="Arial" w:hAnsi="Arial" w:cs="Arial"/>
        </w:rPr>
        <w:t>l</w:t>
      </w:r>
      <w:r>
        <w:rPr>
          <w:rFonts w:ascii="Arial" w:hAnsi="Arial" w:cs="Arial"/>
          <w:spacing w:val="1"/>
        </w:rPr>
        <w:t>o</w:t>
      </w:r>
      <w:r>
        <w:rPr>
          <w:rFonts w:ascii="Arial" w:hAnsi="Arial" w:cs="Arial"/>
          <w:spacing w:val="-3"/>
        </w:rPr>
        <w:t>r</w:t>
      </w:r>
      <w:r>
        <w:rPr>
          <w:rFonts w:ascii="Arial" w:hAnsi="Arial" w:cs="Arial"/>
          <w:spacing w:val="1"/>
        </w:rPr>
        <w:t>o</w:t>
      </w:r>
      <w:r>
        <w:rPr>
          <w:rFonts w:ascii="Arial" w:hAnsi="Arial" w:cs="Arial"/>
          <w:spacing w:val="2"/>
        </w:rPr>
        <w:t>m</w:t>
      </w:r>
      <w:r>
        <w:rPr>
          <w:rFonts w:ascii="Arial" w:hAnsi="Arial" w:cs="Arial"/>
          <w:spacing w:val="-1"/>
        </w:rPr>
        <w:t>e</w:t>
      </w:r>
      <w:r>
        <w:rPr>
          <w:rFonts w:ascii="Arial" w:hAnsi="Arial" w:cs="Arial"/>
          <w:spacing w:val="1"/>
        </w:rPr>
        <w:t>ta</w:t>
      </w:r>
      <w:r>
        <w:rPr>
          <w:rFonts w:ascii="Arial" w:hAnsi="Arial" w:cs="Arial"/>
        </w:rPr>
        <w:t xml:space="preserve">n </w:t>
      </w:r>
      <w:r>
        <w:rPr>
          <w:rFonts w:ascii="Arial" w:hAnsi="Arial" w:cs="Arial"/>
          <w:spacing w:val="-1"/>
        </w:rPr>
        <w:t>(o</w:t>
      </w:r>
      <w:r>
        <w:rPr>
          <w:rFonts w:ascii="Arial" w:hAnsi="Arial" w:cs="Arial"/>
          <w:spacing w:val="1"/>
        </w:rPr>
        <w:t>d</w:t>
      </w:r>
      <w:r>
        <w:rPr>
          <w:rFonts w:ascii="Arial" w:hAnsi="Arial" w:cs="Arial"/>
          <w:spacing w:val="-1"/>
        </w:rPr>
        <w:t>p</w:t>
      </w:r>
      <w:r>
        <w:rPr>
          <w:rFonts w:ascii="Arial" w:hAnsi="Arial" w:cs="Arial"/>
          <w:spacing w:val="1"/>
        </w:rPr>
        <w:t>o</w:t>
      </w:r>
      <w:r>
        <w:rPr>
          <w:rFonts w:ascii="Arial" w:hAnsi="Arial" w:cs="Arial"/>
          <w:spacing w:val="-1"/>
        </w:rPr>
        <w:t>r</w:t>
      </w:r>
      <w:r>
        <w:rPr>
          <w:rFonts w:ascii="Arial" w:hAnsi="Arial" w:cs="Arial"/>
          <w:spacing w:val="1"/>
        </w:rPr>
        <w:t>no</w:t>
      </w:r>
      <w:r>
        <w:rPr>
          <w:rFonts w:ascii="Arial" w:hAnsi="Arial" w:cs="Arial"/>
        </w:rPr>
        <w:t xml:space="preserve">ść </w:t>
      </w:r>
      <w:r>
        <w:rPr>
          <w:rFonts w:ascii="Arial" w:hAnsi="Arial" w:cs="Arial"/>
          <w:spacing w:val="1"/>
        </w:rPr>
        <w:t>pot</w:t>
      </w:r>
      <w:r>
        <w:rPr>
          <w:rFonts w:ascii="Arial" w:hAnsi="Arial" w:cs="Arial"/>
          <w:spacing w:val="-3"/>
        </w:rPr>
        <w:t>w</w:t>
      </w:r>
      <w:r>
        <w:rPr>
          <w:rFonts w:ascii="Arial" w:hAnsi="Arial" w:cs="Arial"/>
        </w:rPr>
        <w:t>i</w:t>
      </w:r>
      <w:r>
        <w:rPr>
          <w:rFonts w:ascii="Arial" w:hAnsi="Arial" w:cs="Arial"/>
          <w:spacing w:val="1"/>
        </w:rPr>
        <w:t>e</w:t>
      </w:r>
      <w:r>
        <w:rPr>
          <w:rFonts w:ascii="Arial" w:hAnsi="Arial" w:cs="Arial"/>
          <w:spacing w:val="-1"/>
        </w:rPr>
        <w:t>r</w:t>
      </w:r>
      <w:r>
        <w:rPr>
          <w:rFonts w:ascii="Arial" w:hAnsi="Arial" w:cs="Arial"/>
          <w:spacing w:val="1"/>
        </w:rPr>
        <w:t>d</w:t>
      </w:r>
      <w:r>
        <w:rPr>
          <w:rFonts w:ascii="Arial" w:hAnsi="Arial" w:cs="Arial"/>
          <w:spacing w:val="-2"/>
        </w:rPr>
        <w:t>z</w:t>
      </w:r>
      <w:r>
        <w:rPr>
          <w:rFonts w:ascii="Arial" w:hAnsi="Arial" w:cs="Arial"/>
          <w:spacing w:val="1"/>
        </w:rPr>
        <w:t>on</w:t>
      </w:r>
      <w:r>
        <w:rPr>
          <w:rFonts w:ascii="Arial" w:hAnsi="Arial" w:cs="Arial"/>
        </w:rPr>
        <w:t>a</w:t>
      </w:r>
      <w:r>
        <w:rPr>
          <w:rFonts w:ascii="Arial" w:hAnsi="Arial" w:cs="Arial"/>
          <w:spacing w:val="1"/>
        </w:rPr>
        <w:t xml:space="preserve"> p</w:t>
      </w:r>
      <w:r>
        <w:rPr>
          <w:rFonts w:ascii="Arial" w:hAnsi="Arial" w:cs="Arial"/>
          <w:spacing w:val="-1"/>
        </w:rPr>
        <w:t>r</w:t>
      </w:r>
      <w:r>
        <w:rPr>
          <w:rFonts w:ascii="Arial" w:hAnsi="Arial" w:cs="Arial"/>
          <w:spacing w:val="-2"/>
        </w:rPr>
        <w:t>z</w:t>
      </w:r>
      <w:r>
        <w:rPr>
          <w:rFonts w:ascii="Arial" w:hAnsi="Arial" w:cs="Arial"/>
          <w:spacing w:val="3"/>
        </w:rPr>
        <w:t>e</w:t>
      </w:r>
      <w:r>
        <w:rPr>
          <w:rFonts w:ascii="Arial" w:hAnsi="Arial" w:cs="Arial"/>
        </w:rPr>
        <w:t>z</w:t>
      </w:r>
      <w:r>
        <w:rPr>
          <w:rFonts w:ascii="Arial" w:hAnsi="Arial" w:cs="Arial"/>
          <w:spacing w:val="6"/>
        </w:rPr>
        <w:t xml:space="preserve"> </w:t>
      </w:r>
      <w:r>
        <w:rPr>
          <w:rFonts w:ascii="Arial" w:hAnsi="Arial" w:cs="Arial"/>
        </w:rPr>
        <w:t>l</w:t>
      </w:r>
      <w:r>
        <w:rPr>
          <w:rFonts w:ascii="Arial" w:hAnsi="Arial" w:cs="Arial"/>
          <w:spacing w:val="1"/>
        </w:rPr>
        <w:t>abo</w:t>
      </w:r>
      <w:r>
        <w:rPr>
          <w:rFonts w:ascii="Arial" w:hAnsi="Arial" w:cs="Arial"/>
          <w:spacing w:val="-1"/>
        </w:rPr>
        <w:t>r</w:t>
      </w:r>
      <w:r>
        <w:rPr>
          <w:rFonts w:ascii="Arial" w:hAnsi="Arial" w:cs="Arial"/>
          <w:spacing w:val="1"/>
        </w:rPr>
        <w:t>ato</w:t>
      </w:r>
      <w:r>
        <w:rPr>
          <w:rFonts w:ascii="Arial" w:hAnsi="Arial" w:cs="Arial"/>
          <w:spacing w:val="-1"/>
        </w:rPr>
        <w:t>r</w:t>
      </w:r>
      <w:r>
        <w:rPr>
          <w:rFonts w:ascii="Arial" w:hAnsi="Arial" w:cs="Arial"/>
        </w:rPr>
        <w:t>i</w:t>
      </w:r>
      <w:r>
        <w:rPr>
          <w:rFonts w:ascii="Arial" w:hAnsi="Arial" w:cs="Arial"/>
          <w:spacing w:val="-1"/>
        </w:rPr>
        <w:t>u</w:t>
      </w:r>
      <w:r>
        <w:rPr>
          <w:rFonts w:ascii="Arial" w:hAnsi="Arial" w:cs="Arial"/>
        </w:rPr>
        <w:t>m c</w:t>
      </w:r>
      <w:r>
        <w:rPr>
          <w:rFonts w:ascii="Arial" w:hAnsi="Arial" w:cs="Arial"/>
          <w:spacing w:val="1"/>
        </w:rPr>
        <w:t>e</w:t>
      </w:r>
      <w:r>
        <w:rPr>
          <w:rFonts w:ascii="Arial" w:hAnsi="Arial" w:cs="Arial"/>
          <w:spacing w:val="-1"/>
        </w:rPr>
        <w:t>r</w:t>
      </w:r>
      <w:r>
        <w:rPr>
          <w:rFonts w:ascii="Arial" w:hAnsi="Arial" w:cs="Arial"/>
          <w:spacing w:val="1"/>
        </w:rPr>
        <w:t>t</w:t>
      </w:r>
      <w:r>
        <w:rPr>
          <w:rFonts w:ascii="Arial" w:hAnsi="Arial" w:cs="Arial"/>
          <w:spacing w:val="-2"/>
        </w:rPr>
        <w:t>y</w:t>
      </w:r>
      <w:r>
        <w:rPr>
          <w:rFonts w:ascii="Arial" w:hAnsi="Arial" w:cs="Arial"/>
          <w:spacing w:val="3"/>
        </w:rPr>
        <w:t>f</w:t>
      </w:r>
      <w:r>
        <w:rPr>
          <w:rFonts w:ascii="Arial" w:hAnsi="Arial" w:cs="Arial"/>
        </w:rPr>
        <w:t>ik</w:t>
      </w:r>
      <w:r>
        <w:rPr>
          <w:rFonts w:ascii="Arial" w:hAnsi="Arial" w:cs="Arial"/>
          <w:spacing w:val="1"/>
        </w:rPr>
        <w:t>o</w:t>
      </w:r>
      <w:r>
        <w:rPr>
          <w:rFonts w:ascii="Arial" w:hAnsi="Arial" w:cs="Arial"/>
          <w:spacing w:val="-3"/>
        </w:rPr>
        <w:t>w</w:t>
      </w:r>
      <w:r>
        <w:rPr>
          <w:rFonts w:ascii="Arial" w:hAnsi="Arial" w:cs="Arial"/>
          <w:spacing w:val="1"/>
        </w:rPr>
        <w:t>ane</w:t>
      </w:r>
      <w:r>
        <w:rPr>
          <w:rFonts w:ascii="Arial" w:hAnsi="Arial" w:cs="Arial"/>
        </w:rPr>
        <w:t xml:space="preserve">) </w:t>
      </w:r>
      <w:r>
        <w:rPr>
          <w:rFonts w:ascii="Arial" w:hAnsi="Arial" w:cs="Arial"/>
          <w:spacing w:val="1"/>
        </w:rPr>
        <w:t>p</w:t>
      </w:r>
      <w:r>
        <w:rPr>
          <w:rFonts w:ascii="Arial" w:hAnsi="Arial" w:cs="Arial"/>
          <w:spacing w:val="-1"/>
        </w:rPr>
        <w:t>o</w:t>
      </w:r>
      <w:r>
        <w:rPr>
          <w:rFonts w:ascii="Arial" w:hAnsi="Arial" w:cs="Arial"/>
          <w:spacing w:val="1"/>
        </w:rPr>
        <w:t>t</w:t>
      </w:r>
      <w:r>
        <w:rPr>
          <w:rFonts w:ascii="Arial" w:hAnsi="Arial" w:cs="Arial"/>
          <w:spacing w:val="-3"/>
        </w:rPr>
        <w:t>w</w:t>
      </w:r>
      <w:r>
        <w:rPr>
          <w:rFonts w:ascii="Arial" w:hAnsi="Arial" w:cs="Arial"/>
        </w:rPr>
        <w:t>i</w:t>
      </w:r>
      <w:r>
        <w:rPr>
          <w:rFonts w:ascii="Arial" w:hAnsi="Arial" w:cs="Arial"/>
          <w:spacing w:val="1"/>
        </w:rPr>
        <w:t>e</w:t>
      </w:r>
      <w:r>
        <w:rPr>
          <w:rFonts w:ascii="Arial" w:hAnsi="Arial" w:cs="Arial"/>
          <w:spacing w:val="2"/>
        </w:rPr>
        <w:t>r</w:t>
      </w:r>
      <w:r>
        <w:rPr>
          <w:rFonts w:ascii="Arial" w:hAnsi="Arial" w:cs="Arial"/>
          <w:spacing w:val="1"/>
        </w:rPr>
        <w:t>d</w:t>
      </w:r>
      <w:r>
        <w:rPr>
          <w:rFonts w:ascii="Arial" w:hAnsi="Arial" w:cs="Arial"/>
          <w:spacing w:val="-2"/>
        </w:rPr>
        <w:t>z</w:t>
      </w:r>
      <w:r>
        <w:rPr>
          <w:rFonts w:ascii="Arial" w:hAnsi="Arial" w:cs="Arial"/>
          <w:spacing w:val="1"/>
        </w:rPr>
        <w:t>a</w:t>
      </w:r>
      <w:r>
        <w:rPr>
          <w:rFonts w:ascii="Arial" w:hAnsi="Arial" w:cs="Arial"/>
        </w:rPr>
        <w:t>j</w:t>
      </w:r>
      <w:r>
        <w:rPr>
          <w:rFonts w:ascii="Arial" w:hAnsi="Arial" w:cs="Arial"/>
          <w:spacing w:val="1"/>
        </w:rPr>
        <w:t>ą</w:t>
      </w:r>
      <w:r>
        <w:rPr>
          <w:rFonts w:ascii="Arial" w:hAnsi="Arial" w:cs="Arial"/>
        </w:rPr>
        <w:t>ce</w:t>
      </w:r>
      <w:r>
        <w:rPr>
          <w:rFonts w:ascii="Arial" w:hAnsi="Arial" w:cs="Arial"/>
          <w:spacing w:val="1"/>
        </w:rPr>
        <w:t xml:space="preserve"> o</w:t>
      </w:r>
      <w:r>
        <w:rPr>
          <w:rFonts w:ascii="Arial" w:hAnsi="Arial" w:cs="Arial"/>
          <w:spacing w:val="-1"/>
        </w:rPr>
        <w:t>d</w:t>
      </w:r>
      <w:r>
        <w:rPr>
          <w:rFonts w:ascii="Arial" w:hAnsi="Arial" w:cs="Arial"/>
          <w:spacing w:val="1"/>
        </w:rPr>
        <w:t>po</w:t>
      </w:r>
      <w:r>
        <w:rPr>
          <w:rFonts w:ascii="Arial" w:hAnsi="Arial" w:cs="Arial"/>
          <w:spacing w:val="-3"/>
        </w:rPr>
        <w:t>w</w:t>
      </w:r>
      <w:r>
        <w:rPr>
          <w:rFonts w:ascii="Arial" w:hAnsi="Arial" w:cs="Arial"/>
        </w:rPr>
        <w:t>i</w:t>
      </w:r>
      <w:r>
        <w:rPr>
          <w:rFonts w:ascii="Arial" w:hAnsi="Arial" w:cs="Arial"/>
          <w:spacing w:val="1"/>
        </w:rPr>
        <w:t>edn</w:t>
      </w:r>
      <w:r>
        <w:rPr>
          <w:rFonts w:ascii="Arial" w:hAnsi="Arial" w:cs="Arial"/>
        </w:rPr>
        <w:t>i</w:t>
      </w:r>
      <w:r>
        <w:rPr>
          <w:rFonts w:ascii="Arial" w:hAnsi="Arial" w:cs="Arial"/>
          <w:spacing w:val="3"/>
        </w:rPr>
        <w:t xml:space="preserve"> </w:t>
      </w:r>
      <w:r>
        <w:rPr>
          <w:rFonts w:ascii="Arial" w:hAnsi="Arial" w:cs="Arial"/>
          <w:spacing w:val="-2"/>
        </w:rPr>
        <w:t>s</w:t>
      </w:r>
      <w:r>
        <w:rPr>
          <w:rFonts w:ascii="Arial" w:hAnsi="Arial" w:cs="Arial"/>
          <w:spacing w:val="1"/>
        </w:rPr>
        <w:t>top</w:t>
      </w:r>
      <w:r>
        <w:rPr>
          <w:rFonts w:ascii="Arial" w:hAnsi="Arial" w:cs="Arial"/>
        </w:rPr>
        <w:t>i</w:t>
      </w:r>
      <w:r>
        <w:rPr>
          <w:rFonts w:ascii="Arial" w:hAnsi="Arial" w:cs="Arial"/>
          <w:spacing w:val="-1"/>
        </w:rPr>
        <w:t>e</w:t>
      </w:r>
      <w:r>
        <w:rPr>
          <w:rFonts w:ascii="Arial" w:hAnsi="Arial" w:cs="Arial"/>
        </w:rPr>
        <w:t>ń</w:t>
      </w:r>
      <w:r>
        <w:rPr>
          <w:rFonts w:ascii="Arial" w:hAnsi="Arial" w:cs="Arial"/>
          <w:spacing w:val="10"/>
        </w:rPr>
        <w:t xml:space="preserve"> </w:t>
      </w:r>
      <w:r>
        <w:rPr>
          <w:rFonts w:ascii="Arial" w:hAnsi="Arial" w:cs="Arial"/>
          <w:spacing w:val="-2"/>
          <w:w w:val="99"/>
        </w:rPr>
        <w:t>z</w:t>
      </w:r>
      <w:r w:rsidR="00AA12B9">
        <w:rPr>
          <w:rFonts w:ascii="Arial" w:hAnsi="Arial" w:cs="Arial"/>
          <w:spacing w:val="-2"/>
          <w:w w:val="99"/>
        </w:rPr>
        <w:t>ż</w:t>
      </w:r>
      <w:r>
        <w:rPr>
          <w:rFonts w:ascii="Arial" w:hAnsi="Arial" w:cs="Arial"/>
          <w:spacing w:val="1"/>
          <w:w w:val="99"/>
        </w:rPr>
        <w:t>e</w:t>
      </w:r>
      <w:r>
        <w:rPr>
          <w:rFonts w:ascii="Arial" w:hAnsi="Arial" w:cs="Arial"/>
          <w:w w:val="99"/>
        </w:rPr>
        <w:t>l</w:t>
      </w:r>
      <w:r>
        <w:rPr>
          <w:rFonts w:ascii="Arial" w:hAnsi="Arial" w:cs="Arial"/>
          <w:spacing w:val="3"/>
          <w:w w:val="99"/>
        </w:rPr>
        <w:t>o</w:t>
      </w:r>
      <w:r>
        <w:rPr>
          <w:rFonts w:ascii="Arial" w:hAnsi="Arial" w:cs="Arial"/>
          <w:spacing w:val="-3"/>
          <w:w w:val="99"/>
        </w:rPr>
        <w:t>w</w:t>
      </w:r>
      <w:r>
        <w:rPr>
          <w:rFonts w:ascii="Arial" w:hAnsi="Arial" w:cs="Arial"/>
          <w:spacing w:val="1"/>
          <w:w w:val="99"/>
        </w:rPr>
        <w:t>an</w:t>
      </w:r>
      <w:r>
        <w:rPr>
          <w:rFonts w:ascii="Arial" w:hAnsi="Arial" w:cs="Arial"/>
          <w:w w:val="99"/>
        </w:rPr>
        <w:t>ia</w:t>
      </w:r>
      <w:r>
        <w:rPr>
          <w:rFonts w:ascii="Arial" w:hAnsi="Arial" w:cs="Arial"/>
          <w:spacing w:val="17"/>
        </w:rPr>
        <w:t xml:space="preserve"> </w:t>
      </w:r>
      <w:r>
        <w:rPr>
          <w:rFonts w:ascii="Arial" w:hAnsi="Arial" w:cs="Arial"/>
          <w:spacing w:val="-1"/>
        </w:rPr>
        <w:t>(</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1"/>
        </w:rPr>
        <w:t>e</w:t>
      </w:r>
      <w:r>
        <w:rPr>
          <w:rFonts w:ascii="Arial" w:hAnsi="Arial" w:cs="Arial"/>
          <w:spacing w:val="3"/>
        </w:rPr>
        <w:t>t</w:t>
      </w:r>
      <w:r>
        <w:rPr>
          <w:rFonts w:ascii="Arial" w:hAnsi="Arial" w:cs="Arial"/>
          <w:spacing w:val="-3"/>
        </w:rPr>
        <w:t>w</w:t>
      </w:r>
      <w:r>
        <w:rPr>
          <w:rFonts w:ascii="Arial" w:hAnsi="Arial" w:cs="Arial"/>
          <w:spacing w:val="1"/>
        </w:rPr>
        <w:t>o</w:t>
      </w:r>
      <w:r>
        <w:rPr>
          <w:rFonts w:ascii="Arial" w:hAnsi="Arial" w:cs="Arial"/>
          <w:spacing w:val="2"/>
        </w:rPr>
        <w:t>r</w:t>
      </w:r>
      <w:r>
        <w:rPr>
          <w:rFonts w:ascii="Arial" w:hAnsi="Arial" w:cs="Arial"/>
          <w:spacing w:val="-2"/>
        </w:rPr>
        <w:t>z</w:t>
      </w:r>
      <w:r>
        <w:rPr>
          <w:rFonts w:ascii="Arial" w:hAnsi="Arial" w:cs="Arial"/>
          <w:spacing w:val="1"/>
        </w:rPr>
        <w:t>en</w:t>
      </w:r>
      <w:r>
        <w:rPr>
          <w:rFonts w:ascii="Arial" w:hAnsi="Arial" w:cs="Arial"/>
        </w:rPr>
        <w:t>i</w:t>
      </w:r>
      <w:r>
        <w:rPr>
          <w:rFonts w:ascii="Arial" w:hAnsi="Arial" w:cs="Arial"/>
          <w:spacing w:val="1"/>
        </w:rPr>
        <w:t>a</w:t>
      </w:r>
      <w:r>
        <w:rPr>
          <w:rFonts w:ascii="Arial" w:hAnsi="Arial" w:cs="Arial"/>
        </w:rPr>
        <w:t xml:space="preserve">) </w:t>
      </w:r>
      <w:r>
        <w:rPr>
          <w:rFonts w:ascii="Arial" w:hAnsi="Arial" w:cs="Arial"/>
          <w:spacing w:val="1"/>
        </w:rPr>
        <w:t>PV</w:t>
      </w:r>
      <w:r>
        <w:rPr>
          <w:rFonts w:ascii="Arial" w:hAnsi="Arial" w:cs="Arial"/>
        </w:rPr>
        <w:t>C</w:t>
      </w:r>
      <w:r>
        <w:rPr>
          <w:rFonts w:ascii="Arial" w:hAnsi="Arial" w:cs="Arial"/>
          <w:spacing w:val="-1"/>
        </w:rPr>
        <w:t>-</w:t>
      </w:r>
      <w:r>
        <w:rPr>
          <w:rFonts w:ascii="Arial" w:hAnsi="Arial" w:cs="Arial"/>
          <w:spacing w:val="1"/>
        </w:rPr>
        <w:t>u</w:t>
      </w:r>
      <w:r>
        <w:rPr>
          <w:rFonts w:ascii="Arial" w:hAnsi="Arial" w:cs="Arial"/>
        </w:rPr>
        <w:t>,</w:t>
      </w:r>
    </w:p>
    <w:p w:rsidR="000B4F6D" w:rsidRDefault="000B4F6D" w:rsidP="007D0BA1">
      <w:pPr>
        <w:widowControl w:val="0"/>
        <w:numPr>
          <w:ilvl w:val="0"/>
          <w:numId w:val="1"/>
        </w:numPr>
        <w:autoSpaceDE w:val="0"/>
        <w:autoSpaceDN w:val="0"/>
        <w:adjustRightInd w:val="0"/>
        <w:spacing w:before="22" w:after="0" w:line="274" w:lineRule="exact"/>
        <w:ind w:right="49"/>
        <w:jc w:val="both"/>
        <w:rPr>
          <w:rFonts w:ascii="Arial" w:hAnsi="Arial" w:cs="Arial"/>
        </w:rPr>
      </w:pPr>
      <w:r>
        <w:rPr>
          <w:rFonts w:ascii="Arial" w:hAnsi="Arial" w:cs="Arial"/>
          <w:spacing w:val="2"/>
        </w:rPr>
        <w:t>m</w:t>
      </w:r>
      <w:r>
        <w:rPr>
          <w:rFonts w:ascii="Arial" w:hAnsi="Arial" w:cs="Arial"/>
          <w:spacing w:val="1"/>
        </w:rPr>
        <w:t>a</w:t>
      </w:r>
      <w:r>
        <w:rPr>
          <w:rFonts w:ascii="Arial" w:hAnsi="Arial" w:cs="Arial"/>
          <w:spacing w:val="-2"/>
        </w:rPr>
        <w:t>t</w:t>
      </w:r>
      <w:r>
        <w:rPr>
          <w:rFonts w:ascii="Arial" w:hAnsi="Arial" w:cs="Arial"/>
          <w:spacing w:val="1"/>
        </w:rPr>
        <w:t>e</w:t>
      </w:r>
      <w:r>
        <w:rPr>
          <w:rFonts w:ascii="Arial" w:hAnsi="Arial" w:cs="Arial"/>
          <w:spacing w:val="-1"/>
        </w:rPr>
        <w:t>r</w:t>
      </w:r>
      <w:r>
        <w:rPr>
          <w:rFonts w:ascii="Arial" w:hAnsi="Arial" w:cs="Arial"/>
        </w:rPr>
        <w:t>i</w:t>
      </w:r>
      <w:r>
        <w:rPr>
          <w:rFonts w:ascii="Arial" w:hAnsi="Arial" w:cs="Arial"/>
          <w:spacing w:val="1"/>
        </w:rPr>
        <w:t>a</w:t>
      </w:r>
      <w:r>
        <w:rPr>
          <w:rFonts w:ascii="Arial" w:hAnsi="Arial" w:cs="Arial"/>
        </w:rPr>
        <w:t>ł</w:t>
      </w:r>
      <w:r>
        <w:rPr>
          <w:rFonts w:ascii="Arial" w:hAnsi="Arial" w:cs="Arial"/>
          <w:spacing w:val="3"/>
        </w:rPr>
        <w:t xml:space="preserve"> </w:t>
      </w:r>
      <w:r>
        <w:rPr>
          <w:rFonts w:ascii="Arial" w:hAnsi="Arial" w:cs="Arial"/>
          <w:spacing w:val="-1"/>
        </w:rPr>
        <w:t>r</w:t>
      </w:r>
      <w:r>
        <w:rPr>
          <w:rFonts w:ascii="Arial" w:hAnsi="Arial" w:cs="Arial"/>
          <w:spacing w:val="1"/>
        </w:rPr>
        <w:t>u</w:t>
      </w:r>
      <w:r>
        <w:rPr>
          <w:rFonts w:ascii="Arial" w:hAnsi="Arial" w:cs="Arial"/>
          <w:spacing w:val="-1"/>
        </w:rPr>
        <w:t>r</w:t>
      </w:r>
      <w:r>
        <w:rPr>
          <w:rFonts w:ascii="Arial" w:hAnsi="Arial" w:cs="Arial"/>
        </w:rPr>
        <w:t>y</w:t>
      </w:r>
      <w:r>
        <w:rPr>
          <w:rFonts w:ascii="Arial" w:hAnsi="Arial" w:cs="Arial"/>
          <w:spacing w:val="9"/>
        </w:rPr>
        <w:t xml:space="preserve"> </w:t>
      </w:r>
      <w:r>
        <w:rPr>
          <w:rFonts w:ascii="Arial" w:hAnsi="Arial" w:cs="Arial"/>
          <w:spacing w:val="2"/>
        </w:rPr>
        <w:t>m</w:t>
      </w:r>
      <w:r>
        <w:rPr>
          <w:rFonts w:ascii="Arial" w:hAnsi="Arial" w:cs="Arial"/>
        </w:rPr>
        <w:t>a</w:t>
      </w:r>
      <w:r>
        <w:rPr>
          <w:rFonts w:ascii="Arial" w:hAnsi="Arial" w:cs="Arial"/>
          <w:spacing w:val="11"/>
        </w:rPr>
        <w:t xml:space="preserve"> </w:t>
      </w:r>
      <w:r>
        <w:rPr>
          <w:rFonts w:ascii="Arial" w:hAnsi="Arial" w:cs="Arial"/>
          <w:spacing w:val="1"/>
        </w:rPr>
        <w:t>pot</w:t>
      </w:r>
      <w:r>
        <w:rPr>
          <w:rFonts w:ascii="Arial" w:hAnsi="Arial" w:cs="Arial"/>
          <w:spacing w:val="-3"/>
        </w:rPr>
        <w:t>w</w:t>
      </w:r>
      <w:r>
        <w:rPr>
          <w:rFonts w:ascii="Arial" w:hAnsi="Arial" w:cs="Arial"/>
          <w:spacing w:val="2"/>
        </w:rPr>
        <w:t>i</w:t>
      </w:r>
      <w:r>
        <w:rPr>
          <w:rFonts w:ascii="Arial" w:hAnsi="Arial" w:cs="Arial"/>
          <w:spacing w:val="1"/>
        </w:rPr>
        <w:t>e</w:t>
      </w:r>
      <w:r>
        <w:rPr>
          <w:rFonts w:ascii="Arial" w:hAnsi="Arial" w:cs="Arial"/>
          <w:spacing w:val="-1"/>
        </w:rPr>
        <w:t>r</w:t>
      </w:r>
      <w:r>
        <w:rPr>
          <w:rFonts w:ascii="Arial" w:hAnsi="Arial" w:cs="Arial"/>
          <w:spacing w:val="1"/>
        </w:rPr>
        <w:t>d</w:t>
      </w:r>
      <w:r>
        <w:rPr>
          <w:rFonts w:ascii="Arial" w:hAnsi="Arial" w:cs="Arial"/>
          <w:spacing w:val="-2"/>
        </w:rPr>
        <w:t>z</w:t>
      </w:r>
      <w:r>
        <w:rPr>
          <w:rFonts w:ascii="Arial" w:hAnsi="Arial" w:cs="Arial"/>
          <w:spacing w:val="1"/>
        </w:rPr>
        <w:t>on</w:t>
      </w:r>
      <w:r>
        <w:rPr>
          <w:rFonts w:ascii="Arial" w:hAnsi="Arial" w:cs="Arial"/>
        </w:rPr>
        <w:t>ą</w:t>
      </w:r>
      <w:r>
        <w:rPr>
          <w:rFonts w:ascii="Arial" w:hAnsi="Arial" w:cs="Arial"/>
          <w:spacing w:val="-1"/>
        </w:rPr>
        <w:t xml:space="preserve"> </w:t>
      </w:r>
      <w:r>
        <w:rPr>
          <w:rFonts w:ascii="Arial" w:hAnsi="Arial" w:cs="Arial"/>
        </w:rPr>
        <w:t>w</w:t>
      </w:r>
      <w:r>
        <w:rPr>
          <w:rFonts w:ascii="Arial" w:hAnsi="Arial" w:cs="Arial"/>
          <w:spacing w:val="8"/>
        </w:rPr>
        <w:t xml:space="preserve"> </w:t>
      </w:r>
      <w:r>
        <w:rPr>
          <w:rFonts w:ascii="Arial" w:hAnsi="Arial" w:cs="Arial"/>
          <w:spacing w:val="1"/>
        </w:rPr>
        <w:t>te</w:t>
      </w:r>
      <w:r>
        <w:rPr>
          <w:rFonts w:ascii="Arial" w:hAnsi="Arial" w:cs="Arial"/>
        </w:rPr>
        <w:t>ście</w:t>
      </w:r>
      <w:r>
        <w:rPr>
          <w:rFonts w:ascii="Arial" w:hAnsi="Arial" w:cs="Arial"/>
          <w:spacing w:val="8"/>
        </w:rPr>
        <w:t xml:space="preserve"> </w:t>
      </w:r>
      <w:r>
        <w:rPr>
          <w:rFonts w:ascii="Arial" w:hAnsi="Arial" w:cs="Arial"/>
          <w:spacing w:val="1"/>
        </w:rPr>
        <w:t>100</w:t>
      </w:r>
      <w:r>
        <w:rPr>
          <w:rFonts w:ascii="Arial" w:hAnsi="Arial" w:cs="Arial"/>
        </w:rPr>
        <w:t>0</w:t>
      </w:r>
      <w:r>
        <w:rPr>
          <w:rFonts w:ascii="Arial" w:hAnsi="Arial" w:cs="Arial"/>
          <w:spacing w:val="9"/>
        </w:rPr>
        <w:t xml:space="preserve"> </w:t>
      </w:r>
      <w:r>
        <w:rPr>
          <w:rFonts w:ascii="Arial" w:hAnsi="Arial" w:cs="Arial"/>
          <w:spacing w:val="-1"/>
        </w:rPr>
        <w:t>g</w:t>
      </w:r>
      <w:r>
        <w:rPr>
          <w:rFonts w:ascii="Arial" w:hAnsi="Arial" w:cs="Arial"/>
          <w:spacing w:val="1"/>
        </w:rPr>
        <w:t>od</w:t>
      </w:r>
      <w:r>
        <w:rPr>
          <w:rFonts w:ascii="Arial" w:hAnsi="Arial" w:cs="Arial"/>
          <w:spacing w:val="-2"/>
        </w:rPr>
        <w:t>z</w:t>
      </w:r>
      <w:r>
        <w:rPr>
          <w:rFonts w:ascii="Arial" w:hAnsi="Arial" w:cs="Arial"/>
        </w:rPr>
        <w:t>i</w:t>
      </w:r>
      <w:r>
        <w:rPr>
          <w:rFonts w:ascii="Arial" w:hAnsi="Arial" w:cs="Arial"/>
          <w:spacing w:val="1"/>
        </w:rPr>
        <w:t>n</w:t>
      </w:r>
      <w:r>
        <w:rPr>
          <w:rFonts w:ascii="Arial" w:hAnsi="Arial" w:cs="Arial"/>
          <w:spacing w:val="3"/>
        </w:rPr>
        <w:t>n</w:t>
      </w:r>
      <w:r>
        <w:rPr>
          <w:rFonts w:ascii="Arial" w:hAnsi="Arial" w:cs="Arial"/>
          <w:spacing w:val="-2"/>
        </w:rPr>
        <w:t>y</w:t>
      </w:r>
      <w:r>
        <w:rPr>
          <w:rFonts w:ascii="Arial" w:hAnsi="Arial" w:cs="Arial"/>
        </w:rPr>
        <w:t>m</w:t>
      </w:r>
      <w:r>
        <w:rPr>
          <w:rFonts w:ascii="Arial" w:hAnsi="Arial" w:cs="Arial"/>
          <w:spacing w:val="2"/>
        </w:rPr>
        <w:t xml:space="preserve"> </w:t>
      </w:r>
      <w:r>
        <w:rPr>
          <w:rFonts w:ascii="Arial" w:hAnsi="Arial" w:cs="Arial"/>
          <w:spacing w:val="1"/>
        </w:rPr>
        <w:t>odpo</w:t>
      </w:r>
      <w:r>
        <w:rPr>
          <w:rFonts w:ascii="Arial" w:hAnsi="Arial" w:cs="Arial"/>
          <w:spacing w:val="-1"/>
        </w:rPr>
        <w:t>rn</w:t>
      </w:r>
      <w:r>
        <w:rPr>
          <w:rFonts w:ascii="Arial" w:hAnsi="Arial" w:cs="Arial"/>
          <w:spacing w:val="1"/>
        </w:rPr>
        <w:t>o</w:t>
      </w:r>
      <w:r>
        <w:rPr>
          <w:rFonts w:ascii="Arial" w:hAnsi="Arial" w:cs="Arial"/>
        </w:rPr>
        <w:t>ść</w:t>
      </w:r>
      <w:r>
        <w:rPr>
          <w:rFonts w:ascii="Arial" w:hAnsi="Arial" w:cs="Arial"/>
          <w:spacing w:val="-1"/>
        </w:rPr>
        <w:t xml:space="preserve"> </w:t>
      </w:r>
      <w:r>
        <w:rPr>
          <w:rFonts w:ascii="Arial" w:hAnsi="Arial" w:cs="Arial"/>
          <w:spacing w:val="1"/>
        </w:rPr>
        <w:t>n</w:t>
      </w:r>
      <w:r>
        <w:rPr>
          <w:rFonts w:ascii="Arial" w:hAnsi="Arial" w:cs="Arial"/>
        </w:rPr>
        <w:t>a</w:t>
      </w:r>
      <w:r>
        <w:rPr>
          <w:rFonts w:ascii="Arial" w:hAnsi="Arial" w:cs="Arial"/>
          <w:spacing w:val="11"/>
        </w:rPr>
        <w:t xml:space="preserve"> </w:t>
      </w:r>
      <w:r>
        <w:rPr>
          <w:rFonts w:ascii="Arial" w:hAnsi="Arial" w:cs="Arial"/>
        </w:rPr>
        <w:t>ciś</w:t>
      </w:r>
      <w:r>
        <w:rPr>
          <w:rFonts w:ascii="Arial" w:hAnsi="Arial" w:cs="Arial"/>
          <w:spacing w:val="1"/>
        </w:rPr>
        <w:t>n</w:t>
      </w:r>
      <w:r>
        <w:rPr>
          <w:rFonts w:ascii="Arial" w:hAnsi="Arial" w:cs="Arial"/>
        </w:rPr>
        <w:t>i</w:t>
      </w:r>
      <w:r>
        <w:rPr>
          <w:rFonts w:ascii="Arial" w:hAnsi="Arial" w:cs="Arial"/>
          <w:spacing w:val="1"/>
        </w:rPr>
        <w:t>en</w:t>
      </w:r>
      <w:r>
        <w:rPr>
          <w:rFonts w:ascii="Arial" w:hAnsi="Arial" w:cs="Arial"/>
          <w:spacing w:val="-3"/>
        </w:rPr>
        <w:t>i</w:t>
      </w:r>
      <w:r>
        <w:rPr>
          <w:rFonts w:ascii="Arial" w:hAnsi="Arial" w:cs="Arial"/>
        </w:rPr>
        <w:t xml:space="preserve">e </w:t>
      </w:r>
      <w:r>
        <w:rPr>
          <w:rFonts w:ascii="Arial" w:hAnsi="Arial" w:cs="Arial"/>
          <w:spacing w:val="-3"/>
        </w:rPr>
        <w:t>w</w:t>
      </w:r>
      <w:r>
        <w:rPr>
          <w:rFonts w:ascii="Arial" w:hAnsi="Arial" w:cs="Arial"/>
          <w:spacing w:val="3"/>
        </w:rPr>
        <w:t>e</w:t>
      </w:r>
      <w:r>
        <w:rPr>
          <w:rFonts w:ascii="Arial" w:hAnsi="Arial" w:cs="Arial"/>
          <w:spacing w:val="-3"/>
        </w:rPr>
        <w:t>w</w:t>
      </w:r>
      <w:r>
        <w:rPr>
          <w:rFonts w:ascii="Arial" w:hAnsi="Arial" w:cs="Arial"/>
          <w:spacing w:val="1"/>
        </w:rPr>
        <w:t>nęt</w:t>
      </w:r>
      <w:r>
        <w:rPr>
          <w:rFonts w:ascii="Arial" w:hAnsi="Arial" w:cs="Arial"/>
          <w:spacing w:val="-1"/>
        </w:rPr>
        <w:t>r</w:t>
      </w:r>
      <w:r>
        <w:rPr>
          <w:rFonts w:ascii="Arial" w:hAnsi="Arial" w:cs="Arial"/>
          <w:spacing w:val="-2"/>
        </w:rPr>
        <w:t>z</w:t>
      </w:r>
      <w:r>
        <w:rPr>
          <w:rFonts w:ascii="Arial" w:hAnsi="Arial" w:cs="Arial"/>
          <w:spacing w:val="1"/>
        </w:rPr>
        <w:t>n</w:t>
      </w:r>
      <w:r>
        <w:rPr>
          <w:rFonts w:ascii="Arial" w:hAnsi="Arial" w:cs="Arial"/>
        </w:rPr>
        <w:t>e</w:t>
      </w:r>
      <w:r>
        <w:rPr>
          <w:rFonts w:ascii="Arial" w:hAnsi="Arial" w:cs="Arial"/>
          <w:spacing w:val="-11"/>
        </w:rPr>
        <w:t xml:space="preserve"> </w:t>
      </w:r>
      <w:r>
        <w:rPr>
          <w:rFonts w:ascii="Arial" w:hAnsi="Arial" w:cs="Arial"/>
          <w:spacing w:val="-1"/>
        </w:rPr>
        <w:t>(</w:t>
      </w:r>
      <w:r>
        <w:rPr>
          <w:rFonts w:ascii="Arial" w:hAnsi="Arial" w:cs="Arial"/>
          <w:spacing w:val="1"/>
        </w:rPr>
        <w:t>po</w:t>
      </w:r>
      <w:r>
        <w:rPr>
          <w:rFonts w:ascii="Arial" w:hAnsi="Arial" w:cs="Arial"/>
        </w:rPr>
        <w:t>z</w:t>
      </w:r>
      <w:r>
        <w:rPr>
          <w:rFonts w:ascii="Arial" w:hAnsi="Arial" w:cs="Arial"/>
          <w:spacing w:val="-2"/>
        </w:rPr>
        <w:t>y</w:t>
      </w:r>
      <w:r>
        <w:rPr>
          <w:rFonts w:ascii="Arial" w:hAnsi="Arial" w:cs="Arial"/>
          <w:spacing w:val="3"/>
        </w:rPr>
        <w:t>t</w:t>
      </w:r>
      <w:r>
        <w:rPr>
          <w:rFonts w:ascii="Arial" w:hAnsi="Arial" w:cs="Arial"/>
        </w:rPr>
        <w:t>y</w:t>
      </w:r>
      <w:r>
        <w:rPr>
          <w:rFonts w:ascii="Arial" w:hAnsi="Arial" w:cs="Arial"/>
          <w:spacing w:val="-3"/>
        </w:rPr>
        <w:t>w</w:t>
      </w:r>
      <w:r>
        <w:rPr>
          <w:rFonts w:ascii="Arial" w:hAnsi="Arial" w:cs="Arial"/>
          <w:spacing w:val="3"/>
        </w:rPr>
        <w:t>n</w:t>
      </w:r>
      <w:r>
        <w:rPr>
          <w:rFonts w:ascii="Arial" w:hAnsi="Arial" w:cs="Arial"/>
        </w:rPr>
        <w:t>y</w:t>
      </w:r>
      <w:r>
        <w:rPr>
          <w:rFonts w:ascii="Arial" w:hAnsi="Arial" w:cs="Arial"/>
          <w:spacing w:val="-12"/>
        </w:rPr>
        <w:t xml:space="preserve"> </w:t>
      </w:r>
      <w:r>
        <w:rPr>
          <w:rFonts w:ascii="Arial" w:hAnsi="Arial" w:cs="Arial"/>
        </w:rPr>
        <w:t>w</w:t>
      </w:r>
      <w:r>
        <w:rPr>
          <w:rFonts w:ascii="Arial" w:hAnsi="Arial" w:cs="Arial"/>
          <w:spacing w:val="-2"/>
        </w:rPr>
        <w:t>y</w:t>
      </w:r>
      <w:r>
        <w:rPr>
          <w:rFonts w:ascii="Arial" w:hAnsi="Arial" w:cs="Arial"/>
          <w:spacing w:val="1"/>
        </w:rPr>
        <w:t>n</w:t>
      </w:r>
      <w:r>
        <w:rPr>
          <w:rFonts w:ascii="Arial" w:hAnsi="Arial" w:cs="Arial"/>
        </w:rPr>
        <w:t>ik</w:t>
      </w:r>
      <w:r>
        <w:rPr>
          <w:rFonts w:ascii="Arial" w:hAnsi="Arial" w:cs="Arial"/>
          <w:spacing w:val="-6"/>
        </w:rPr>
        <w:t xml:space="preserve"> </w:t>
      </w:r>
      <w:r>
        <w:rPr>
          <w:rFonts w:ascii="Arial" w:hAnsi="Arial" w:cs="Arial"/>
          <w:spacing w:val="1"/>
        </w:rPr>
        <w:t>te</w:t>
      </w:r>
      <w:r>
        <w:rPr>
          <w:rFonts w:ascii="Arial" w:hAnsi="Arial" w:cs="Arial"/>
        </w:rPr>
        <w:t>s</w:t>
      </w:r>
      <w:r>
        <w:rPr>
          <w:rFonts w:ascii="Arial" w:hAnsi="Arial" w:cs="Arial"/>
          <w:spacing w:val="1"/>
        </w:rPr>
        <w:t>t</w:t>
      </w:r>
      <w:r>
        <w:rPr>
          <w:rFonts w:ascii="Arial" w:hAnsi="Arial" w:cs="Arial"/>
        </w:rPr>
        <w:t>u</w:t>
      </w:r>
      <w:r>
        <w:rPr>
          <w:rFonts w:ascii="Arial" w:hAnsi="Arial" w:cs="Arial"/>
          <w:spacing w:val="-3"/>
        </w:rPr>
        <w:t xml:space="preserve"> </w:t>
      </w:r>
      <w:r>
        <w:rPr>
          <w:rFonts w:ascii="Arial" w:hAnsi="Arial" w:cs="Arial"/>
          <w:spacing w:val="1"/>
        </w:rPr>
        <w:t>b</w:t>
      </w:r>
      <w:r>
        <w:rPr>
          <w:rFonts w:ascii="Arial" w:hAnsi="Arial" w:cs="Arial"/>
          <w:spacing w:val="-1"/>
        </w:rPr>
        <w:t>a</w:t>
      </w:r>
      <w:r>
        <w:rPr>
          <w:rFonts w:ascii="Arial" w:hAnsi="Arial" w:cs="Arial"/>
          <w:spacing w:val="1"/>
        </w:rPr>
        <w:t>dan</w:t>
      </w:r>
      <w:r>
        <w:rPr>
          <w:rFonts w:ascii="Arial" w:hAnsi="Arial" w:cs="Arial"/>
          <w:spacing w:val="-3"/>
        </w:rPr>
        <w:t>i</w:t>
      </w:r>
      <w:r>
        <w:rPr>
          <w:rFonts w:ascii="Arial" w:hAnsi="Arial" w:cs="Arial"/>
        </w:rPr>
        <w:t>a</w:t>
      </w:r>
      <w:r>
        <w:rPr>
          <w:rFonts w:ascii="Arial" w:hAnsi="Arial" w:cs="Arial"/>
          <w:spacing w:val="-10"/>
        </w:rPr>
        <w:t xml:space="preserve"> </w:t>
      </w:r>
      <w:r>
        <w:rPr>
          <w:rFonts w:ascii="Arial" w:hAnsi="Arial" w:cs="Arial"/>
          <w:spacing w:val="1"/>
        </w:rPr>
        <w:t>od</w:t>
      </w:r>
      <w:r>
        <w:rPr>
          <w:rFonts w:ascii="Arial" w:hAnsi="Arial" w:cs="Arial"/>
          <w:spacing w:val="-1"/>
        </w:rPr>
        <w:t>p</w:t>
      </w:r>
      <w:r>
        <w:rPr>
          <w:rFonts w:ascii="Arial" w:hAnsi="Arial" w:cs="Arial"/>
          <w:spacing w:val="1"/>
        </w:rPr>
        <w:t>o</w:t>
      </w:r>
      <w:r>
        <w:rPr>
          <w:rFonts w:ascii="Arial" w:hAnsi="Arial" w:cs="Arial"/>
          <w:spacing w:val="-1"/>
        </w:rPr>
        <w:t>r</w:t>
      </w:r>
      <w:r>
        <w:rPr>
          <w:rFonts w:ascii="Arial" w:hAnsi="Arial" w:cs="Arial"/>
          <w:spacing w:val="1"/>
        </w:rPr>
        <w:t>no</w:t>
      </w:r>
      <w:r>
        <w:rPr>
          <w:rFonts w:ascii="Arial" w:hAnsi="Arial" w:cs="Arial"/>
        </w:rPr>
        <w:t>ści</w:t>
      </w:r>
      <w:r>
        <w:rPr>
          <w:rFonts w:ascii="Arial" w:hAnsi="Arial" w:cs="Arial"/>
          <w:spacing w:val="-12"/>
        </w:rPr>
        <w:t xml:space="preserve"> </w:t>
      </w:r>
      <w:r>
        <w:rPr>
          <w:rFonts w:ascii="Arial" w:hAnsi="Arial" w:cs="Arial"/>
          <w:spacing w:val="-1"/>
        </w:rPr>
        <w:t>n</w:t>
      </w:r>
      <w:r>
        <w:rPr>
          <w:rFonts w:ascii="Arial" w:hAnsi="Arial" w:cs="Arial"/>
        </w:rPr>
        <w:t>a</w:t>
      </w:r>
      <w:r>
        <w:rPr>
          <w:rFonts w:ascii="Arial" w:hAnsi="Arial" w:cs="Arial"/>
          <w:spacing w:val="-1"/>
        </w:rPr>
        <w:t xml:space="preserve"> </w:t>
      </w:r>
      <w:r>
        <w:rPr>
          <w:rFonts w:ascii="Arial" w:hAnsi="Arial" w:cs="Arial"/>
        </w:rPr>
        <w:t>ciś</w:t>
      </w:r>
      <w:r>
        <w:rPr>
          <w:rFonts w:ascii="Arial" w:hAnsi="Arial" w:cs="Arial"/>
          <w:spacing w:val="1"/>
        </w:rPr>
        <w:t>n</w:t>
      </w:r>
      <w:r>
        <w:rPr>
          <w:rFonts w:ascii="Arial" w:hAnsi="Arial" w:cs="Arial"/>
        </w:rPr>
        <w:t>i</w:t>
      </w:r>
      <w:r>
        <w:rPr>
          <w:rFonts w:ascii="Arial" w:hAnsi="Arial" w:cs="Arial"/>
          <w:spacing w:val="1"/>
        </w:rPr>
        <w:t>en</w:t>
      </w:r>
      <w:r>
        <w:rPr>
          <w:rFonts w:ascii="Arial" w:hAnsi="Arial" w:cs="Arial"/>
          <w:spacing w:val="-3"/>
        </w:rPr>
        <w:t>i</w:t>
      </w:r>
      <w:r>
        <w:rPr>
          <w:rFonts w:ascii="Arial" w:hAnsi="Arial" w:cs="Arial"/>
        </w:rPr>
        <w:t>e</w:t>
      </w:r>
      <w:r>
        <w:rPr>
          <w:rFonts w:ascii="Arial" w:hAnsi="Arial" w:cs="Arial"/>
          <w:spacing w:val="-7"/>
        </w:rPr>
        <w:t xml:space="preserve"> </w:t>
      </w:r>
      <w:r>
        <w:rPr>
          <w:rFonts w:ascii="Arial" w:hAnsi="Arial" w:cs="Arial"/>
          <w:spacing w:val="-3"/>
        </w:rPr>
        <w:t>w</w:t>
      </w:r>
      <w:r>
        <w:rPr>
          <w:rFonts w:ascii="Arial" w:hAnsi="Arial" w:cs="Arial"/>
          <w:spacing w:val="3"/>
        </w:rPr>
        <w:t>e</w:t>
      </w:r>
      <w:r>
        <w:rPr>
          <w:rFonts w:ascii="Arial" w:hAnsi="Arial" w:cs="Arial"/>
          <w:spacing w:val="-3"/>
        </w:rPr>
        <w:t>w</w:t>
      </w:r>
      <w:r>
        <w:rPr>
          <w:rFonts w:ascii="Arial" w:hAnsi="Arial" w:cs="Arial"/>
          <w:spacing w:val="1"/>
        </w:rPr>
        <w:t>nęt</w:t>
      </w:r>
      <w:r>
        <w:rPr>
          <w:rFonts w:ascii="Arial" w:hAnsi="Arial" w:cs="Arial"/>
          <w:spacing w:val="-1"/>
        </w:rPr>
        <w:t>r</w:t>
      </w:r>
      <w:r>
        <w:rPr>
          <w:rFonts w:ascii="Arial" w:hAnsi="Arial" w:cs="Arial"/>
          <w:spacing w:val="-2"/>
        </w:rPr>
        <w:t>z</w:t>
      </w:r>
      <w:r>
        <w:rPr>
          <w:rFonts w:ascii="Arial" w:hAnsi="Arial" w:cs="Arial"/>
          <w:spacing w:val="1"/>
        </w:rPr>
        <w:t>n</w:t>
      </w:r>
      <w:r>
        <w:rPr>
          <w:rFonts w:ascii="Arial" w:hAnsi="Arial" w:cs="Arial"/>
        </w:rPr>
        <w:t>e –</w:t>
      </w:r>
      <w:r>
        <w:rPr>
          <w:rFonts w:ascii="Arial" w:hAnsi="Arial" w:cs="Arial"/>
          <w:spacing w:val="1"/>
        </w:rPr>
        <w:t xml:space="preserve"> te</w:t>
      </w:r>
      <w:r>
        <w:rPr>
          <w:rFonts w:ascii="Arial" w:hAnsi="Arial" w:cs="Arial"/>
        </w:rPr>
        <w:t>s</w:t>
      </w:r>
      <w:r>
        <w:rPr>
          <w:rFonts w:ascii="Arial" w:hAnsi="Arial" w:cs="Arial"/>
          <w:spacing w:val="-2"/>
        </w:rPr>
        <w:t>t</w:t>
      </w:r>
      <w:r>
        <w:rPr>
          <w:rFonts w:ascii="Arial" w:hAnsi="Arial" w:cs="Arial"/>
        </w:rPr>
        <w:t>u</w:t>
      </w:r>
      <w:r>
        <w:rPr>
          <w:rFonts w:ascii="Arial" w:hAnsi="Arial" w:cs="Arial"/>
          <w:spacing w:val="-3"/>
        </w:rPr>
        <w:t xml:space="preserve"> </w:t>
      </w:r>
      <w:r>
        <w:rPr>
          <w:rFonts w:ascii="Arial" w:hAnsi="Arial" w:cs="Arial"/>
          <w:spacing w:val="-1"/>
        </w:rPr>
        <w:t>1</w:t>
      </w:r>
      <w:r>
        <w:rPr>
          <w:rFonts w:ascii="Arial" w:hAnsi="Arial" w:cs="Arial"/>
          <w:spacing w:val="1"/>
        </w:rPr>
        <w:t>0</w:t>
      </w:r>
      <w:r>
        <w:rPr>
          <w:rFonts w:ascii="Arial" w:hAnsi="Arial" w:cs="Arial"/>
          <w:spacing w:val="-1"/>
        </w:rPr>
        <w:t>0</w:t>
      </w:r>
      <w:r>
        <w:rPr>
          <w:rFonts w:ascii="Arial" w:hAnsi="Arial" w:cs="Arial"/>
        </w:rPr>
        <w:t>0</w:t>
      </w:r>
      <w:r>
        <w:rPr>
          <w:rFonts w:ascii="Arial" w:hAnsi="Arial" w:cs="Arial"/>
          <w:spacing w:val="-3"/>
        </w:rPr>
        <w:t xml:space="preserve"> </w:t>
      </w:r>
      <w:r>
        <w:rPr>
          <w:rFonts w:ascii="Arial" w:hAnsi="Arial" w:cs="Arial"/>
          <w:spacing w:val="-1"/>
        </w:rPr>
        <w:t>g</w:t>
      </w:r>
      <w:r>
        <w:rPr>
          <w:rFonts w:ascii="Arial" w:hAnsi="Arial" w:cs="Arial"/>
          <w:spacing w:val="1"/>
        </w:rPr>
        <w:t>od</w:t>
      </w:r>
      <w:r>
        <w:rPr>
          <w:rFonts w:ascii="Arial" w:hAnsi="Arial" w:cs="Arial"/>
          <w:spacing w:val="-2"/>
        </w:rPr>
        <w:t>z</w:t>
      </w:r>
      <w:r>
        <w:rPr>
          <w:rFonts w:ascii="Arial" w:hAnsi="Arial" w:cs="Arial"/>
        </w:rPr>
        <w:t>i</w:t>
      </w:r>
      <w:r>
        <w:rPr>
          <w:rFonts w:ascii="Arial" w:hAnsi="Arial" w:cs="Arial"/>
          <w:spacing w:val="1"/>
        </w:rPr>
        <w:t>nn</w:t>
      </w:r>
      <w:r>
        <w:rPr>
          <w:rFonts w:ascii="Arial" w:hAnsi="Arial" w:cs="Arial"/>
          <w:spacing w:val="-1"/>
        </w:rPr>
        <w:t>eg</w:t>
      </w:r>
      <w:r>
        <w:rPr>
          <w:rFonts w:ascii="Arial" w:hAnsi="Arial" w:cs="Arial"/>
        </w:rPr>
        <w:t>o</w:t>
      </w:r>
      <w:r>
        <w:rPr>
          <w:rFonts w:ascii="Arial" w:hAnsi="Arial" w:cs="Arial"/>
          <w:spacing w:val="-10"/>
        </w:rPr>
        <w:t xml:space="preserve"> </w:t>
      </w:r>
      <w:r>
        <w:rPr>
          <w:rFonts w:ascii="Arial" w:hAnsi="Arial" w:cs="Arial"/>
          <w:spacing w:val="1"/>
        </w:rPr>
        <w:t>pot</w:t>
      </w:r>
      <w:r>
        <w:rPr>
          <w:rFonts w:ascii="Arial" w:hAnsi="Arial" w:cs="Arial"/>
          <w:spacing w:val="-3"/>
        </w:rPr>
        <w:t>w</w:t>
      </w:r>
      <w:r>
        <w:rPr>
          <w:rFonts w:ascii="Arial" w:hAnsi="Arial" w:cs="Arial"/>
        </w:rPr>
        <w:t>i</w:t>
      </w:r>
      <w:r>
        <w:rPr>
          <w:rFonts w:ascii="Arial" w:hAnsi="Arial" w:cs="Arial"/>
          <w:spacing w:val="1"/>
        </w:rPr>
        <w:t>e</w:t>
      </w:r>
      <w:r>
        <w:rPr>
          <w:rFonts w:ascii="Arial" w:hAnsi="Arial" w:cs="Arial"/>
          <w:spacing w:val="-1"/>
        </w:rPr>
        <w:t>r</w:t>
      </w:r>
      <w:r>
        <w:rPr>
          <w:rFonts w:ascii="Arial" w:hAnsi="Arial" w:cs="Arial"/>
          <w:spacing w:val="1"/>
        </w:rPr>
        <w:t>d</w:t>
      </w:r>
      <w:r>
        <w:rPr>
          <w:rFonts w:ascii="Arial" w:hAnsi="Arial" w:cs="Arial"/>
          <w:spacing w:val="-2"/>
        </w:rPr>
        <w:t>z</w:t>
      </w:r>
      <w:r>
        <w:rPr>
          <w:rFonts w:ascii="Arial" w:hAnsi="Arial" w:cs="Arial"/>
        </w:rPr>
        <w:t>a</w:t>
      </w:r>
      <w:r>
        <w:rPr>
          <w:rFonts w:ascii="Arial" w:hAnsi="Arial" w:cs="Arial"/>
          <w:spacing w:val="-10"/>
        </w:rPr>
        <w:t xml:space="preserve"> </w:t>
      </w:r>
      <w:r>
        <w:rPr>
          <w:rFonts w:ascii="Arial" w:hAnsi="Arial" w:cs="Arial"/>
          <w:spacing w:val="1"/>
        </w:rPr>
        <w:t>t</w:t>
      </w:r>
      <w:r>
        <w:rPr>
          <w:rFonts w:ascii="Arial" w:hAnsi="Arial" w:cs="Arial"/>
          <w:spacing w:val="2"/>
        </w:rPr>
        <w:t>r</w:t>
      </w:r>
      <w:r>
        <w:rPr>
          <w:rFonts w:ascii="Arial" w:hAnsi="Arial" w:cs="Arial"/>
          <w:spacing w:val="-3"/>
        </w:rPr>
        <w:t>w</w:t>
      </w:r>
      <w:r>
        <w:rPr>
          <w:rFonts w:ascii="Arial" w:hAnsi="Arial" w:cs="Arial"/>
          <w:spacing w:val="1"/>
        </w:rPr>
        <w:t>a</w:t>
      </w:r>
      <w:r>
        <w:rPr>
          <w:rFonts w:ascii="Arial" w:hAnsi="Arial" w:cs="Arial"/>
        </w:rPr>
        <w:t>ł</w:t>
      </w:r>
      <w:r>
        <w:rPr>
          <w:rFonts w:ascii="Arial" w:hAnsi="Arial" w:cs="Arial"/>
          <w:spacing w:val="1"/>
        </w:rPr>
        <w:t>o</w:t>
      </w:r>
      <w:r>
        <w:rPr>
          <w:rFonts w:ascii="Arial" w:hAnsi="Arial" w:cs="Arial"/>
        </w:rPr>
        <w:t>ść</w:t>
      </w:r>
      <w:r>
        <w:rPr>
          <w:rFonts w:ascii="Arial" w:hAnsi="Arial" w:cs="Arial"/>
          <w:spacing w:val="-9"/>
        </w:rPr>
        <w:t xml:space="preserve"> </w:t>
      </w:r>
      <w:r>
        <w:rPr>
          <w:rFonts w:ascii="Arial" w:hAnsi="Arial" w:cs="Arial"/>
          <w:spacing w:val="1"/>
        </w:rPr>
        <w:t>n</w:t>
      </w:r>
      <w:r>
        <w:rPr>
          <w:rFonts w:ascii="Arial" w:hAnsi="Arial" w:cs="Arial"/>
        </w:rPr>
        <w:t>a</w:t>
      </w:r>
      <w:r>
        <w:rPr>
          <w:rFonts w:ascii="Arial" w:hAnsi="Arial" w:cs="Arial"/>
          <w:spacing w:val="-4"/>
        </w:rPr>
        <w:t xml:space="preserve"> </w:t>
      </w:r>
      <w:r>
        <w:rPr>
          <w:rFonts w:ascii="Arial" w:hAnsi="Arial" w:cs="Arial"/>
          <w:spacing w:val="1"/>
        </w:rPr>
        <w:t>po</w:t>
      </w:r>
      <w:r>
        <w:rPr>
          <w:rFonts w:ascii="Arial" w:hAnsi="Arial" w:cs="Arial"/>
          <w:spacing w:val="-2"/>
        </w:rPr>
        <w:t>z</w:t>
      </w:r>
      <w:r>
        <w:rPr>
          <w:rFonts w:ascii="Arial" w:hAnsi="Arial" w:cs="Arial"/>
        </w:rPr>
        <w:t>i</w:t>
      </w:r>
      <w:r>
        <w:rPr>
          <w:rFonts w:ascii="Arial" w:hAnsi="Arial" w:cs="Arial"/>
          <w:spacing w:val="1"/>
        </w:rPr>
        <w:t>o</w:t>
      </w:r>
      <w:r>
        <w:rPr>
          <w:rFonts w:ascii="Arial" w:hAnsi="Arial" w:cs="Arial"/>
          <w:spacing w:val="2"/>
        </w:rPr>
        <w:t>m</w:t>
      </w:r>
      <w:r>
        <w:rPr>
          <w:rFonts w:ascii="Arial" w:hAnsi="Arial" w:cs="Arial"/>
        </w:rPr>
        <w:t>ie</w:t>
      </w:r>
      <w:r>
        <w:rPr>
          <w:rFonts w:ascii="Arial" w:hAnsi="Arial" w:cs="Arial"/>
          <w:spacing w:val="-11"/>
        </w:rPr>
        <w:t xml:space="preserve"> </w:t>
      </w:r>
      <w:r>
        <w:rPr>
          <w:rFonts w:ascii="Arial" w:hAnsi="Arial" w:cs="Arial"/>
          <w:spacing w:val="1"/>
        </w:rPr>
        <w:t>10</w:t>
      </w:r>
      <w:r>
        <w:rPr>
          <w:rFonts w:ascii="Arial" w:hAnsi="Arial" w:cs="Arial"/>
        </w:rPr>
        <w:t>0</w:t>
      </w:r>
      <w:r>
        <w:rPr>
          <w:rFonts w:ascii="Arial" w:hAnsi="Arial" w:cs="Arial"/>
          <w:spacing w:val="-5"/>
        </w:rPr>
        <w:t xml:space="preserve"> </w:t>
      </w:r>
      <w:r>
        <w:rPr>
          <w:rFonts w:ascii="Arial" w:hAnsi="Arial" w:cs="Arial"/>
        </w:rPr>
        <w:t>l</w:t>
      </w:r>
      <w:r>
        <w:rPr>
          <w:rFonts w:ascii="Arial" w:hAnsi="Arial" w:cs="Arial"/>
          <w:spacing w:val="1"/>
        </w:rPr>
        <w:t>at</w:t>
      </w:r>
      <w:r>
        <w:rPr>
          <w:rFonts w:ascii="Arial" w:hAnsi="Arial" w:cs="Arial"/>
        </w:rPr>
        <w:t>)</w:t>
      </w:r>
    </w:p>
    <w:p w:rsidR="000B4F6D" w:rsidRDefault="000B4F6D" w:rsidP="007D0BA1">
      <w:pPr>
        <w:widowControl w:val="0"/>
        <w:numPr>
          <w:ilvl w:val="0"/>
          <w:numId w:val="1"/>
        </w:numPr>
        <w:autoSpaceDE w:val="0"/>
        <w:autoSpaceDN w:val="0"/>
        <w:adjustRightInd w:val="0"/>
        <w:spacing w:before="17" w:after="0" w:line="240" w:lineRule="auto"/>
        <w:ind w:right="51"/>
        <w:jc w:val="both"/>
        <w:rPr>
          <w:rFonts w:ascii="Arial" w:hAnsi="Arial" w:cs="Arial"/>
        </w:rPr>
      </w:pPr>
      <w:r>
        <w:rPr>
          <w:rFonts w:ascii="Arial" w:hAnsi="Arial" w:cs="Arial"/>
          <w:spacing w:val="1"/>
        </w:rPr>
        <w:t>od</w:t>
      </w:r>
      <w:r>
        <w:rPr>
          <w:rFonts w:ascii="Arial" w:hAnsi="Arial" w:cs="Arial"/>
          <w:spacing w:val="-1"/>
        </w:rPr>
        <w:t>p</w:t>
      </w:r>
      <w:r>
        <w:rPr>
          <w:rFonts w:ascii="Arial" w:hAnsi="Arial" w:cs="Arial"/>
          <w:spacing w:val="1"/>
        </w:rPr>
        <w:t>o</w:t>
      </w:r>
      <w:r>
        <w:rPr>
          <w:rFonts w:ascii="Arial" w:hAnsi="Arial" w:cs="Arial"/>
          <w:spacing w:val="-1"/>
        </w:rPr>
        <w:t>r</w:t>
      </w:r>
      <w:r>
        <w:rPr>
          <w:rFonts w:ascii="Arial" w:hAnsi="Arial" w:cs="Arial"/>
          <w:spacing w:val="1"/>
        </w:rPr>
        <w:t>n</w:t>
      </w:r>
      <w:r>
        <w:rPr>
          <w:rFonts w:ascii="Arial" w:hAnsi="Arial" w:cs="Arial"/>
        </w:rPr>
        <w:t>e</w:t>
      </w:r>
      <w:r>
        <w:rPr>
          <w:rFonts w:ascii="Arial" w:hAnsi="Arial" w:cs="Arial"/>
          <w:spacing w:val="24"/>
        </w:rPr>
        <w:t xml:space="preserve"> </w:t>
      </w:r>
      <w:r>
        <w:rPr>
          <w:rFonts w:ascii="Arial" w:hAnsi="Arial" w:cs="Arial"/>
          <w:spacing w:val="-1"/>
        </w:rPr>
        <w:t>n</w:t>
      </w:r>
      <w:r>
        <w:rPr>
          <w:rFonts w:ascii="Arial" w:hAnsi="Arial" w:cs="Arial"/>
        </w:rPr>
        <w:t>a</w:t>
      </w:r>
      <w:r>
        <w:rPr>
          <w:rFonts w:ascii="Arial" w:hAnsi="Arial" w:cs="Arial"/>
          <w:spacing w:val="30"/>
        </w:rPr>
        <w:t xml:space="preserve"> </w:t>
      </w:r>
      <w:r>
        <w:rPr>
          <w:rFonts w:ascii="Arial" w:hAnsi="Arial" w:cs="Arial"/>
        </w:rPr>
        <w:t>c</w:t>
      </w:r>
      <w:r>
        <w:rPr>
          <w:rFonts w:ascii="Arial" w:hAnsi="Arial" w:cs="Arial"/>
          <w:spacing w:val="-2"/>
        </w:rPr>
        <w:t>y</w:t>
      </w:r>
      <w:r>
        <w:rPr>
          <w:rFonts w:ascii="Arial" w:hAnsi="Arial" w:cs="Arial"/>
        </w:rPr>
        <w:t>kli</w:t>
      </w:r>
      <w:r>
        <w:rPr>
          <w:rFonts w:ascii="Arial" w:hAnsi="Arial" w:cs="Arial"/>
          <w:spacing w:val="2"/>
        </w:rPr>
        <w:t>c</w:t>
      </w:r>
      <w:r>
        <w:rPr>
          <w:rFonts w:ascii="Arial" w:hAnsi="Arial" w:cs="Arial"/>
          <w:spacing w:val="-2"/>
        </w:rPr>
        <w:t>z</w:t>
      </w:r>
      <w:r>
        <w:rPr>
          <w:rFonts w:ascii="Arial" w:hAnsi="Arial" w:cs="Arial"/>
          <w:spacing w:val="1"/>
        </w:rPr>
        <w:t>n</w:t>
      </w:r>
      <w:r>
        <w:rPr>
          <w:rFonts w:ascii="Arial" w:hAnsi="Arial" w:cs="Arial"/>
        </w:rPr>
        <w:t>e</w:t>
      </w:r>
      <w:r>
        <w:rPr>
          <w:rFonts w:ascii="Arial" w:hAnsi="Arial" w:cs="Arial"/>
          <w:spacing w:val="23"/>
        </w:rPr>
        <w:t xml:space="preserve"> </w:t>
      </w:r>
      <w:r>
        <w:rPr>
          <w:rFonts w:ascii="Arial" w:hAnsi="Arial" w:cs="Arial"/>
          <w:spacing w:val="1"/>
        </w:rPr>
        <w:t>d</w:t>
      </w:r>
      <w:r>
        <w:rPr>
          <w:rFonts w:ascii="Arial" w:hAnsi="Arial" w:cs="Arial"/>
          <w:spacing w:val="-2"/>
        </w:rPr>
        <w:t>z</w:t>
      </w:r>
      <w:r>
        <w:rPr>
          <w:rFonts w:ascii="Arial" w:hAnsi="Arial" w:cs="Arial"/>
        </w:rPr>
        <w:t>i</w:t>
      </w:r>
      <w:r>
        <w:rPr>
          <w:rFonts w:ascii="Arial" w:hAnsi="Arial" w:cs="Arial"/>
          <w:spacing w:val="1"/>
        </w:rPr>
        <w:t>a</w:t>
      </w:r>
      <w:r>
        <w:rPr>
          <w:rFonts w:ascii="Arial" w:hAnsi="Arial" w:cs="Arial"/>
        </w:rPr>
        <w:t>ł</w:t>
      </w:r>
      <w:r>
        <w:rPr>
          <w:rFonts w:ascii="Arial" w:hAnsi="Arial" w:cs="Arial"/>
          <w:spacing w:val="1"/>
        </w:rPr>
        <w:t>an</w:t>
      </w:r>
      <w:r>
        <w:rPr>
          <w:rFonts w:ascii="Arial" w:hAnsi="Arial" w:cs="Arial"/>
        </w:rPr>
        <w:t>ia</w:t>
      </w:r>
      <w:r>
        <w:rPr>
          <w:rFonts w:ascii="Arial" w:hAnsi="Arial" w:cs="Arial"/>
          <w:spacing w:val="24"/>
        </w:rPr>
        <w:t xml:space="preserve"> </w:t>
      </w:r>
      <w:r>
        <w:rPr>
          <w:rFonts w:ascii="Arial" w:hAnsi="Arial" w:cs="Arial"/>
          <w:spacing w:val="1"/>
          <w:w w:val="99"/>
        </w:rPr>
        <w:t>pod</w:t>
      </w:r>
      <w:r>
        <w:rPr>
          <w:rFonts w:ascii="Arial" w:hAnsi="Arial" w:cs="Arial"/>
          <w:spacing w:val="-3"/>
          <w:w w:val="99"/>
        </w:rPr>
        <w:t>w</w:t>
      </w:r>
      <w:r>
        <w:rPr>
          <w:rFonts w:ascii="Arial" w:hAnsi="Arial" w:cs="Arial"/>
          <w:w w:val="99"/>
        </w:rPr>
        <w:t>y</w:t>
      </w:r>
      <w:r>
        <w:rPr>
          <w:rFonts w:ascii="Arial" w:hAnsi="Arial" w:cs="Arial"/>
          <w:spacing w:val="-2"/>
          <w:w w:val="74"/>
        </w:rPr>
        <w:t>ż</w:t>
      </w:r>
      <w:r>
        <w:rPr>
          <w:rFonts w:ascii="Arial" w:hAnsi="Arial" w:cs="Arial"/>
          <w:spacing w:val="2"/>
          <w:w w:val="99"/>
        </w:rPr>
        <w:t>s</w:t>
      </w:r>
      <w:r>
        <w:rPr>
          <w:rFonts w:ascii="Arial" w:hAnsi="Arial" w:cs="Arial"/>
          <w:spacing w:val="-2"/>
          <w:w w:val="99"/>
        </w:rPr>
        <w:t>z</w:t>
      </w:r>
      <w:r>
        <w:rPr>
          <w:rFonts w:ascii="Arial" w:hAnsi="Arial" w:cs="Arial"/>
          <w:spacing w:val="1"/>
          <w:w w:val="99"/>
        </w:rPr>
        <w:t>one</w:t>
      </w:r>
      <w:r>
        <w:rPr>
          <w:rFonts w:ascii="Arial" w:hAnsi="Arial" w:cs="Arial"/>
          <w:w w:val="99"/>
        </w:rPr>
        <w:t>j</w:t>
      </w:r>
      <w:r>
        <w:rPr>
          <w:rFonts w:ascii="Arial" w:hAnsi="Arial" w:cs="Arial"/>
          <w:spacing w:val="31"/>
        </w:rPr>
        <w:t xml:space="preserve"> </w:t>
      </w:r>
      <w:r>
        <w:rPr>
          <w:rFonts w:ascii="Arial" w:hAnsi="Arial" w:cs="Arial"/>
          <w:spacing w:val="1"/>
        </w:rPr>
        <w:t>te</w:t>
      </w:r>
      <w:r>
        <w:rPr>
          <w:rFonts w:ascii="Arial" w:hAnsi="Arial" w:cs="Arial"/>
          <w:spacing w:val="-1"/>
        </w:rPr>
        <w:t>m</w:t>
      </w:r>
      <w:r>
        <w:rPr>
          <w:rFonts w:ascii="Arial" w:hAnsi="Arial" w:cs="Arial"/>
          <w:spacing w:val="1"/>
        </w:rPr>
        <w:t>pe</w:t>
      </w:r>
      <w:r>
        <w:rPr>
          <w:rFonts w:ascii="Arial" w:hAnsi="Arial" w:cs="Arial"/>
          <w:spacing w:val="-1"/>
        </w:rPr>
        <w:t>r</w:t>
      </w:r>
      <w:r>
        <w:rPr>
          <w:rFonts w:ascii="Arial" w:hAnsi="Arial" w:cs="Arial"/>
          <w:spacing w:val="1"/>
        </w:rPr>
        <w:t>a</w:t>
      </w:r>
      <w:r>
        <w:rPr>
          <w:rFonts w:ascii="Arial" w:hAnsi="Arial" w:cs="Arial"/>
          <w:spacing w:val="-2"/>
        </w:rPr>
        <w:t>t</w:t>
      </w:r>
      <w:r>
        <w:rPr>
          <w:rFonts w:ascii="Arial" w:hAnsi="Arial" w:cs="Arial"/>
          <w:spacing w:val="1"/>
        </w:rPr>
        <w:t>u</w:t>
      </w:r>
      <w:r>
        <w:rPr>
          <w:rFonts w:ascii="Arial" w:hAnsi="Arial" w:cs="Arial"/>
          <w:spacing w:val="-1"/>
        </w:rPr>
        <w:t>r</w:t>
      </w:r>
      <w:r>
        <w:rPr>
          <w:rFonts w:ascii="Arial" w:hAnsi="Arial" w:cs="Arial"/>
        </w:rPr>
        <w:t>y</w:t>
      </w:r>
      <w:r>
        <w:rPr>
          <w:rFonts w:ascii="Arial" w:hAnsi="Arial" w:cs="Arial"/>
          <w:spacing w:val="16"/>
        </w:rPr>
        <w:t xml:space="preserve"> </w:t>
      </w:r>
      <w:r>
        <w:rPr>
          <w:rFonts w:ascii="Arial" w:hAnsi="Arial" w:cs="Arial"/>
          <w:spacing w:val="-1"/>
          <w:w w:val="99"/>
        </w:rPr>
        <w:t>(r</w:t>
      </w:r>
      <w:r>
        <w:rPr>
          <w:rFonts w:ascii="Arial" w:hAnsi="Arial" w:cs="Arial"/>
          <w:spacing w:val="3"/>
          <w:w w:val="99"/>
        </w:rPr>
        <w:t>ó</w:t>
      </w:r>
      <w:r>
        <w:rPr>
          <w:rFonts w:ascii="Arial" w:hAnsi="Arial" w:cs="Arial"/>
          <w:spacing w:val="-3"/>
          <w:w w:val="99"/>
        </w:rPr>
        <w:t>w</w:t>
      </w:r>
      <w:r>
        <w:rPr>
          <w:rFonts w:ascii="Arial" w:hAnsi="Arial" w:cs="Arial"/>
          <w:spacing w:val="1"/>
          <w:w w:val="99"/>
        </w:rPr>
        <w:t>no</w:t>
      </w:r>
      <w:r>
        <w:rPr>
          <w:rFonts w:ascii="Arial" w:hAnsi="Arial" w:cs="Arial"/>
          <w:spacing w:val="-3"/>
          <w:w w:val="99"/>
        </w:rPr>
        <w:t>w</w:t>
      </w:r>
      <w:r>
        <w:rPr>
          <w:rFonts w:ascii="Arial" w:hAnsi="Arial" w:cs="Arial"/>
          <w:spacing w:val="3"/>
          <w:w w:val="99"/>
        </w:rPr>
        <w:t>a</w:t>
      </w:r>
      <w:r>
        <w:rPr>
          <w:rFonts w:ascii="Arial" w:hAnsi="Arial" w:cs="Arial"/>
          <w:spacing w:val="-2"/>
          <w:w w:val="74"/>
        </w:rPr>
        <w:t>ż</w:t>
      </w:r>
      <w:r>
        <w:rPr>
          <w:rFonts w:ascii="Arial" w:hAnsi="Arial" w:cs="Arial"/>
          <w:spacing w:val="1"/>
          <w:w w:val="99"/>
        </w:rPr>
        <w:t>n</w:t>
      </w:r>
      <w:r>
        <w:rPr>
          <w:rFonts w:ascii="Arial" w:hAnsi="Arial" w:cs="Arial"/>
          <w:w w:val="99"/>
        </w:rPr>
        <w:t>e</w:t>
      </w:r>
      <w:r>
        <w:rPr>
          <w:rFonts w:ascii="Arial" w:hAnsi="Arial" w:cs="Arial"/>
          <w:spacing w:val="33"/>
        </w:rPr>
        <w:t xml:space="preserve"> </w:t>
      </w:r>
      <w:r>
        <w:rPr>
          <w:rFonts w:ascii="Arial" w:hAnsi="Arial" w:cs="Arial"/>
        </w:rPr>
        <w:t>z</w:t>
      </w:r>
      <w:r>
        <w:rPr>
          <w:rFonts w:ascii="Arial" w:hAnsi="Arial" w:cs="Arial"/>
          <w:spacing w:val="28"/>
        </w:rPr>
        <w:t xml:space="preserve"> </w:t>
      </w:r>
      <w:r>
        <w:rPr>
          <w:rFonts w:ascii="Arial" w:hAnsi="Arial" w:cs="Arial"/>
          <w:spacing w:val="3"/>
        </w:rPr>
        <w:t>t</w:t>
      </w:r>
      <w:r>
        <w:rPr>
          <w:rFonts w:ascii="Arial" w:hAnsi="Arial" w:cs="Arial"/>
          <w:spacing w:val="-2"/>
        </w:rPr>
        <w:t>y</w:t>
      </w:r>
      <w:r>
        <w:rPr>
          <w:rFonts w:ascii="Arial" w:hAnsi="Arial" w:cs="Arial"/>
          <w:spacing w:val="2"/>
        </w:rPr>
        <w:t>m</w:t>
      </w:r>
      <w:r>
        <w:rPr>
          <w:rFonts w:ascii="Arial" w:hAnsi="Arial" w:cs="Arial"/>
        </w:rPr>
        <w:t xml:space="preserve">, </w:t>
      </w:r>
      <w:r>
        <w:rPr>
          <w:rFonts w:ascii="Arial" w:hAnsi="Arial" w:cs="Arial"/>
          <w:spacing w:val="-2"/>
          <w:w w:val="85"/>
        </w:rPr>
        <w:t>ż</w:t>
      </w:r>
      <w:r>
        <w:rPr>
          <w:rFonts w:ascii="Arial" w:hAnsi="Arial" w:cs="Arial"/>
          <w:w w:val="85"/>
        </w:rPr>
        <w:t>e</w:t>
      </w:r>
      <w:r>
        <w:rPr>
          <w:rFonts w:ascii="Arial" w:hAnsi="Arial" w:cs="Arial"/>
          <w:spacing w:val="13"/>
          <w:w w:val="85"/>
        </w:rPr>
        <w:t xml:space="preserve"> </w:t>
      </w:r>
      <w:r>
        <w:rPr>
          <w:rFonts w:ascii="Arial" w:hAnsi="Arial" w:cs="Arial"/>
          <w:spacing w:val="-1"/>
        </w:rPr>
        <w:t>r</w:t>
      </w:r>
      <w:r>
        <w:rPr>
          <w:rFonts w:ascii="Arial" w:hAnsi="Arial" w:cs="Arial"/>
          <w:spacing w:val="1"/>
        </w:rPr>
        <w:t>u</w:t>
      </w:r>
      <w:r>
        <w:rPr>
          <w:rFonts w:ascii="Arial" w:hAnsi="Arial" w:cs="Arial"/>
          <w:spacing w:val="2"/>
        </w:rPr>
        <w:t>r</w:t>
      </w:r>
      <w:r>
        <w:rPr>
          <w:rFonts w:ascii="Arial" w:hAnsi="Arial" w:cs="Arial"/>
        </w:rPr>
        <w:t>y</w:t>
      </w:r>
      <w:r>
        <w:rPr>
          <w:rFonts w:ascii="Arial" w:hAnsi="Arial" w:cs="Arial"/>
          <w:spacing w:val="-6"/>
        </w:rPr>
        <w:t xml:space="preserve"> </w:t>
      </w:r>
      <w:r>
        <w:rPr>
          <w:rFonts w:ascii="Arial" w:hAnsi="Arial" w:cs="Arial"/>
          <w:spacing w:val="2"/>
        </w:rPr>
        <w:t>m</w:t>
      </w:r>
      <w:r>
        <w:rPr>
          <w:rFonts w:ascii="Arial" w:hAnsi="Arial" w:cs="Arial"/>
          <w:spacing w:val="1"/>
        </w:rPr>
        <w:t>a</w:t>
      </w:r>
      <w:r>
        <w:rPr>
          <w:rFonts w:ascii="Arial" w:hAnsi="Arial" w:cs="Arial"/>
        </w:rPr>
        <w:t>ją</w:t>
      </w:r>
      <w:r>
        <w:rPr>
          <w:rFonts w:ascii="Arial" w:hAnsi="Arial" w:cs="Arial"/>
          <w:spacing w:val="-4"/>
        </w:rPr>
        <w:t xml:space="preserve"> </w:t>
      </w:r>
      <w:r>
        <w:rPr>
          <w:rFonts w:ascii="Arial" w:hAnsi="Arial" w:cs="Arial"/>
          <w:spacing w:val="1"/>
        </w:rPr>
        <w:t>o</w:t>
      </w:r>
      <w:r>
        <w:rPr>
          <w:rFonts w:ascii="Arial" w:hAnsi="Arial" w:cs="Arial"/>
          <w:spacing w:val="-2"/>
        </w:rPr>
        <w:t>z</w:t>
      </w:r>
      <w:r>
        <w:rPr>
          <w:rFonts w:ascii="Arial" w:hAnsi="Arial" w:cs="Arial"/>
          <w:spacing w:val="1"/>
        </w:rPr>
        <w:t>na</w:t>
      </w:r>
      <w:r>
        <w:rPr>
          <w:rFonts w:ascii="Arial" w:hAnsi="Arial" w:cs="Arial"/>
        </w:rPr>
        <w:t>c</w:t>
      </w:r>
      <w:r>
        <w:rPr>
          <w:rFonts w:ascii="Arial" w:hAnsi="Arial" w:cs="Arial"/>
          <w:spacing w:val="-2"/>
        </w:rPr>
        <w:t>z</w:t>
      </w:r>
      <w:r>
        <w:rPr>
          <w:rFonts w:ascii="Arial" w:hAnsi="Arial" w:cs="Arial"/>
          <w:spacing w:val="1"/>
        </w:rPr>
        <w:t>e</w:t>
      </w:r>
      <w:r>
        <w:rPr>
          <w:rFonts w:ascii="Arial" w:hAnsi="Arial" w:cs="Arial"/>
          <w:spacing w:val="-1"/>
        </w:rPr>
        <w:t>n</w:t>
      </w:r>
      <w:r>
        <w:rPr>
          <w:rFonts w:ascii="Arial" w:hAnsi="Arial" w:cs="Arial"/>
        </w:rPr>
        <w:t>ie</w:t>
      </w:r>
      <w:r>
        <w:rPr>
          <w:rFonts w:ascii="Arial" w:hAnsi="Arial" w:cs="Arial"/>
          <w:spacing w:val="-10"/>
        </w:rPr>
        <w:t xml:space="preserve"> </w:t>
      </w:r>
      <w:r>
        <w:rPr>
          <w:rFonts w:ascii="Arial" w:hAnsi="Arial" w:cs="Arial"/>
        </w:rPr>
        <w:t>UD)</w:t>
      </w:r>
      <w:r w:rsidR="00450B1F">
        <w:rPr>
          <w:rFonts w:ascii="Arial" w:hAnsi="Arial" w:cs="Arial"/>
        </w:rPr>
        <w:t xml:space="preserve">, </w:t>
      </w:r>
    </w:p>
    <w:p w:rsidR="000B4F6D" w:rsidRDefault="000B4F6D" w:rsidP="007D0BA1">
      <w:pPr>
        <w:widowControl w:val="0"/>
        <w:numPr>
          <w:ilvl w:val="0"/>
          <w:numId w:val="1"/>
        </w:numPr>
        <w:autoSpaceDE w:val="0"/>
        <w:autoSpaceDN w:val="0"/>
        <w:adjustRightInd w:val="0"/>
        <w:spacing w:before="21" w:after="0" w:line="276" w:lineRule="exact"/>
        <w:ind w:right="48"/>
        <w:jc w:val="both"/>
        <w:rPr>
          <w:rFonts w:ascii="Arial" w:hAnsi="Arial" w:cs="Arial"/>
        </w:rPr>
      </w:pPr>
      <w:r>
        <w:rPr>
          <w:rFonts w:ascii="Arial" w:hAnsi="Arial" w:cs="Arial"/>
          <w:spacing w:val="1"/>
        </w:rPr>
        <w:t>te</w:t>
      </w:r>
      <w:r>
        <w:rPr>
          <w:rFonts w:ascii="Arial" w:hAnsi="Arial" w:cs="Arial"/>
          <w:spacing w:val="-1"/>
        </w:rPr>
        <w:t>m</w:t>
      </w:r>
      <w:r>
        <w:rPr>
          <w:rFonts w:ascii="Arial" w:hAnsi="Arial" w:cs="Arial"/>
          <w:spacing w:val="1"/>
        </w:rPr>
        <w:t>pe</w:t>
      </w:r>
      <w:r>
        <w:rPr>
          <w:rFonts w:ascii="Arial" w:hAnsi="Arial" w:cs="Arial"/>
          <w:spacing w:val="-1"/>
        </w:rPr>
        <w:t>r</w:t>
      </w:r>
      <w:r>
        <w:rPr>
          <w:rFonts w:ascii="Arial" w:hAnsi="Arial" w:cs="Arial"/>
          <w:spacing w:val="1"/>
        </w:rPr>
        <w:t>a</w:t>
      </w:r>
      <w:r>
        <w:rPr>
          <w:rFonts w:ascii="Arial" w:hAnsi="Arial" w:cs="Arial"/>
          <w:spacing w:val="-2"/>
        </w:rPr>
        <w:t>t</w:t>
      </w:r>
      <w:r>
        <w:rPr>
          <w:rFonts w:ascii="Arial" w:hAnsi="Arial" w:cs="Arial"/>
          <w:spacing w:val="1"/>
        </w:rPr>
        <w:t>u</w:t>
      </w:r>
      <w:r>
        <w:rPr>
          <w:rFonts w:ascii="Arial" w:hAnsi="Arial" w:cs="Arial"/>
          <w:spacing w:val="-1"/>
        </w:rPr>
        <w:t>r</w:t>
      </w:r>
      <w:r>
        <w:rPr>
          <w:rFonts w:ascii="Arial" w:hAnsi="Arial" w:cs="Arial"/>
        </w:rPr>
        <w:t>a</w:t>
      </w:r>
      <w:r>
        <w:rPr>
          <w:rFonts w:ascii="Arial" w:hAnsi="Arial" w:cs="Arial"/>
          <w:spacing w:val="-2"/>
        </w:rPr>
        <w:t xml:space="preserve"> </w:t>
      </w:r>
      <w:r>
        <w:rPr>
          <w:rFonts w:ascii="Arial" w:hAnsi="Arial" w:cs="Arial"/>
          <w:spacing w:val="2"/>
        </w:rPr>
        <w:t>m</w:t>
      </w:r>
      <w:r>
        <w:rPr>
          <w:rFonts w:ascii="Arial" w:hAnsi="Arial" w:cs="Arial"/>
        </w:rPr>
        <w:t>i</w:t>
      </w:r>
      <w:r>
        <w:rPr>
          <w:rFonts w:ascii="Arial" w:hAnsi="Arial" w:cs="Arial"/>
          <w:spacing w:val="1"/>
        </w:rPr>
        <w:t>ę</w:t>
      </w:r>
      <w:r>
        <w:rPr>
          <w:rFonts w:ascii="Arial" w:hAnsi="Arial" w:cs="Arial"/>
        </w:rPr>
        <w:t>k</w:t>
      </w:r>
      <w:r>
        <w:rPr>
          <w:rFonts w:ascii="Arial" w:hAnsi="Arial" w:cs="Arial"/>
          <w:spacing w:val="1"/>
        </w:rPr>
        <w:t>n</w:t>
      </w:r>
      <w:r>
        <w:rPr>
          <w:rFonts w:ascii="Arial" w:hAnsi="Arial" w:cs="Arial"/>
        </w:rPr>
        <w:t>i</w:t>
      </w:r>
      <w:r>
        <w:rPr>
          <w:rFonts w:ascii="Arial" w:hAnsi="Arial" w:cs="Arial"/>
          <w:spacing w:val="-1"/>
        </w:rPr>
        <w:t>e</w:t>
      </w:r>
      <w:r>
        <w:rPr>
          <w:rFonts w:ascii="Arial" w:hAnsi="Arial" w:cs="Arial"/>
          <w:spacing w:val="1"/>
        </w:rPr>
        <w:t>n</w:t>
      </w:r>
      <w:r>
        <w:rPr>
          <w:rFonts w:ascii="Arial" w:hAnsi="Arial" w:cs="Arial"/>
          <w:spacing w:val="-3"/>
        </w:rPr>
        <w:t>i</w:t>
      </w:r>
      <w:r>
        <w:rPr>
          <w:rFonts w:ascii="Arial" w:hAnsi="Arial" w:cs="Arial"/>
        </w:rPr>
        <w:t>a</w:t>
      </w:r>
      <w:r>
        <w:rPr>
          <w:rFonts w:ascii="Arial" w:hAnsi="Arial" w:cs="Arial"/>
          <w:spacing w:val="3"/>
        </w:rPr>
        <w:t xml:space="preserve"> </w:t>
      </w:r>
      <w:r>
        <w:rPr>
          <w:rFonts w:ascii="Arial" w:hAnsi="Arial" w:cs="Arial"/>
          <w:spacing w:val="-1"/>
        </w:rPr>
        <w:t>r</w:t>
      </w:r>
      <w:r>
        <w:rPr>
          <w:rFonts w:ascii="Arial" w:hAnsi="Arial" w:cs="Arial"/>
          <w:spacing w:val="1"/>
        </w:rPr>
        <w:t>u</w:t>
      </w:r>
      <w:r>
        <w:rPr>
          <w:rFonts w:ascii="Arial" w:hAnsi="Arial" w:cs="Arial"/>
        </w:rPr>
        <w:t>r</w:t>
      </w:r>
      <w:r>
        <w:rPr>
          <w:rFonts w:ascii="Arial" w:hAnsi="Arial" w:cs="Arial"/>
          <w:spacing w:val="9"/>
        </w:rPr>
        <w:t xml:space="preserve"> </w:t>
      </w:r>
      <w:r>
        <w:rPr>
          <w:rFonts w:ascii="Arial" w:hAnsi="Arial" w:cs="Arial"/>
        </w:rPr>
        <w:t>i</w:t>
      </w:r>
      <w:r>
        <w:rPr>
          <w:rFonts w:ascii="Arial" w:hAnsi="Arial" w:cs="Arial"/>
          <w:spacing w:val="11"/>
        </w:rPr>
        <w:t xml:space="preserve"> </w:t>
      </w:r>
      <w:r>
        <w:rPr>
          <w:rFonts w:ascii="Arial" w:hAnsi="Arial" w:cs="Arial"/>
        </w:rPr>
        <w:t>ks</w:t>
      </w:r>
      <w:r>
        <w:rPr>
          <w:rFonts w:ascii="Arial" w:hAnsi="Arial" w:cs="Arial"/>
          <w:spacing w:val="-2"/>
        </w:rPr>
        <w:t>z</w:t>
      </w:r>
      <w:r>
        <w:rPr>
          <w:rFonts w:ascii="Arial" w:hAnsi="Arial" w:cs="Arial"/>
          <w:spacing w:val="1"/>
        </w:rPr>
        <w:t>ta</w:t>
      </w:r>
      <w:r>
        <w:rPr>
          <w:rFonts w:ascii="Arial" w:hAnsi="Arial" w:cs="Arial"/>
        </w:rPr>
        <w:t>ł</w:t>
      </w:r>
      <w:r>
        <w:rPr>
          <w:rFonts w:ascii="Arial" w:hAnsi="Arial" w:cs="Arial"/>
          <w:spacing w:val="1"/>
        </w:rPr>
        <w:t>te</w:t>
      </w:r>
      <w:r>
        <w:rPr>
          <w:rFonts w:ascii="Arial" w:hAnsi="Arial" w:cs="Arial"/>
        </w:rPr>
        <w:t>k</w:t>
      </w:r>
      <w:r>
        <w:rPr>
          <w:rFonts w:ascii="Arial" w:hAnsi="Arial" w:cs="Arial"/>
          <w:spacing w:val="4"/>
        </w:rPr>
        <w:t xml:space="preserve"> </w:t>
      </w:r>
      <w:r>
        <w:rPr>
          <w:rFonts w:ascii="Arial" w:hAnsi="Arial" w:cs="Arial"/>
          <w:spacing w:val="-3"/>
        </w:rPr>
        <w:t>w</w:t>
      </w:r>
      <w:r>
        <w:rPr>
          <w:rFonts w:ascii="Arial" w:hAnsi="Arial" w:cs="Arial"/>
        </w:rPr>
        <w:t>g</w:t>
      </w:r>
      <w:r>
        <w:rPr>
          <w:rFonts w:ascii="Arial" w:hAnsi="Arial" w:cs="Arial"/>
          <w:spacing w:val="8"/>
        </w:rPr>
        <w:t xml:space="preserve"> </w:t>
      </w:r>
      <w:proofErr w:type="spellStart"/>
      <w:r>
        <w:rPr>
          <w:rFonts w:ascii="Arial" w:hAnsi="Arial" w:cs="Arial"/>
          <w:spacing w:val="1"/>
        </w:rPr>
        <w:t>V</w:t>
      </w:r>
      <w:r>
        <w:rPr>
          <w:rFonts w:ascii="Arial" w:hAnsi="Arial" w:cs="Arial"/>
        </w:rPr>
        <w:t>i</w:t>
      </w:r>
      <w:r>
        <w:rPr>
          <w:rFonts w:ascii="Arial" w:hAnsi="Arial" w:cs="Arial"/>
          <w:spacing w:val="2"/>
        </w:rPr>
        <w:t>c</w:t>
      </w:r>
      <w:r>
        <w:rPr>
          <w:rFonts w:ascii="Arial" w:hAnsi="Arial" w:cs="Arial"/>
          <w:spacing w:val="1"/>
        </w:rPr>
        <w:t>at</w:t>
      </w:r>
      <w:r>
        <w:rPr>
          <w:rFonts w:ascii="Arial" w:hAnsi="Arial" w:cs="Arial"/>
        </w:rPr>
        <w:t>a</w:t>
      </w:r>
      <w:proofErr w:type="spellEnd"/>
      <w:r>
        <w:rPr>
          <w:rFonts w:ascii="Arial" w:hAnsi="Arial" w:cs="Arial"/>
          <w:spacing w:val="7"/>
        </w:rPr>
        <w:t xml:space="preserve"> </w:t>
      </w:r>
      <w:r>
        <w:rPr>
          <w:rFonts w:ascii="Arial" w:hAnsi="Arial" w:cs="Arial"/>
          <w:spacing w:val="-1"/>
        </w:rPr>
        <w:t>(</w:t>
      </w:r>
      <w:r>
        <w:rPr>
          <w:rFonts w:ascii="Arial" w:hAnsi="Arial" w:cs="Arial"/>
          <w:spacing w:val="1"/>
        </w:rPr>
        <w:t>V</w:t>
      </w:r>
      <w:r>
        <w:rPr>
          <w:rFonts w:ascii="Arial" w:hAnsi="Arial" w:cs="Arial"/>
          <w:spacing w:val="-2"/>
        </w:rPr>
        <w:t>S</w:t>
      </w:r>
      <w:r>
        <w:rPr>
          <w:rFonts w:ascii="Arial" w:hAnsi="Arial" w:cs="Arial"/>
          <w:spacing w:val="2"/>
        </w:rPr>
        <w:t>T</w:t>
      </w:r>
      <w:r>
        <w:rPr>
          <w:rFonts w:ascii="Arial" w:hAnsi="Arial" w:cs="Arial"/>
          <w:spacing w:val="-1"/>
        </w:rPr>
        <w:t>=7</w:t>
      </w:r>
      <w:r>
        <w:rPr>
          <w:rFonts w:ascii="Arial" w:hAnsi="Arial" w:cs="Arial"/>
          <w:spacing w:val="1"/>
        </w:rPr>
        <w:t>9</w:t>
      </w:r>
      <w:r>
        <w:rPr>
          <w:rFonts w:ascii="Arial" w:hAnsi="Arial" w:cs="Arial"/>
          <w:spacing w:val="-1"/>
          <w:position w:val="11"/>
          <w:sz w:val="16"/>
          <w:szCs w:val="16"/>
        </w:rPr>
        <w:t>o</w:t>
      </w:r>
      <w:r>
        <w:rPr>
          <w:rFonts w:ascii="Arial" w:hAnsi="Arial" w:cs="Arial"/>
        </w:rPr>
        <w:t xml:space="preserve">C) </w:t>
      </w:r>
      <w:r>
        <w:rPr>
          <w:rFonts w:ascii="Arial" w:hAnsi="Arial" w:cs="Arial"/>
          <w:spacing w:val="-1"/>
        </w:rPr>
        <w:t>(</w:t>
      </w:r>
      <w:r>
        <w:rPr>
          <w:rFonts w:ascii="Arial" w:hAnsi="Arial" w:cs="Arial"/>
        </w:rPr>
        <w:t>co</w:t>
      </w:r>
      <w:r>
        <w:rPr>
          <w:rFonts w:ascii="Arial" w:hAnsi="Arial" w:cs="Arial"/>
          <w:spacing w:val="11"/>
        </w:rPr>
        <w:t xml:space="preserve"> </w:t>
      </w:r>
      <w:r>
        <w:rPr>
          <w:rFonts w:ascii="Arial" w:hAnsi="Arial" w:cs="Arial"/>
        </w:rPr>
        <w:t>j</w:t>
      </w:r>
      <w:r>
        <w:rPr>
          <w:rFonts w:ascii="Arial" w:hAnsi="Arial" w:cs="Arial"/>
          <w:spacing w:val="-1"/>
        </w:rPr>
        <w:t>e</w:t>
      </w:r>
      <w:r>
        <w:rPr>
          <w:rFonts w:ascii="Arial" w:hAnsi="Arial" w:cs="Arial"/>
        </w:rPr>
        <w:t>st</w:t>
      </w:r>
      <w:r>
        <w:rPr>
          <w:rFonts w:ascii="Arial" w:hAnsi="Arial" w:cs="Arial"/>
          <w:spacing w:val="9"/>
        </w:rPr>
        <w:t xml:space="preserve"> </w:t>
      </w:r>
      <w:r>
        <w:rPr>
          <w:rFonts w:ascii="Arial" w:hAnsi="Arial" w:cs="Arial"/>
          <w:spacing w:val="-3"/>
        </w:rPr>
        <w:t>w</w:t>
      </w:r>
      <w:r>
        <w:rPr>
          <w:rFonts w:ascii="Arial" w:hAnsi="Arial" w:cs="Arial"/>
          <w:spacing w:val="1"/>
        </w:rPr>
        <w:t>a</w:t>
      </w:r>
      <w:r>
        <w:rPr>
          <w:rFonts w:ascii="Arial" w:hAnsi="Arial" w:cs="Arial"/>
          <w:spacing w:val="-1"/>
        </w:rPr>
        <w:t>r</w:t>
      </w:r>
      <w:r>
        <w:rPr>
          <w:rFonts w:ascii="Arial" w:hAnsi="Arial" w:cs="Arial"/>
          <w:spacing w:val="1"/>
        </w:rPr>
        <w:t>un</w:t>
      </w:r>
      <w:r>
        <w:rPr>
          <w:rFonts w:ascii="Arial" w:hAnsi="Arial" w:cs="Arial"/>
        </w:rPr>
        <w:t>ki</w:t>
      </w:r>
      <w:r>
        <w:rPr>
          <w:rFonts w:ascii="Arial" w:hAnsi="Arial" w:cs="Arial"/>
          <w:spacing w:val="1"/>
        </w:rPr>
        <w:t>e</w:t>
      </w:r>
      <w:r>
        <w:rPr>
          <w:rFonts w:ascii="Arial" w:hAnsi="Arial" w:cs="Arial"/>
        </w:rPr>
        <w:t xml:space="preserve">m </w:t>
      </w:r>
      <w:r>
        <w:rPr>
          <w:rFonts w:ascii="Arial" w:hAnsi="Arial" w:cs="Arial"/>
          <w:spacing w:val="1"/>
        </w:rPr>
        <w:t>o</w:t>
      </w:r>
      <w:r>
        <w:rPr>
          <w:rFonts w:ascii="Arial" w:hAnsi="Arial" w:cs="Arial"/>
          <w:spacing w:val="-2"/>
        </w:rPr>
        <w:t>z</w:t>
      </w:r>
      <w:r>
        <w:rPr>
          <w:rFonts w:ascii="Arial" w:hAnsi="Arial" w:cs="Arial"/>
          <w:spacing w:val="1"/>
        </w:rPr>
        <w:t>na</w:t>
      </w:r>
      <w:r>
        <w:rPr>
          <w:rFonts w:ascii="Arial" w:hAnsi="Arial" w:cs="Arial"/>
        </w:rPr>
        <w:t>c</w:t>
      </w:r>
      <w:r>
        <w:rPr>
          <w:rFonts w:ascii="Arial" w:hAnsi="Arial" w:cs="Arial"/>
          <w:spacing w:val="-2"/>
        </w:rPr>
        <w:t>z</w:t>
      </w:r>
      <w:r>
        <w:rPr>
          <w:rFonts w:ascii="Arial" w:hAnsi="Arial" w:cs="Arial"/>
          <w:spacing w:val="1"/>
        </w:rPr>
        <w:t>an</w:t>
      </w:r>
      <w:r>
        <w:rPr>
          <w:rFonts w:ascii="Arial" w:hAnsi="Arial" w:cs="Arial"/>
        </w:rPr>
        <w:t>ia</w:t>
      </w:r>
      <w:r>
        <w:rPr>
          <w:rFonts w:ascii="Arial" w:hAnsi="Arial" w:cs="Arial"/>
          <w:spacing w:val="-10"/>
        </w:rPr>
        <w:t xml:space="preserve"> </w:t>
      </w:r>
      <w:r>
        <w:rPr>
          <w:rFonts w:ascii="Arial" w:hAnsi="Arial" w:cs="Arial"/>
          <w:spacing w:val="-1"/>
        </w:rPr>
        <w:t>r</w:t>
      </w:r>
      <w:r>
        <w:rPr>
          <w:rFonts w:ascii="Arial" w:hAnsi="Arial" w:cs="Arial"/>
          <w:spacing w:val="1"/>
        </w:rPr>
        <w:t>u</w:t>
      </w:r>
      <w:r>
        <w:rPr>
          <w:rFonts w:ascii="Arial" w:hAnsi="Arial" w:cs="Arial"/>
        </w:rPr>
        <w:t>r</w:t>
      </w:r>
      <w:r>
        <w:rPr>
          <w:rFonts w:ascii="Arial" w:hAnsi="Arial" w:cs="Arial"/>
          <w:spacing w:val="-3"/>
        </w:rPr>
        <w:t xml:space="preserve"> </w:t>
      </w:r>
      <w:r>
        <w:rPr>
          <w:rFonts w:ascii="Arial" w:hAnsi="Arial" w:cs="Arial"/>
        </w:rPr>
        <w:t>i</w:t>
      </w:r>
      <w:r>
        <w:rPr>
          <w:rFonts w:ascii="Arial" w:hAnsi="Arial" w:cs="Arial"/>
          <w:spacing w:val="-1"/>
        </w:rPr>
        <w:t xml:space="preserve"> </w:t>
      </w:r>
      <w:r>
        <w:rPr>
          <w:rFonts w:ascii="Arial" w:hAnsi="Arial" w:cs="Arial"/>
        </w:rPr>
        <w:t>ks</w:t>
      </w:r>
      <w:r>
        <w:rPr>
          <w:rFonts w:ascii="Arial" w:hAnsi="Arial" w:cs="Arial"/>
          <w:spacing w:val="-2"/>
        </w:rPr>
        <w:t>z</w:t>
      </w:r>
      <w:r>
        <w:rPr>
          <w:rFonts w:ascii="Arial" w:hAnsi="Arial" w:cs="Arial"/>
          <w:spacing w:val="1"/>
        </w:rPr>
        <w:t>ta</w:t>
      </w:r>
      <w:r>
        <w:rPr>
          <w:rFonts w:ascii="Arial" w:hAnsi="Arial" w:cs="Arial"/>
        </w:rPr>
        <w:t>ł</w:t>
      </w:r>
      <w:r>
        <w:rPr>
          <w:rFonts w:ascii="Arial" w:hAnsi="Arial" w:cs="Arial"/>
          <w:spacing w:val="1"/>
        </w:rPr>
        <w:t>te</w:t>
      </w:r>
      <w:r>
        <w:rPr>
          <w:rFonts w:ascii="Arial" w:hAnsi="Arial" w:cs="Arial"/>
        </w:rPr>
        <w:t>k</w:t>
      </w:r>
      <w:r>
        <w:rPr>
          <w:rFonts w:ascii="Arial" w:hAnsi="Arial" w:cs="Arial"/>
          <w:spacing w:val="-9"/>
        </w:rPr>
        <w:t xml:space="preserve"> </w:t>
      </w:r>
      <w:r>
        <w:rPr>
          <w:rFonts w:ascii="Arial" w:hAnsi="Arial" w:cs="Arial"/>
        </w:rPr>
        <w:t>UD)</w:t>
      </w:r>
      <w:r w:rsidR="00450B1F">
        <w:rPr>
          <w:rFonts w:ascii="Arial" w:hAnsi="Arial" w:cs="Arial"/>
        </w:rPr>
        <w:t xml:space="preserve">. </w:t>
      </w:r>
    </w:p>
    <w:p w:rsidR="000B4F6D" w:rsidRDefault="000B4F6D" w:rsidP="00450B1F">
      <w:pPr>
        <w:widowControl w:val="0"/>
        <w:autoSpaceDE w:val="0"/>
        <w:autoSpaceDN w:val="0"/>
        <w:adjustRightInd w:val="0"/>
        <w:spacing w:before="120" w:after="120"/>
        <w:ind w:right="49"/>
        <w:jc w:val="both"/>
        <w:rPr>
          <w:rFonts w:ascii="Arial" w:hAnsi="Arial" w:cs="Arial"/>
        </w:rPr>
      </w:pPr>
      <w:r>
        <w:rPr>
          <w:rFonts w:ascii="Arial" w:hAnsi="Arial" w:cs="Arial"/>
          <w:spacing w:val="1"/>
        </w:rPr>
        <w:lastRenderedPageBreak/>
        <w:t>Pon</w:t>
      </w:r>
      <w:r>
        <w:rPr>
          <w:rFonts w:ascii="Arial" w:hAnsi="Arial" w:cs="Arial"/>
          <w:spacing w:val="-1"/>
        </w:rPr>
        <w:t>a</w:t>
      </w:r>
      <w:r>
        <w:rPr>
          <w:rFonts w:ascii="Arial" w:hAnsi="Arial" w:cs="Arial"/>
          <w:spacing w:val="1"/>
        </w:rPr>
        <w:t>dt</w:t>
      </w:r>
      <w:r>
        <w:rPr>
          <w:rFonts w:ascii="Arial" w:hAnsi="Arial" w:cs="Arial"/>
        </w:rPr>
        <w:t>o</w:t>
      </w:r>
      <w:r>
        <w:rPr>
          <w:rFonts w:ascii="Arial" w:hAnsi="Arial" w:cs="Arial"/>
          <w:spacing w:val="8"/>
        </w:rPr>
        <w:t xml:space="preserve"> </w:t>
      </w:r>
      <w:r>
        <w:rPr>
          <w:rFonts w:ascii="Arial" w:hAnsi="Arial" w:cs="Arial"/>
          <w:spacing w:val="1"/>
        </w:rPr>
        <w:t>p</w:t>
      </w:r>
      <w:r>
        <w:rPr>
          <w:rFonts w:ascii="Arial" w:hAnsi="Arial" w:cs="Arial"/>
          <w:spacing w:val="-1"/>
        </w:rPr>
        <w:t>r</w:t>
      </w:r>
      <w:r>
        <w:rPr>
          <w:rFonts w:ascii="Arial" w:hAnsi="Arial" w:cs="Arial"/>
          <w:spacing w:val="1"/>
        </w:rPr>
        <w:t>o</w:t>
      </w:r>
      <w:r>
        <w:rPr>
          <w:rFonts w:ascii="Arial" w:hAnsi="Arial" w:cs="Arial"/>
        </w:rPr>
        <w:t>j</w:t>
      </w:r>
      <w:r>
        <w:rPr>
          <w:rFonts w:ascii="Arial" w:hAnsi="Arial" w:cs="Arial"/>
          <w:spacing w:val="1"/>
        </w:rPr>
        <w:t>e</w:t>
      </w:r>
      <w:r>
        <w:rPr>
          <w:rFonts w:ascii="Arial" w:hAnsi="Arial" w:cs="Arial"/>
        </w:rPr>
        <w:t>k</w:t>
      </w:r>
      <w:r>
        <w:rPr>
          <w:rFonts w:ascii="Arial" w:hAnsi="Arial" w:cs="Arial"/>
          <w:spacing w:val="1"/>
        </w:rPr>
        <w:t>tu</w:t>
      </w:r>
      <w:r>
        <w:rPr>
          <w:rFonts w:ascii="Arial" w:hAnsi="Arial" w:cs="Arial"/>
        </w:rPr>
        <w:t>je s</w:t>
      </w:r>
      <w:r>
        <w:rPr>
          <w:rFonts w:ascii="Arial" w:hAnsi="Arial" w:cs="Arial"/>
          <w:spacing w:val="-3"/>
        </w:rPr>
        <w:t>i</w:t>
      </w:r>
      <w:r>
        <w:rPr>
          <w:rFonts w:ascii="Arial" w:hAnsi="Arial" w:cs="Arial"/>
        </w:rPr>
        <w:t xml:space="preserve">ę </w:t>
      </w:r>
      <w:r>
        <w:rPr>
          <w:rFonts w:ascii="Arial" w:hAnsi="Arial" w:cs="Arial"/>
          <w:spacing w:val="-2"/>
        </w:rPr>
        <w:t>z</w:t>
      </w:r>
      <w:r>
        <w:rPr>
          <w:rFonts w:ascii="Arial" w:hAnsi="Arial" w:cs="Arial"/>
          <w:spacing w:val="1"/>
        </w:rPr>
        <w:t>a</w:t>
      </w:r>
      <w:r>
        <w:rPr>
          <w:rFonts w:ascii="Arial" w:hAnsi="Arial" w:cs="Arial"/>
        </w:rPr>
        <w:t>s</w:t>
      </w:r>
      <w:r>
        <w:rPr>
          <w:rFonts w:ascii="Arial" w:hAnsi="Arial" w:cs="Arial"/>
          <w:spacing w:val="1"/>
        </w:rPr>
        <w:t>t</w:t>
      </w:r>
      <w:r>
        <w:rPr>
          <w:rFonts w:ascii="Arial" w:hAnsi="Arial" w:cs="Arial"/>
          <w:spacing w:val="-1"/>
        </w:rPr>
        <w:t>o</w:t>
      </w:r>
      <w:r>
        <w:rPr>
          <w:rFonts w:ascii="Arial" w:hAnsi="Arial" w:cs="Arial"/>
        </w:rPr>
        <w:t>s</w:t>
      </w:r>
      <w:r>
        <w:rPr>
          <w:rFonts w:ascii="Arial" w:hAnsi="Arial" w:cs="Arial"/>
          <w:spacing w:val="1"/>
        </w:rPr>
        <w:t>o</w:t>
      </w:r>
      <w:r>
        <w:rPr>
          <w:rFonts w:ascii="Arial" w:hAnsi="Arial" w:cs="Arial"/>
          <w:spacing w:val="-3"/>
        </w:rPr>
        <w:t>w</w:t>
      </w:r>
      <w:r>
        <w:rPr>
          <w:rFonts w:ascii="Arial" w:hAnsi="Arial" w:cs="Arial"/>
          <w:spacing w:val="1"/>
        </w:rPr>
        <w:t>an</w:t>
      </w:r>
      <w:r>
        <w:rPr>
          <w:rFonts w:ascii="Arial" w:hAnsi="Arial" w:cs="Arial"/>
        </w:rPr>
        <w:t>ie ks</w:t>
      </w:r>
      <w:r>
        <w:rPr>
          <w:rFonts w:ascii="Arial" w:hAnsi="Arial" w:cs="Arial"/>
          <w:spacing w:val="-2"/>
        </w:rPr>
        <w:t>z</w:t>
      </w:r>
      <w:r>
        <w:rPr>
          <w:rFonts w:ascii="Arial" w:hAnsi="Arial" w:cs="Arial"/>
          <w:spacing w:val="1"/>
        </w:rPr>
        <w:t>ta</w:t>
      </w:r>
      <w:r>
        <w:rPr>
          <w:rFonts w:ascii="Arial" w:hAnsi="Arial" w:cs="Arial"/>
        </w:rPr>
        <w:t>ł</w:t>
      </w:r>
      <w:r>
        <w:rPr>
          <w:rFonts w:ascii="Arial" w:hAnsi="Arial" w:cs="Arial"/>
          <w:spacing w:val="1"/>
        </w:rPr>
        <w:t>te</w:t>
      </w:r>
      <w:r>
        <w:rPr>
          <w:rFonts w:ascii="Arial" w:hAnsi="Arial" w:cs="Arial"/>
        </w:rPr>
        <w:t>k</w:t>
      </w:r>
      <w:r>
        <w:rPr>
          <w:rFonts w:ascii="Arial" w:hAnsi="Arial" w:cs="Arial"/>
          <w:spacing w:val="6"/>
        </w:rPr>
        <w:t xml:space="preserve"> </w:t>
      </w:r>
      <w:r>
        <w:rPr>
          <w:rFonts w:ascii="Arial" w:hAnsi="Arial" w:cs="Arial"/>
        </w:rPr>
        <w:t>k</w:t>
      </w:r>
      <w:r>
        <w:rPr>
          <w:rFonts w:ascii="Arial" w:hAnsi="Arial" w:cs="Arial"/>
          <w:spacing w:val="1"/>
        </w:rPr>
        <w:t>ana</w:t>
      </w:r>
      <w:r>
        <w:rPr>
          <w:rFonts w:ascii="Arial" w:hAnsi="Arial" w:cs="Arial"/>
        </w:rPr>
        <w:t>li</w:t>
      </w:r>
      <w:r>
        <w:rPr>
          <w:rFonts w:ascii="Arial" w:hAnsi="Arial" w:cs="Arial"/>
          <w:spacing w:val="-2"/>
        </w:rPr>
        <w:t>z</w:t>
      </w:r>
      <w:r>
        <w:rPr>
          <w:rFonts w:ascii="Arial" w:hAnsi="Arial" w:cs="Arial"/>
          <w:spacing w:val="1"/>
        </w:rPr>
        <w:t>a</w:t>
      </w:r>
      <w:r>
        <w:rPr>
          <w:rFonts w:ascii="Arial" w:hAnsi="Arial" w:cs="Arial"/>
        </w:rPr>
        <w:t>cji</w:t>
      </w:r>
      <w:r>
        <w:rPr>
          <w:rFonts w:ascii="Arial" w:hAnsi="Arial" w:cs="Arial"/>
          <w:spacing w:val="3"/>
        </w:rPr>
        <w:t xml:space="preserve"> </w:t>
      </w:r>
      <w:r>
        <w:rPr>
          <w:rFonts w:ascii="Arial" w:hAnsi="Arial" w:cs="Arial"/>
          <w:spacing w:val="-1"/>
        </w:rPr>
        <w:t>gr</w:t>
      </w:r>
      <w:r>
        <w:rPr>
          <w:rFonts w:ascii="Arial" w:hAnsi="Arial" w:cs="Arial"/>
          <w:spacing w:val="3"/>
        </w:rPr>
        <w:t>a</w:t>
      </w:r>
      <w:r>
        <w:rPr>
          <w:rFonts w:ascii="Arial" w:hAnsi="Arial" w:cs="Arial"/>
          <w:spacing w:val="-3"/>
        </w:rPr>
        <w:t>w</w:t>
      </w:r>
      <w:r>
        <w:rPr>
          <w:rFonts w:ascii="Arial" w:hAnsi="Arial" w:cs="Arial"/>
        </w:rPr>
        <w:t>i</w:t>
      </w:r>
      <w:r>
        <w:rPr>
          <w:rFonts w:ascii="Arial" w:hAnsi="Arial" w:cs="Arial"/>
          <w:spacing w:val="1"/>
        </w:rPr>
        <w:t>ta</w:t>
      </w:r>
      <w:r>
        <w:rPr>
          <w:rFonts w:ascii="Arial" w:hAnsi="Arial" w:cs="Arial"/>
          <w:spacing w:val="2"/>
        </w:rPr>
        <w:t>c</w:t>
      </w:r>
      <w:r>
        <w:rPr>
          <w:rFonts w:ascii="Arial" w:hAnsi="Arial" w:cs="Arial"/>
          <w:spacing w:val="-2"/>
        </w:rPr>
        <w:t>y</w:t>
      </w:r>
      <w:r>
        <w:rPr>
          <w:rFonts w:ascii="Arial" w:hAnsi="Arial" w:cs="Arial"/>
        </w:rPr>
        <w:t>j</w:t>
      </w:r>
      <w:r>
        <w:rPr>
          <w:rFonts w:ascii="Arial" w:hAnsi="Arial" w:cs="Arial"/>
          <w:spacing w:val="3"/>
        </w:rPr>
        <w:t>n</w:t>
      </w:r>
      <w:r>
        <w:rPr>
          <w:rFonts w:ascii="Arial" w:hAnsi="Arial" w:cs="Arial"/>
          <w:spacing w:val="1"/>
        </w:rPr>
        <w:t>e</w:t>
      </w:r>
      <w:r>
        <w:rPr>
          <w:rFonts w:ascii="Arial" w:hAnsi="Arial" w:cs="Arial"/>
        </w:rPr>
        <w:t xml:space="preserve">j z </w:t>
      </w:r>
      <w:r>
        <w:rPr>
          <w:rFonts w:ascii="Arial" w:hAnsi="Arial" w:cs="Arial"/>
          <w:spacing w:val="1"/>
        </w:rPr>
        <w:t>PV</w:t>
      </w:r>
      <w:r>
        <w:rPr>
          <w:rFonts w:ascii="Arial" w:hAnsi="Arial" w:cs="Arial"/>
        </w:rPr>
        <w:t>C i s</w:t>
      </w:r>
      <w:r>
        <w:rPr>
          <w:rFonts w:ascii="Arial" w:hAnsi="Arial" w:cs="Arial"/>
          <w:spacing w:val="1"/>
        </w:rPr>
        <w:t>pe</w:t>
      </w:r>
      <w:r>
        <w:rPr>
          <w:rFonts w:ascii="Arial" w:hAnsi="Arial" w:cs="Arial"/>
        </w:rPr>
        <w:t>ł</w:t>
      </w:r>
      <w:r>
        <w:rPr>
          <w:rFonts w:ascii="Arial" w:hAnsi="Arial" w:cs="Arial"/>
          <w:spacing w:val="1"/>
        </w:rPr>
        <w:t>n</w:t>
      </w:r>
      <w:r>
        <w:rPr>
          <w:rFonts w:ascii="Arial" w:hAnsi="Arial" w:cs="Arial"/>
        </w:rPr>
        <w:t>i</w:t>
      </w:r>
      <w:r>
        <w:rPr>
          <w:rFonts w:ascii="Arial" w:hAnsi="Arial" w:cs="Arial"/>
          <w:spacing w:val="1"/>
        </w:rPr>
        <w:t>a</w:t>
      </w:r>
      <w:r>
        <w:rPr>
          <w:rFonts w:ascii="Arial" w:hAnsi="Arial" w:cs="Arial"/>
        </w:rPr>
        <w:t>j</w:t>
      </w:r>
      <w:r>
        <w:rPr>
          <w:rFonts w:ascii="Arial" w:hAnsi="Arial" w:cs="Arial"/>
          <w:spacing w:val="1"/>
        </w:rPr>
        <w:t>ą</w:t>
      </w:r>
      <w:r>
        <w:rPr>
          <w:rFonts w:ascii="Arial" w:hAnsi="Arial" w:cs="Arial"/>
        </w:rPr>
        <w:t>c</w:t>
      </w:r>
      <w:r>
        <w:rPr>
          <w:rFonts w:ascii="Arial" w:hAnsi="Arial" w:cs="Arial"/>
          <w:spacing w:val="-2"/>
        </w:rPr>
        <w:t>y</w:t>
      </w:r>
      <w:r>
        <w:rPr>
          <w:rFonts w:ascii="Arial" w:hAnsi="Arial" w:cs="Arial"/>
        </w:rPr>
        <w:t>ch</w:t>
      </w:r>
      <w:r>
        <w:rPr>
          <w:rFonts w:ascii="Arial" w:hAnsi="Arial" w:cs="Arial"/>
          <w:spacing w:val="-12"/>
        </w:rPr>
        <w:t xml:space="preserve"> </w:t>
      </w:r>
      <w:r>
        <w:rPr>
          <w:rFonts w:ascii="Arial" w:hAnsi="Arial" w:cs="Arial"/>
          <w:spacing w:val="-3"/>
        </w:rPr>
        <w:t>w</w:t>
      </w:r>
      <w:r>
        <w:rPr>
          <w:rFonts w:ascii="Arial" w:hAnsi="Arial" w:cs="Arial"/>
          <w:spacing w:val="-2"/>
        </w:rPr>
        <w:t>y</w:t>
      </w:r>
      <w:r>
        <w:rPr>
          <w:rFonts w:ascii="Arial" w:hAnsi="Arial" w:cs="Arial"/>
          <w:spacing w:val="2"/>
        </w:rPr>
        <w:t>m</w:t>
      </w:r>
      <w:r>
        <w:rPr>
          <w:rFonts w:ascii="Arial" w:hAnsi="Arial" w:cs="Arial"/>
          <w:spacing w:val="1"/>
        </w:rPr>
        <w:t>a</w:t>
      </w:r>
      <w:r>
        <w:rPr>
          <w:rFonts w:ascii="Arial" w:hAnsi="Arial" w:cs="Arial"/>
          <w:spacing w:val="-1"/>
        </w:rPr>
        <w:t>g</w:t>
      </w:r>
      <w:r>
        <w:rPr>
          <w:rFonts w:ascii="Arial" w:hAnsi="Arial" w:cs="Arial"/>
          <w:spacing w:val="3"/>
        </w:rPr>
        <w:t>a</w:t>
      </w:r>
      <w:r>
        <w:rPr>
          <w:rFonts w:ascii="Arial" w:hAnsi="Arial" w:cs="Arial"/>
          <w:spacing w:val="1"/>
        </w:rPr>
        <w:t>n</w:t>
      </w:r>
      <w:r>
        <w:rPr>
          <w:rFonts w:ascii="Arial" w:hAnsi="Arial" w:cs="Arial"/>
        </w:rPr>
        <w:t>ia:</w:t>
      </w:r>
    </w:p>
    <w:p w:rsidR="000B4F6D" w:rsidRPr="00450B1F" w:rsidRDefault="000B4F6D" w:rsidP="006C71EF">
      <w:pPr>
        <w:widowControl w:val="0"/>
        <w:numPr>
          <w:ilvl w:val="0"/>
          <w:numId w:val="2"/>
        </w:numPr>
        <w:tabs>
          <w:tab w:val="clear" w:pos="1544"/>
          <w:tab w:val="num" w:pos="1276"/>
        </w:tabs>
        <w:autoSpaceDE w:val="0"/>
        <w:autoSpaceDN w:val="0"/>
        <w:adjustRightInd w:val="0"/>
        <w:spacing w:before="17" w:after="0" w:line="240" w:lineRule="auto"/>
        <w:ind w:left="1276" w:right="437" w:hanging="425"/>
        <w:jc w:val="both"/>
        <w:rPr>
          <w:rFonts w:ascii="Arial" w:hAnsi="Arial" w:cs="Arial"/>
        </w:rPr>
      </w:pPr>
      <w:r>
        <w:rPr>
          <w:rFonts w:ascii="Arial" w:hAnsi="Arial" w:cs="Arial"/>
        </w:rPr>
        <w:t>kształtki</w:t>
      </w:r>
      <w:r>
        <w:rPr>
          <w:rFonts w:ascii="Arial" w:hAnsi="Arial" w:cs="Arial"/>
          <w:spacing w:val="-9"/>
        </w:rPr>
        <w:t xml:space="preserve"> </w:t>
      </w:r>
      <w:r>
        <w:rPr>
          <w:rFonts w:ascii="Arial" w:hAnsi="Arial" w:cs="Arial"/>
          <w:spacing w:val="1"/>
        </w:rPr>
        <w:t>S</w:t>
      </w:r>
      <w:r>
        <w:rPr>
          <w:rFonts w:ascii="Arial" w:hAnsi="Arial" w:cs="Arial"/>
        </w:rPr>
        <w:t>DR</w:t>
      </w:r>
      <w:r>
        <w:rPr>
          <w:rFonts w:ascii="Arial" w:hAnsi="Arial" w:cs="Arial"/>
          <w:spacing w:val="1"/>
        </w:rPr>
        <w:t>–3</w:t>
      </w:r>
      <w:r>
        <w:rPr>
          <w:rFonts w:ascii="Arial" w:hAnsi="Arial" w:cs="Arial"/>
        </w:rPr>
        <w:t>4</w:t>
      </w:r>
      <w:r>
        <w:rPr>
          <w:rFonts w:ascii="Arial" w:hAnsi="Arial" w:cs="Arial"/>
          <w:spacing w:val="-7"/>
        </w:rPr>
        <w:t xml:space="preserve"> </w:t>
      </w:r>
      <w:r>
        <w:rPr>
          <w:rFonts w:ascii="Arial" w:hAnsi="Arial" w:cs="Arial"/>
          <w:spacing w:val="1"/>
        </w:rPr>
        <w:t>S</w:t>
      </w:r>
      <w:r>
        <w:rPr>
          <w:rFonts w:ascii="Arial" w:hAnsi="Arial" w:cs="Arial"/>
        </w:rPr>
        <w:t>N8</w:t>
      </w:r>
      <w:r>
        <w:rPr>
          <w:rFonts w:ascii="Arial" w:hAnsi="Arial" w:cs="Arial"/>
          <w:spacing w:val="-6"/>
        </w:rPr>
        <w:t xml:space="preserve"> </w:t>
      </w:r>
      <w:r>
        <w:rPr>
          <w:rFonts w:ascii="Arial" w:hAnsi="Arial" w:cs="Arial"/>
          <w:spacing w:val="1"/>
        </w:rPr>
        <w:t>n</w:t>
      </w:r>
      <w:r>
        <w:rPr>
          <w:rFonts w:ascii="Arial" w:hAnsi="Arial" w:cs="Arial"/>
        </w:rPr>
        <w:t>a</w:t>
      </w:r>
      <w:r>
        <w:rPr>
          <w:rFonts w:ascii="Arial" w:hAnsi="Arial" w:cs="Arial"/>
          <w:spacing w:val="-1"/>
        </w:rPr>
        <w:t xml:space="preserve"> </w:t>
      </w:r>
      <w:r>
        <w:rPr>
          <w:rFonts w:ascii="Arial" w:hAnsi="Arial" w:cs="Arial"/>
        </w:rPr>
        <w:t>k</w:t>
      </w:r>
      <w:r>
        <w:rPr>
          <w:rFonts w:ascii="Arial" w:hAnsi="Arial" w:cs="Arial"/>
          <w:spacing w:val="-1"/>
        </w:rPr>
        <w:t>a</w:t>
      </w:r>
      <w:r>
        <w:rPr>
          <w:rFonts w:ascii="Arial" w:hAnsi="Arial" w:cs="Arial"/>
          <w:spacing w:val="1"/>
        </w:rPr>
        <w:t>na</w:t>
      </w:r>
      <w:r>
        <w:rPr>
          <w:rFonts w:ascii="Arial" w:hAnsi="Arial" w:cs="Arial"/>
        </w:rPr>
        <w:t>ł</w:t>
      </w:r>
      <w:r>
        <w:rPr>
          <w:rFonts w:ascii="Arial" w:hAnsi="Arial" w:cs="Arial"/>
          <w:spacing w:val="1"/>
        </w:rPr>
        <w:t>a</w:t>
      </w:r>
      <w:r>
        <w:rPr>
          <w:rFonts w:ascii="Arial" w:hAnsi="Arial" w:cs="Arial"/>
          <w:spacing w:val="-2"/>
        </w:rPr>
        <w:t>c</w:t>
      </w:r>
      <w:r>
        <w:rPr>
          <w:rFonts w:ascii="Arial" w:hAnsi="Arial" w:cs="Arial"/>
        </w:rPr>
        <w:t>h</w:t>
      </w:r>
      <w:r>
        <w:rPr>
          <w:rFonts w:ascii="Arial" w:hAnsi="Arial" w:cs="Arial"/>
          <w:spacing w:val="-8"/>
        </w:rPr>
        <w:t xml:space="preserve"> </w:t>
      </w:r>
      <w:r>
        <w:rPr>
          <w:rFonts w:ascii="Arial" w:hAnsi="Arial" w:cs="Arial"/>
        </w:rPr>
        <w:t>o</w:t>
      </w:r>
      <w:r>
        <w:rPr>
          <w:rFonts w:ascii="Arial" w:hAnsi="Arial" w:cs="Arial"/>
          <w:spacing w:val="1"/>
        </w:rPr>
        <w:t xml:space="preserve"> </w:t>
      </w:r>
      <w:r>
        <w:rPr>
          <w:rFonts w:ascii="Arial" w:hAnsi="Arial" w:cs="Arial"/>
        </w:rPr>
        <w:t>s</w:t>
      </w:r>
      <w:r>
        <w:rPr>
          <w:rFonts w:ascii="Arial" w:hAnsi="Arial" w:cs="Arial"/>
          <w:spacing w:val="-2"/>
        </w:rPr>
        <w:t>z</w:t>
      </w:r>
      <w:r>
        <w:rPr>
          <w:rFonts w:ascii="Arial" w:hAnsi="Arial" w:cs="Arial"/>
          <w:spacing w:val="1"/>
        </w:rPr>
        <w:t>t</w:t>
      </w:r>
      <w:r>
        <w:rPr>
          <w:rFonts w:ascii="Arial" w:hAnsi="Arial" w:cs="Arial"/>
        </w:rPr>
        <w:t>y</w:t>
      </w:r>
      <w:r>
        <w:rPr>
          <w:rFonts w:ascii="Arial" w:hAnsi="Arial" w:cs="Arial"/>
          <w:spacing w:val="-3"/>
        </w:rPr>
        <w:t>w</w:t>
      </w:r>
      <w:r>
        <w:rPr>
          <w:rFonts w:ascii="Arial" w:hAnsi="Arial" w:cs="Arial"/>
          <w:spacing w:val="1"/>
        </w:rPr>
        <w:t>no</w:t>
      </w:r>
      <w:r>
        <w:rPr>
          <w:rFonts w:ascii="Arial" w:hAnsi="Arial" w:cs="Arial"/>
        </w:rPr>
        <w:t>ści</w:t>
      </w:r>
      <w:r>
        <w:rPr>
          <w:rFonts w:ascii="Arial" w:hAnsi="Arial" w:cs="Arial"/>
          <w:spacing w:val="-12"/>
        </w:rPr>
        <w:t xml:space="preserve"> </w:t>
      </w:r>
      <w:r w:rsidRPr="00450B1F">
        <w:rPr>
          <w:rFonts w:ascii="Arial" w:hAnsi="Arial" w:cs="Arial"/>
          <w:spacing w:val="1"/>
        </w:rPr>
        <w:t>S</w:t>
      </w:r>
      <w:r w:rsidRPr="00450B1F">
        <w:rPr>
          <w:rFonts w:ascii="Arial" w:hAnsi="Arial" w:cs="Arial"/>
        </w:rPr>
        <w:t>N8</w:t>
      </w:r>
      <w:r w:rsidRPr="00450B1F">
        <w:rPr>
          <w:rFonts w:ascii="Arial" w:hAnsi="Arial" w:cs="Arial"/>
          <w:spacing w:val="-3"/>
        </w:rPr>
        <w:t xml:space="preserve"> </w:t>
      </w:r>
      <w:r w:rsidRPr="00450B1F">
        <w:rPr>
          <w:rFonts w:ascii="Arial" w:hAnsi="Arial" w:cs="Arial"/>
          <w:spacing w:val="-1"/>
        </w:rPr>
        <w:t>(</w:t>
      </w:r>
      <w:r w:rsidRPr="00450B1F">
        <w:rPr>
          <w:rFonts w:ascii="Arial" w:hAnsi="Arial" w:cs="Arial"/>
          <w:spacing w:val="1"/>
        </w:rPr>
        <w:t>o</w:t>
      </w:r>
      <w:r w:rsidRPr="00450B1F">
        <w:rPr>
          <w:rFonts w:ascii="Arial" w:hAnsi="Arial" w:cs="Arial"/>
        </w:rPr>
        <w:t>d</w:t>
      </w:r>
      <w:r w:rsidRPr="00450B1F">
        <w:rPr>
          <w:rFonts w:ascii="Arial" w:hAnsi="Arial" w:cs="Arial"/>
          <w:spacing w:val="-4"/>
        </w:rPr>
        <w:t xml:space="preserve"> </w:t>
      </w:r>
      <w:r w:rsidR="00AA12B9" w:rsidRPr="00AA12B9">
        <w:rPr>
          <w:rFonts w:ascii="Symbol" w:hAnsi="Symbol" w:cs="Arial"/>
          <w:spacing w:val="-4"/>
        </w:rPr>
        <w:t></w:t>
      </w:r>
      <w:r w:rsidR="00703D06" w:rsidRPr="00450B1F">
        <w:rPr>
          <w:rFonts w:ascii="Arial" w:hAnsi="Arial" w:cs="Arial"/>
          <w:spacing w:val="-1"/>
        </w:rPr>
        <w:t>16</w:t>
      </w:r>
      <w:r w:rsidRPr="00450B1F">
        <w:rPr>
          <w:rFonts w:ascii="Arial" w:hAnsi="Arial" w:cs="Arial"/>
        </w:rPr>
        <w:t>0</w:t>
      </w:r>
      <w:r w:rsidRPr="00450B1F">
        <w:rPr>
          <w:rFonts w:ascii="Arial" w:hAnsi="Arial" w:cs="Arial"/>
          <w:spacing w:val="-8"/>
        </w:rPr>
        <w:t xml:space="preserve"> </w:t>
      </w:r>
      <w:r w:rsidRPr="00450B1F">
        <w:rPr>
          <w:rFonts w:ascii="Arial" w:hAnsi="Arial" w:cs="Arial"/>
          <w:spacing w:val="1"/>
        </w:rPr>
        <w:t>d</w:t>
      </w:r>
      <w:r w:rsidRPr="00450B1F">
        <w:rPr>
          <w:rFonts w:ascii="Arial" w:hAnsi="Arial" w:cs="Arial"/>
        </w:rPr>
        <w:t>o</w:t>
      </w:r>
      <w:r w:rsidR="00703D06" w:rsidRPr="00450B1F">
        <w:rPr>
          <w:rFonts w:ascii="Arial" w:hAnsi="Arial" w:cs="Arial"/>
        </w:rPr>
        <w:t xml:space="preserve"> </w:t>
      </w:r>
      <w:r w:rsidR="00AA12B9" w:rsidRPr="00AA12B9">
        <w:rPr>
          <w:rFonts w:ascii="Symbol" w:hAnsi="Symbol" w:cs="Arial"/>
          <w:spacing w:val="-4"/>
        </w:rPr>
        <w:t></w:t>
      </w:r>
      <w:r w:rsidR="00450B1F" w:rsidRPr="00450B1F">
        <w:rPr>
          <w:rFonts w:ascii="Arial" w:hAnsi="Arial" w:cs="Arial"/>
          <w:spacing w:val="1"/>
        </w:rPr>
        <w:t>315</w:t>
      </w:r>
      <w:r w:rsidR="00AA12B9">
        <w:rPr>
          <w:rFonts w:ascii="Arial" w:hAnsi="Arial" w:cs="Arial"/>
          <w:spacing w:val="1"/>
        </w:rPr>
        <w:t>mm</w:t>
      </w:r>
      <w:r w:rsidRPr="00450B1F">
        <w:rPr>
          <w:rFonts w:ascii="Arial" w:hAnsi="Arial" w:cs="Arial"/>
        </w:rPr>
        <w:t>)</w:t>
      </w:r>
      <w:r w:rsidR="00450B1F">
        <w:rPr>
          <w:rFonts w:ascii="Arial" w:hAnsi="Arial" w:cs="Arial"/>
        </w:rPr>
        <w:t xml:space="preserve">, </w:t>
      </w:r>
    </w:p>
    <w:p w:rsidR="000B4F6D" w:rsidRDefault="000B4F6D" w:rsidP="006C71EF">
      <w:pPr>
        <w:widowControl w:val="0"/>
        <w:numPr>
          <w:ilvl w:val="0"/>
          <w:numId w:val="2"/>
        </w:numPr>
        <w:tabs>
          <w:tab w:val="clear" w:pos="1544"/>
          <w:tab w:val="num" w:pos="1276"/>
        </w:tabs>
        <w:autoSpaceDE w:val="0"/>
        <w:autoSpaceDN w:val="0"/>
        <w:adjustRightInd w:val="0"/>
        <w:spacing w:before="19" w:after="0" w:line="240" w:lineRule="auto"/>
        <w:ind w:left="1276" w:right="49" w:hanging="425"/>
        <w:jc w:val="both"/>
        <w:rPr>
          <w:rFonts w:ascii="Arial" w:hAnsi="Arial" w:cs="Arial"/>
        </w:rPr>
      </w:pPr>
      <w:r>
        <w:rPr>
          <w:rFonts w:ascii="Arial" w:hAnsi="Arial" w:cs="Arial"/>
          <w:spacing w:val="-1"/>
        </w:rPr>
        <w:t>r</w:t>
      </w:r>
      <w:r>
        <w:rPr>
          <w:rFonts w:ascii="Arial" w:hAnsi="Arial" w:cs="Arial"/>
          <w:spacing w:val="1"/>
        </w:rPr>
        <w:t>u</w:t>
      </w:r>
      <w:r>
        <w:rPr>
          <w:rFonts w:ascii="Arial" w:hAnsi="Arial" w:cs="Arial"/>
          <w:spacing w:val="-1"/>
        </w:rPr>
        <w:t>r</w:t>
      </w:r>
      <w:r>
        <w:rPr>
          <w:rFonts w:ascii="Arial" w:hAnsi="Arial" w:cs="Arial"/>
        </w:rPr>
        <w:t>y w ś</w:t>
      </w:r>
      <w:r>
        <w:rPr>
          <w:rFonts w:ascii="Arial" w:hAnsi="Arial" w:cs="Arial"/>
          <w:spacing w:val="-1"/>
        </w:rPr>
        <w:t>r</w:t>
      </w:r>
      <w:r>
        <w:rPr>
          <w:rFonts w:ascii="Arial" w:hAnsi="Arial" w:cs="Arial"/>
          <w:spacing w:val="1"/>
        </w:rPr>
        <w:t>edn</w:t>
      </w:r>
      <w:r>
        <w:rPr>
          <w:rFonts w:ascii="Arial" w:hAnsi="Arial" w:cs="Arial"/>
        </w:rPr>
        <w:t>ic</w:t>
      </w:r>
      <w:r>
        <w:rPr>
          <w:rFonts w:ascii="Arial" w:hAnsi="Arial" w:cs="Arial"/>
          <w:spacing w:val="1"/>
        </w:rPr>
        <w:t>a</w:t>
      </w:r>
      <w:r>
        <w:rPr>
          <w:rFonts w:ascii="Arial" w:hAnsi="Arial" w:cs="Arial"/>
        </w:rPr>
        <w:t xml:space="preserve">ch </w:t>
      </w:r>
      <w:r w:rsidR="00AA12B9" w:rsidRPr="00AA12B9">
        <w:rPr>
          <w:rFonts w:ascii="Symbol" w:hAnsi="Symbol" w:cs="Arial"/>
          <w:spacing w:val="-4"/>
        </w:rPr>
        <w:t></w:t>
      </w:r>
      <w:r>
        <w:rPr>
          <w:rFonts w:ascii="Arial" w:hAnsi="Arial" w:cs="Arial"/>
        </w:rPr>
        <w:t xml:space="preserve"> </w:t>
      </w:r>
      <w:r>
        <w:rPr>
          <w:rFonts w:ascii="Arial" w:hAnsi="Arial" w:cs="Arial"/>
          <w:spacing w:val="-1"/>
        </w:rPr>
        <w:t>2</w:t>
      </w:r>
      <w:r>
        <w:rPr>
          <w:rFonts w:ascii="Arial" w:hAnsi="Arial" w:cs="Arial"/>
          <w:spacing w:val="1"/>
        </w:rPr>
        <w:t>0</w:t>
      </w:r>
      <w:r>
        <w:rPr>
          <w:rFonts w:ascii="Arial" w:hAnsi="Arial" w:cs="Arial"/>
        </w:rPr>
        <w:t>0</w:t>
      </w:r>
      <w:r w:rsidR="007F2930">
        <w:rPr>
          <w:rFonts w:ascii="Arial" w:hAnsi="Arial" w:cs="Arial"/>
        </w:rPr>
        <w:t xml:space="preserve"> i większych</w:t>
      </w:r>
      <w:r>
        <w:rPr>
          <w:rFonts w:ascii="Arial" w:hAnsi="Arial" w:cs="Arial"/>
        </w:rPr>
        <w:t xml:space="preserve"> z </w:t>
      </w:r>
      <w:r>
        <w:rPr>
          <w:rFonts w:ascii="Arial" w:hAnsi="Arial" w:cs="Arial"/>
          <w:spacing w:val="1"/>
        </w:rPr>
        <w:t>nad</w:t>
      </w:r>
      <w:r>
        <w:rPr>
          <w:rFonts w:ascii="Arial" w:hAnsi="Arial" w:cs="Arial"/>
          <w:spacing w:val="-1"/>
        </w:rPr>
        <w:t>r</w:t>
      </w:r>
      <w:r>
        <w:rPr>
          <w:rFonts w:ascii="Arial" w:hAnsi="Arial" w:cs="Arial"/>
          <w:spacing w:val="1"/>
        </w:rPr>
        <w:t>u</w:t>
      </w:r>
      <w:r>
        <w:rPr>
          <w:rFonts w:ascii="Arial" w:hAnsi="Arial" w:cs="Arial"/>
        </w:rPr>
        <w:t>k</w:t>
      </w:r>
      <w:r>
        <w:rPr>
          <w:rFonts w:ascii="Arial" w:hAnsi="Arial" w:cs="Arial"/>
          <w:spacing w:val="-3"/>
        </w:rPr>
        <w:t>i</w:t>
      </w:r>
      <w:r>
        <w:rPr>
          <w:rFonts w:ascii="Arial" w:hAnsi="Arial" w:cs="Arial"/>
          <w:spacing w:val="1"/>
        </w:rPr>
        <w:t>e</w:t>
      </w:r>
      <w:r>
        <w:rPr>
          <w:rFonts w:ascii="Arial" w:hAnsi="Arial" w:cs="Arial"/>
        </w:rPr>
        <w:t xml:space="preserve">m </w:t>
      </w:r>
      <w:r>
        <w:rPr>
          <w:rFonts w:ascii="Arial" w:hAnsi="Arial" w:cs="Arial"/>
          <w:spacing w:val="-3"/>
        </w:rPr>
        <w:t>w</w:t>
      </w:r>
      <w:r>
        <w:rPr>
          <w:rFonts w:ascii="Arial" w:hAnsi="Arial" w:cs="Arial"/>
          <w:spacing w:val="1"/>
        </w:rPr>
        <w:t>e</w:t>
      </w:r>
      <w:r>
        <w:rPr>
          <w:rFonts w:ascii="Arial" w:hAnsi="Arial" w:cs="Arial"/>
          <w:spacing w:val="-3"/>
        </w:rPr>
        <w:t>w</w:t>
      </w:r>
      <w:r>
        <w:rPr>
          <w:rFonts w:ascii="Arial" w:hAnsi="Arial" w:cs="Arial"/>
          <w:spacing w:val="1"/>
        </w:rPr>
        <w:t>nąt</w:t>
      </w:r>
      <w:r>
        <w:rPr>
          <w:rFonts w:ascii="Arial" w:hAnsi="Arial" w:cs="Arial"/>
          <w:spacing w:val="-1"/>
        </w:rPr>
        <w:t>r</w:t>
      </w:r>
      <w:r>
        <w:rPr>
          <w:rFonts w:ascii="Arial" w:hAnsi="Arial" w:cs="Arial"/>
        </w:rPr>
        <w:t xml:space="preserve">z </w:t>
      </w:r>
      <w:r>
        <w:rPr>
          <w:rFonts w:ascii="Arial" w:hAnsi="Arial" w:cs="Arial"/>
          <w:spacing w:val="1"/>
          <w:w w:val="99"/>
        </w:rPr>
        <w:t>u</w:t>
      </w:r>
      <w:r>
        <w:rPr>
          <w:rFonts w:ascii="Arial" w:hAnsi="Arial" w:cs="Arial"/>
          <w:spacing w:val="2"/>
          <w:w w:val="99"/>
        </w:rPr>
        <w:t>m</w:t>
      </w:r>
      <w:r>
        <w:rPr>
          <w:rFonts w:ascii="Arial" w:hAnsi="Arial" w:cs="Arial"/>
          <w:spacing w:val="1"/>
          <w:w w:val="99"/>
        </w:rPr>
        <w:t>o</w:t>
      </w:r>
      <w:r>
        <w:rPr>
          <w:rFonts w:ascii="Arial" w:hAnsi="Arial" w:cs="Arial"/>
          <w:w w:val="74"/>
        </w:rPr>
        <w:t>ż</w:t>
      </w:r>
      <w:r>
        <w:rPr>
          <w:rFonts w:ascii="Arial" w:hAnsi="Arial" w:cs="Arial"/>
          <w:w w:val="99"/>
        </w:rPr>
        <w:t>l</w:t>
      </w:r>
      <w:r>
        <w:rPr>
          <w:rFonts w:ascii="Arial" w:hAnsi="Arial" w:cs="Arial"/>
          <w:spacing w:val="2"/>
          <w:w w:val="99"/>
        </w:rPr>
        <w:t>i</w:t>
      </w:r>
      <w:r>
        <w:rPr>
          <w:rFonts w:ascii="Arial" w:hAnsi="Arial" w:cs="Arial"/>
          <w:spacing w:val="-3"/>
          <w:w w:val="99"/>
        </w:rPr>
        <w:t>w</w:t>
      </w:r>
      <w:r>
        <w:rPr>
          <w:rFonts w:ascii="Arial" w:hAnsi="Arial" w:cs="Arial"/>
          <w:w w:val="99"/>
        </w:rPr>
        <w:t>i</w:t>
      </w:r>
      <w:r>
        <w:rPr>
          <w:rFonts w:ascii="Arial" w:hAnsi="Arial" w:cs="Arial"/>
          <w:spacing w:val="1"/>
          <w:w w:val="99"/>
        </w:rPr>
        <w:t>a</w:t>
      </w:r>
      <w:r>
        <w:rPr>
          <w:rFonts w:ascii="Arial" w:hAnsi="Arial" w:cs="Arial"/>
          <w:w w:val="99"/>
        </w:rPr>
        <w:t>j</w:t>
      </w:r>
      <w:r>
        <w:rPr>
          <w:rFonts w:ascii="Arial" w:hAnsi="Arial" w:cs="Arial"/>
          <w:spacing w:val="1"/>
          <w:w w:val="99"/>
        </w:rPr>
        <w:t>ą</w:t>
      </w:r>
      <w:r>
        <w:rPr>
          <w:rFonts w:ascii="Arial" w:hAnsi="Arial" w:cs="Arial"/>
          <w:w w:val="99"/>
        </w:rPr>
        <w:t>c</w:t>
      </w:r>
      <w:r>
        <w:rPr>
          <w:rFonts w:ascii="Arial" w:hAnsi="Arial" w:cs="Arial"/>
          <w:spacing w:val="-2"/>
          <w:w w:val="99"/>
        </w:rPr>
        <w:t>y</w:t>
      </w:r>
      <w:r>
        <w:rPr>
          <w:rFonts w:ascii="Arial" w:hAnsi="Arial" w:cs="Arial"/>
          <w:w w:val="99"/>
        </w:rPr>
        <w:t xml:space="preserve">m </w:t>
      </w:r>
      <w:r>
        <w:rPr>
          <w:rFonts w:ascii="Arial" w:hAnsi="Arial" w:cs="Arial"/>
        </w:rPr>
        <w:t>i</w:t>
      </w:r>
      <w:r>
        <w:rPr>
          <w:rFonts w:ascii="Arial" w:hAnsi="Arial" w:cs="Arial"/>
          <w:spacing w:val="1"/>
        </w:rPr>
        <w:t>dent</w:t>
      </w:r>
      <w:r>
        <w:rPr>
          <w:rFonts w:ascii="Arial" w:hAnsi="Arial" w:cs="Arial"/>
          <w:spacing w:val="-2"/>
        </w:rPr>
        <w:t>y</w:t>
      </w:r>
      <w:r>
        <w:rPr>
          <w:rFonts w:ascii="Arial" w:hAnsi="Arial" w:cs="Arial"/>
          <w:spacing w:val="3"/>
        </w:rPr>
        <w:t>f</w:t>
      </w:r>
      <w:r>
        <w:rPr>
          <w:rFonts w:ascii="Arial" w:hAnsi="Arial" w:cs="Arial"/>
        </w:rPr>
        <w:t>i</w:t>
      </w:r>
      <w:r>
        <w:rPr>
          <w:rFonts w:ascii="Arial" w:hAnsi="Arial" w:cs="Arial"/>
          <w:spacing w:val="-2"/>
        </w:rPr>
        <w:t>k</w:t>
      </w:r>
      <w:r>
        <w:rPr>
          <w:rFonts w:ascii="Arial" w:hAnsi="Arial" w:cs="Arial"/>
          <w:spacing w:val="1"/>
        </w:rPr>
        <w:t>a</w:t>
      </w:r>
      <w:r>
        <w:rPr>
          <w:rFonts w:ascii="Arial" w:hAnsi="Arial" w:cs="Arial"/>
        </w:rPr>
        <w:t>cję</w:t>
      </w:r>
      <w:r>
        <w:rPr>
          <w:rFonts w:ascii="Arial" w:hAnsi="Arial" w:cs="Arial"/>
          <w:spacing w:val="1"/>
        </w:rPr>
        <w:t xml:space="preserve"> </w:t>
      </w:r>
      <w:r>
        <w:rPr>
          <w:rFonts w:ascii="Arial" w:hAnsi="Arial" w:cs="Arial"/>
          <w:spacing w:val="-1"/>
        </w:rPr>
        <w:t>r</w:t>
      </w:r>
      <w:r>
        <w:rPr>
          <w:rFonts w:ascii="Arial" w:hAnsi="Arial" w:cs="Arial"/>
          <w:spacing w:val="1"/>
        </w:rPr>
        <w:t>u</w:t>
      </w:r>
      <w:r>
        <w:rPr>
          <w:rFonts w:ascii="Arial" w:hAnsi="Arial" w:cs="Arial"/>
        </w:rPr>
        <w:t>r</w:t>
      </w:r>
      <w:r>
        <w:rPr>
          <w:rFonts w:ascii="Arial" w:hAnsi="Arial" w:cs="Arial"/>
          <w:spacing w:val="10"/>
        </w:rPr>
        <w:t xml:space="preserve"> </w:t>
      </w:r>
      <w:r>
        <w:rPr>
          <w:rFonts w:ascii="Arial" w:hAnsi="Arial" w:cs="Arial"/>
          <w:spacing w:val="1"/>
        </w:rPr>
        <w:t>po</w:t>
      </w:r>
      <w:r>
        <w:rPr>
          <w:rFonts w:ascii="Arial" w:hAnsi="Arial" w:cs="Arial"/>
          <w:spacing w:val="-1"/>
        </w:rPr>
        <w:t>d</w:t>
      </w:r>
      <w:r>
        <w:rPr>
          <w:rFonts w:ascii="Arial" w:hAnsi="Arial" w:cs="Arial"/>
        </w:rPr>
        <w:t>c</w:t>
      </w:r>
      <w:r>
        <w:rPr>
          <w:rFonts w:ascii="Arial" w:hAnsi="Arial" w:cs="Arial"/>
          <w:spacing w:val="-2"/>
        </w:rPr>
        <w:t>z</w:t>
      </w:r>
      <w:r>
        <w:rPr>
          <w:rFonts w:ascii="Arial" w:hAnsi="Arial" w:cs="Arial"/>
          <w:spacing w:val="1"/>
        </w:rPr>
        <w:t>a</w:t>
      </w:r>
      <w:r>
        <w:rPr>
          <w:rFonts w:ascii="Arial" w:hAnsi="Arial" w:cs="Arial"/>
        </w:rPr>
        <w:t>s</w:t>
      </w:r>
      <w:r>
        <w:rPr>
          <w:rFonts w:ascii="Arial" w:hAnsi="Arial" w:cs="Arial"/>
          <w:spacing w:val="4"/>
        </w:rPr>
        <w:t xml:space="preserve"> </w:t>
      </w:r>
      <w:r>
        <w:rPr>
          <w:rFonts w:ascii="Arial" w:hAnsi="Arial" w:cs="Arial"/>
        </w:rPr>
        <w:t>i</w:t>
      </w:r>
      <w:r>
        <w:rPr>
          <w:rFonts w:ascii="Arial" w:hAnsi="Arial" w:cs="Arial"/>
          <w:spacing w:val="1"/>
        </w:rPr>
        <w:t>n</w:t>
      </w:r>
      <w:r>
        <w:rPr>
          <w:rFonts w:ascii="Arial" w:hAnsi="Arial" w:cs="Arial"/>
        </w:rPr>
        <w:t>s</w:t>
      </w:r>
      <w:r>
        <w:rPr>
          <w:rFonts w:ascii="Arial" w:hAnsi="Arial" w:cs="Arial"/>
          <w:spacing w:val="1"/>
        </w:rPr>
        <w:t>pe</w:t>
      </w:r>
      <w:r>
        <w:rPr>
          <w:rFonts w:ascii="Arial" w:hAnsi="Arial" w:cs="Arial"/>
        </w:rPr>
        <w:t>kcji</w:t>
      </w:r>
      <w:r>
        <w:rPr>
          <w:rFonts w:ascii="Arial" w:hAnsi="Arial" w:cs="Arial"/>
          <w:spacing w:val="4"/>
        </w:rPr>
        <w:t xml:space="preserve"> </w:t>
      </w:r>
      <w:r>
        <w:rPr>
          <w:rFonts w:ascii="Arial" w:hAnsi="Arial" w:cs="Arial"/>
          <w:spacing w:val="1"/>
        </w:rPr>
        <w:t>te</w:t>
      </w:r>
      <w:r>
        <w:rPr>
          <w:rFonts w:ascii="Arial" w:hAnsi="Arial" w:cs="Arial"/>
        </w:rPr>
        <w:t>l</w:t>
      </w:r>
      <w:r>
        <w:rPr>
          <w:rFonts w:ascii="Arial" w:hAnsi="Arial" w:cs="Arial"/>
          <w:spacing w:val="1"/>
        </w:rPr>
        <w:t>e</w:t>
      </w:r>
      <w:r>
        <w:rPr>
          <w:rFonts w:ascii="Arial" w:hAnsi="Arial" w:cs="Arial"/>
          <w:spacing w:val="-3"/>
        </w:rPr>
        <w:t>w</w:t>
      </w:r>
      <w:r>
        <w:rPr>
          <w:rFonts w:ascii="Arial" w:hAnsi="Arial" w:cs="Arial"/>
          <w:spacing w:val="2"/>
        </w:rPr>
        <w:t>i</w:t>
      </w:r>
      <w:r>
        <w:rPr>
          <w:rFonts w:ascii="Arial" w:hAnsi="Arial" w:cs="Arial"/>
        </w:rPr>
        <w:t>z</w:t>
      </w:r>
      <w:r>
        <w:rPr>
          <w:rFonts w:ascii="Arial" w:hAnsi="Arial" w:cs="Arial"/>
          <w:spacing w:val="-2"/>
        </w:rPr>
        <w:t>y</w:t>
      </w:r>
      <w:r>
        <w:rPr>
          <w:rFonts w:ascii="Arial" w:hAnsi="Arial" w:cs="Arial"/>
        </w:rPr>
        <w:t>j</w:t>
      </w:r>
      <w:r>
        <w:rPr>
          <w:rFonts w:ascii="Arial" w:hAnsi="Arial" w:cs="Arial"/>
          <w:spacing w:val="1"/>
        </w:rPr>
        <w:t>ne</w:t>
      </w:r>
      <w:r>
        <w:rPr>
          <w:rFonts w:ascii="Arial" w:hAnsi="Arial" w:cs="Arial"/>
        </w:rPr>
        <w:t>j.</w:t>
      </w:r>
      <w:r>
        <w:rPr>
          <w:rFonts w:ascii="Arial" w:hAnsi="Arial" w:cs="Arial"/>
          <w:spacing w:val="1"/>
        </w:rPr>
        <w:t xml:space="preserve"> Pa</w:t>
      </w:r>
      <w:r>
        <w:rPr>
          <w:rFonts w:ascii="Arial" w:hAnsi="Arial" w:cs="Arial"/>
          <w:spacing w:val="-1"/>
        </w:rPr>
        <w:t>r</w:t>
      </w:r>
      <w:r>
        <w:rPr>
          <w:rFonts w:ascii="Arial" w:hAnsi="Arial" w:cs="Arial"/>
          <w:spacing w:val="1"/>
        </w:rPr>
        <w:t>a</w:t>
      </w:r>
      <w:r>
        <w:rPr>
          <w:rFonts w:ascii="Arial" w:hAnsi="Arial" w:cs="Arial"/>
          <w:spacing w:val="2"/>
        </w:rPr>
        <w:t>m</w:t>
      </w:r>
      <w:r>
        <w:rPr>
          <w:rFonts w:ascii="Arial" w:hAnsi="Arial" w:cs="Arial"/>
          <w:spacing w:val="1"/>
        </w:rPr>
        <w:t>et</w:t>
      </w:r>
      <w:r>
        <w:rPr>
          <w:rFonts w:ascii="Arial" w:hAnsi="Arial" w:cs="Arial"/>
          <w:spacing w:val="-1"/>
        </w:rPr>
        <w:t>r</w:t>
      </w:r>
      <w:r>
        <w:rPr>
          <w:rFonts w:ascii="Arial" w:hAnsi="Arial" w:cs="Arial"/>
        </w:rPr>
        <w:t xml:space="preserve">y </w:t>
      </w:r>
      <w:r>
        <w:rPr>
          <w:rFonts w:ascii="Arial" w:hAnsi="Arial" w:cs="Arial"/>
          <w:spacing w:val="1"/>
        </w:rPr>
        <w:t>pod</w:t>
      </w:r>
      <w:r>
        <w:rPr>
          <w:rFonts w:ascii="Arial" w:hAnsi="Arial" w:cs="Arial"/>
        </w:rPr>
        <w:t>l</w:t>
      </w:r>
      <w:r>
        <w:rPr>
          <w:rFonts w:ascii="Arial" w:hAnsi="Arial" w:cs="Arial"/>
          <w:spacing w:val="1"/>
        </w:rPr>
        <w:t>e</w:t>
      </w:r>
      <w:r>
        <w:rPr>
          <w:rFonts w:ascii="Arial" w:hAnsi="Arial" w:cs="Arial"/>
          <w:spacing w:val="-1"/>
        </w:rPr>
        <w:t>g</w:t>
      </w:r>
      <w:r>
        <w:rPr>
          <w:rFonts w:ascii="Arial" w:hAnsi="Arial" w:cs="Arial"/>
          <w:spacing w:val="1"/>
        </w:rPr>
        <w:t>a</w:t>
      </w:r>
      <w:r>
        <w:rPr>
          <w:rFonts w:ascii="Arial" w:hAnsi="Arial" w:cs="Arial"/>
        </w:rPr>
        <w:t>j</w:t>
      </w:r>
      <w:r>
        <w:rPr>
          <w:rFonts w:ascii="Arial" w:hAnsi="Arial" w:cs="Arial"/>
          <w:spacing w:val="1"/>
        </w:rPr>
        <w:t>ą</w:t>
      </w:r>
      <w:r>
        <w:rPr>
          <w:rFonts w:ascii="Arial" w:hAnsi="Arial" w:cs="Arial"/>
          <w:spacing w:val="-2"/>
        </w:rPr>
        <w:t>c</w:t>
      </w:r>
      <w:r>
        <w:rPr>
          <w:rFonts w:ascii="Arial" w:hAnsi="Arial" w:cs="Arial"/>
        </w:rPr>
        <w:t>e i</w:t>
      </w:r>
      <w:r>
        <w:rPr>
          <w:rFonts w:ascii="Arial" w:hAnsi="Arial" w:cs="Arial"/>
          <w:spacing w:val="1"/>
        </w:rPr>
        <w:t>dent</w:t>
      </w:r>
      <w:r>
        <w:rPr>
          <w:rFonts w:ascii="Arial" w:hAnsi="Arial" w:cs="Arial"/>
          <w:spacing w:val="-2"/>
        </w:rPr>
        <w:t>y</w:t>
      </w:r>
      <w:r>
        <w:rPr>
          <w:rFonts w:ascii="Arial" w:hAnsi="Arial" w:cs="Arial"/>
          <w:spacing w:val="3"/>
        </w:rPr>
        <w:t>f</w:t>
      </w:r>
      <w:r>
        <w:rPr>
          <w:rFonts w:ascii="Arial" w:hAnsi="Arial" w:cs="Arial"/>
        </w:rPr>
        <w:t>i</w:t>
      </w:r>
      <w:r>
        <w:rPr>
          <w:rFonts w:ascii="Arial" w:hAnsi="Arial" w:cs="Arial"/>
          <w:spacing w:val="-2"/>
        </w:rPr>
        <w:t>k</w:t>
      </w:r>
      <w:r>
        <w:rPr>
          <w:rFonts w:ascii="Arial" w:hAnsi="Arial" w:cs="Arial"/>
          <w:spacing w:val="1"/>
        </w:rPr>
        <w:t>a</w:t>
      </w:r>
      <w:r>
        <w:rPr>
          <w:rFonts w:ascii="Arial" w:hAnsi="Arial" w:cs="Arial"/>
        </w:rPr>
        <w:t xml:space="preserve">cji </w:t>
      </w:r>
      <w:r>
        <w:rPr>
          <w:rFonts w:ascii="Arial" w:hAnsi="Arial" w:cs="Arial"/>
          <w:spacing w:val="1"/>
        </w:rPr>
        <w:t>t</w:t>
      </w:r>
      <w:r>
        <w:rPr>
          <w:rFonts w:ascii="Arial" w:hAnsi="Arial" w:cs="Arial"/>
        </w:rPr>
        <w:t>o</w:t>
      </w:r>
      <w:r>
        <w:rPr>
          <w:rFonts w:ascii="Arial" w:hAnsi="Arial" w:cs="Arial"/>
          <w:spacing w:val="12"/>
        </w:rPr>
        <w:t>, co</w:t>
      </w:r>
      <w:r>
        <w:rPr>
          <w:rFonts w:ascii="Arial" w:hAnsi="Arial" w:cs="Arial"/>
          <w:spacing w:val="10"/>
        </w:rPr>
        <w:t xml:space="preserve"> </w:t>
      </w:r>
      <w:r>
        <w:rPr>
          <w:rFonts w:ascii="Arial" w:hAnsi="Arial" w:cs="Arial"/>
          <w:spacing w:val="1"/>
        </w:rPr>
        <w:t>na</w:t>
      </w:r>
      <w:r>
        <w:rPr>
          <w:rFonts w:ascii="Arial" w:hAnsi="Arial" w:cs="Arial"/>
          <w:spacing w:val="-3"/>
        </w:rPr>
        <w:t>j</w:t>
      </w:r>
      <w:r>
        <w:rPr>
          <w:rFonts w:ascii="Arial" w:hAnsi="Arial" w:cs="Arial"/>
          <w:spacing w:val="2"/>
        </w:rPr>
        <w:t>m</w:t>
      </w:r>
      <w:r>
        <w:rPr>
          <w:rFonts w:ascii="Arial" w:hAnsi="Arial" w:cs="Arial"/>
          <w:spacing w:val="1"/>
        </w:rPr>
        <w:t>n</w:t>
      </w:r>
      <w:r>
        <w:rPr>
          <w:rFonts w:ascii="Arial" w:hAnsi="Arial" w:cs="Arial"/>
        </w:rPr>
        <w:t>i</w:t>
      </w:r>
      <w:r>
        <w:rPr>
          <w:rFonts w:ascii="Arial" w:hAnsi="Arial" w:cs="Arial"/>
          <w:spacing w:val="1"/>
        </w:rPr>
        <w:t>e</w:t>
      </w:r>
      <w:r>
        <w:rPr>
          <w:rFonts w:ascii="Arial" w:hAnsi="Arial" w:cs="Arial"/>
        </w:rPr>
        <w:t>j</w:t>
      </w:r>
      <w:r>
        <w:rPr>
          <w:rFonts w:ascii="Arial" w:hAnsi="Arial" w:cs="Arial"/>
          <w:spacing w:val="3"/>
        </w:rPr>
        <w:t xml:space="preserve"> </w:t>
      </w:r>
      <w:r>
        <w:rPr>
          <w:rFonts w:ascii="Arial" w:hAnsi="Arial" w:cs="Arial"/>
          <w:spacing w:val="-2"/>
        </w:rPr>
        <w:t>t</w:t>
      </w:r>
      <w:r>
        <w:rPr>
          <w:rFonts w:ascii="Arial" w:hAnsi="Arial" w:cs="Arial"/>
          <w:spacing w:val="1"/>
        </w:rPr>
        <w:t>e</w:t>
      </w:r>
      <w:r>
        <w:rPr>
          <w:rFonts w:ascii="Arial" w:hAnsi="Arial" w:cs="Arial"/>
        </w:rPr>
        <w:t>c</w:t>
      </w:r>
      <w:r>
        <w:rPr>
          <w:rFonts w:ascii="Arial" w:hAnsi="Arial" w:cs="Arial"/>
          <w:spacing w:val="-1"/>
        </w:rPr>
        <w:t>h</w:t>
      </w:r>
      <w:r>
        <w:rPr>
          <w:rFonts w:ascii="Arial" w:hAnsi="Arial" w:cs="Arial"/>
          <w:spacing w:val="1"/>
        </w:rPr>
        <w:t>no</w:t>
      </w:r>
      <w:r>
        <w:rPr>
          <w:rFonts w:ascii="Arial" w:hAnsi="Arial" w:cs="Arial"/>
        </w:rPr>
        <w:t>l</w:t>
      </w:r>
      <w:r>
        <w:rPr>
          <w:rFonts w:ascii="Arial" w:hAnsi="Arial" w:cs="Arial"/>
          <w:spacing w:val="1"/>
        </w:rPr>
        <w:t>o</w:t>
      </w:r>
      <w:r>
        <w:rPr>
          <w:rFonts w:ascii="Arial" w:hAnsi="Arial" w:cs="Arial"/>
          <w:spacing w:val="-1"/>
        </w:rPr>
        <w:t>g</w:t>
      </w:r>
      <w:r>
        <w:rPr>
          <w:rFonts w:ascii="Arial" w:hAnsi="Arial" w:cs="Arial"/>
        </w:rPr>
        <w:t>ia</w:t>
      </w:r>
      <w:r>
        <w:rPr>
          <w:rFonts w:ascii="Arial" w:hAnsi="Arial" w:cs="Arial"/>
          <w:spacing w:val="2"/>
        </w:rPr>
        <w:t xml:space="preserve"> </w:t>
      </w:r>
      <w:r>
        <w:rPr>
          <w:rFonts w:ascii="Arial" w:hAnsi="Arial" w:cs="Arial"/>
          <w:spacing w:val="-3"/>
        </w:rPr>
        <w:t>w</w:t>
      </w:r>
      <w:r>
        <w:rPr>
          <w:rFonts w:ascii="Arial" w:hAnsi="Arial" w:cs="Arial"/>
          <w:spacing w:val="-2"/>
        </w:rPr>
        <w:t>y</w:t>
      </w:r>
      <w:r>
        <w:rPr>
          <w:rFonts w:ascii="Arial" w:hAnsi="Arial" w:cs="Arial"/>
          <w:spacing w:val="2"/>
        </w:rPr>
        <w:t>k</w:t>
      </w:r>
      <w:r>
        <w:rPr>
          <w:rFonts w:ascii="Arial" w:hAnsi="Arial" w:cs="Arial"/>
          <w:spacing w:val="1"/>
        </w:rPr>
        <w:t>on</w:t>
      </w:r>
      <w:r>
        <w:rPr>
          <w:rFonts w:ascii="Arial" w:hAnsi="Arial" w:cs="Arial"/>
          <w:spacing w:val="-1"/>
        </w:rPr>
        <w:t>a</w:t>
      </w:r>
      <w:r>
        <w:rPr>
          <w:rFonts w:ascii="Arial" w:hAnsi="Arial" w:cs="Arial"/>
          <w:spacing w:val="1"/>
        </w:rPr>
        <w:t>n</w:t>
      </w:r>
      <w:r>
        <w:rPr>
          <w:rFonts w:ascii="Arial" w:hAnsi="Arial" w:cs="Arial"/>
        </w:rPr>
        <w:t>ia</w:t>
      </w:r>
      <w:r>
        <w:rPr>
          <w:rFonts w:ascii="Arial" w:hAnsi="Arial" w:cs="Arial"/>
          <w:spacing w:val="3"/>
        </w:rPr>
        <w:t xml:space="preserve"> </w:t>
      </w:r>
      <w:r>
        <w:rPr>
          <w:rFonts w:ascii="Arial" w:hAnsi="Arial" w:cs="Arial"/>
          <w:spacing w:val="-1"/>
        </w:rPr>
        <w:t>r</w:t>
      </w:r>
      <w:r>
        <w:rPr>
          <w:rFonts w:ascii="Arial" w:hAnsi="Arial" w:cs="Arial"/>
          <w:spacing w:val="1"/>
        </w:rPr>
        <w:t>u</w:t>
      </w:r>
      <w:r>
        <w:rPr>
          <w:rFonts w:ascii="Arial" w:hAnsi="Arial" w:cs="Arial"/>
          <w:spacing w:val="-1"/>
        </w:rPr>
        <w:t>r</w:t>
      </w:r>
      <w:r>
        <w:rPr>
          <w:rFonts w:ascii="Arial" w:hAnsi="Arial" w:cs="Arial"/>
        </w:rPr>
        <w:t>y</w:t>
      </w:r>
      <w:r>
        <w:rPr>
          <w:rFonts w:ascii="Arial" w:hAnsi="Arial" w:cs="Arial"/>
          <w:spacing w:val="7"/>
        </w:rPr>
        <w:t xml:space="preserve"> </w:t>
      </w:r>
      <w:r>
        <w:rPr>
          <w:rFonts w:ascii="Arial" w:hAnsi="Arial" w:cs="Arial"/>
          <w:spacing w:val="-1"/>
        </w:rPr>
        <w:t>(r</w:t>
      </w:r>
      <w:r>
        <w:rPr>
          <w:rFonts w:ascii="Arial" w:hAnsi="Arial" w:cs="Arial"/>
          <w:spacing w:val="1"/>
        </w:rPr>
        <w:t>u</w:t>
      </w:r>
      <w:r>
        <w:rPr>
          <w:rFonts w:ascii="Arial" w:hAnsi="Arial" w:cs="Arial"/>
          <w:spacing w:val="2"/>
        </w:rPr>
        <w:t>r</w:t>
      </w:r>
      <w:r>
        <w:rPr>
          <w:rFonts w:ascii="Arial" w:hAnsi="Arial" w:cs="Arial"/>
        </w:rPr>
        <w:t>y</w:t>
      </w:r>
      <w:r>
        <w:rPr>
          <w:rFonts w:ascii="Arial" w:hAnsi="Arial" w:cs="Arial"/>
          <w:spacing w:val="6"/>
        </w:rPr>
        <w:t xml:space="preserve"> </w:t>
      </w:r>
      <w:r>
        <w:rPr>
          <w:rFonts w:ascii="Arial" w:hAnsi="Arial" w:cs="Arial"/>
        </w:rPr>
        <w:t>li</w:t>
      </w:r>
      <w:r>
        <w:rPr>
          <w:rFonts w:ascii="Arial" w:hAnsi="Arial" w:cs="Arial"/>
          <w:spacing w:val="1"/>
        </w:rPr>
        <w:t>t</w:t>
      </w:r>
      <w:r>
        <w:rPr>
          <w:rFonts w:ascii="Arial" w:hAnsi="Arial" w:cs="Arial"/>
        </w:rPr>
        <w:t>e</w:t>
      </w:r>
      <w:r>
        <w:rPr>
          <w:rFonts w:ascii="Arial" w:hAnsi="Arial" w:cs="Arial"/>
          <w:spacing w:val="11"/>
        </w:rPr>
        <w:t xml:space="preserve"> </w:t>
      </w:r>
      <w:r>
        <w:rPr>
          <w:rFonts w:ascii="Arial" w:hAnsi="Arial" w:cs="Arial"/>
          <w:spacing w:val="2"/>
        </w:rPr>
        <w:t>j</w:t>
      </w:r>
      <w:r>
        <w:rPr>
          <w:rFonts w:ascii="Arial" w:hAnsi="Arial" w:cs="Arial"/>
          <w:spacing w:val="1"/>
        </w:rPr>
        <w:t>ed</w:t>
      </w:r>
      <w:r>
        <w:rPr>
          <w:rFonts w:ascii="Arial" w:hAnsi="Arial" w:cs="Arial"/>
          <w:spacing w:val="-1"/>
        </w:rPr>
        <w:t>n</w:t>
      </w:r>
      <w:r>
        <w:rPr>
          <w:rFonts w:ascii="Arial" w:hAnsi="Arial" w:cs="Arial"/>
          <w:spacing w:val="1"/>
        </w:rPr>
        <w:t>o</w:t>
      </w:r>
      <w:r>
        <w:rPr>
          <w:rFonts w:ascii="Arial" w:hAnsi="Arial" w:cs="Arial"/>
          <w:spacing w:val="-1"/>
        </w:rPr>
        <w:t>r</w:t>
      </w:r>
      <w:r>
        <w:rPr>
          <w:rFonts w:ascii="Arial" w:hAnsi="Arial" w:cs="Arial"/>
          <w:spacing w:val="1"/>
        </w:rPr>
        <w:t>od</w:t>
      </w:r>
      <w:r>
        <w:rPr>
          <w:rFonts w:ascii="Arial" w:hAnsi="Arial" w:cs="Arial"/>
          <w:spacing w:val="-1"/>
        </w:rPr>
        <w:t>n</w:t>
      </w:r>
      <w:r>
        <w:rPr>
          <w:rFonts w:ascii="Arial" w:hAnsi="Arial" w:cs="Arial"/>
        </w:rPr>
        <w:t>e</w:t>
      </w:r>
      <w:r>
        <w:rPr>
          <w:rFonts w:ascii="Arial" w:hAnsi="Arial" w:cs="Arial"/>
          <w:spacing w:val="-1"/>
        </w:rPr>
        <w:t>)</w:t>
      </w:r>
      <w:r>
        <w:rPr>
          <w:rFonts w:ascii="Arial" w:hAnsi="Arial" w:cs="Arial"/>
        </w:rPr>
        <w:t>, ś</w:t>
      </w:r>
      <w:r>
        <w:rPr>
          <w:rFonts w:ascii="Arial" w:hAnsi="Arial" w:cs="Arial"/>
          <w:spacing w:val="-1"/>
        </w:rPr>
        <w:t>r</w:t>
      </w:r>
      <w:r>
        <w:rPr>
          <w:rFonts w:ascii="Arial" w:hAnsi="Arial" w:cs="Arial"/>
          <w:spacing w:val="1"/>
        </w:rPr>
        <w:t>edn</w:t>
      </w:r>
      <w:r>
        <w:rPr>
          <w:rFonts w:ascii="Arial" w:hAnsi="Arial" w:cs="Arial"/>
        </w:rPr>
        <w:t>ica</w:t>
      </w:r>
      <w:r>
        <w:rPr>
          <w:rFonts w:ascii="Arial" w:hAnsi="Arial" w:cs="Arial"/>
          <w:spacing w:val="-10"/>
        </w:rPr>
        <w:t xml:space="preserve"> </w:t>
      </w:r>
      <w:r>
        <w:rPr>
          <w:rFonts w:ascii="Arial" w:hAnsi="Arial" w:cs="Arial"/>
          <w:spacing w:val="1"/>
        </w:rPr>
        <w:t>o</w:t>
      </w:r>
      <w:r>
        <w:rPr>
          <w:rFonts w:ascii="Arial" w:hAnsi="Arial" w:cs="Arial"/>
          <w:spacing w:val="-1"/>
        </w:rPr>
        <w:t>r</w:t>
      </w:r>
      <w:r>
        <w:rPr>
          <w:rFonts w:ascii="Arial" w:hAnsi="Arial" w:cs="Arial"/>
          <w:spacing w:val="1"/>
        </w:rPr>
        <w:t>a</w:t>
      </w:r>
      <w:r>
        <w:rPr>
          <w:rFonts w:ascii="Arial" w:hAnsi="Arial" w:cs="Arial"/>
        </w:rPr>
        <w:t>z</w:t>
      </w:r>
      <w:r>
        <w:rPr>
          <w:rFonts w:ascii="Arial" w:hAnsi="Arial" w:cs="Arial"/>
          <w:spacing w:val="-7"/>
        </w:rPr>
        <w:t xml:space="preserve"> </w:t>
      </w:r>
      <w:r>
        <w:rPr>
          <w:rFonts w:ascii="Arial" w:hAnsi="Arial" w:cs="Arial"/>
        </w:rPr>
        <w:t>s</w:t>
      </w:r>
      <w:r>
        <w:rPr>
          <w:rFonts w:ascii="Arial" w:hAnsi="Arial" w:cs="Arial"/>
          <w:spacing w:val="-2"/>
        </w:rPr>
        <w:t>z</w:t>
      </w:r>
      <w:r>
        <w:rPr>
          <w:rFonts w:ascii="Arial" w:hAnsi="Arial" w:cs="Arial"/>
          <w:spacing w:val="3"/>
        </w:rPr>
        <w:t>t</w:t>
      </w:r>
      <w:r>
        <w:rPr>
          <w:rFonts w:ascii="Arial" w:hAnsi="Arial" w:cs="Arial"/>
        </w:rPr>
        <w:t>y</w:t>
      </w:r>
      <w:r>
        <w:rPr>
          <w:rFonts w:ascii="Arial" w:hAnsi="Arial" w:cs="Arial"/>
          <w:spacing w:val="-3"/>
        </w:rPr>
        <w:t>w</w:t>
      </w:r>
      <w:r>
        <w:rPr>
          <w:rFonts w:ascii="Arial" w:hAnsi="Arial" w:cs="Arial"/>
          <w:spacing w:val="1"/>
        </w:rPr>
        <w:t>no</w:t>
      </w:r>
      <w:r>
        <w:rPr>
          <w:rFonts w:ascii="Arial" w:hAnsi="Arial" w:cs="Arial"/>
        </w:rPr>
        <w:t>ść</w:t>
      </w:r>
      <w:r>
        <w:rPr>
          <w:rFonts w:ascii="Arial" w:hAnsi="Arial" w:cs="Arial"/>
          <w:spacing w:val="-11"/>
        </w:rPr>
        <w:t xml:space="preserve"> </w:t>
      </w:r>
      <w:r>
        <w:rPr>
          <w:rFonts w:ascii="Arial" w:hAnsi="Arial" w:cs="Arial"/>
          <w:spacing w:val="1"/>
        </w:rPr>
        <w:t>ob</w:t>
      </w:r>
      <w:r>
        <w:rPr>
          <w:rFonts w:ascii="Arial" w:hAnsi="Arial" w:cs="Arial"/>
          <w:spacing w:val="-3"/>
        </w:rPr>
        <w:t>w</w:t>
      </w:r>
      <w:r>
        <w:rPr>
          <w:rFonts w:ascii="Arial" w:hAnsi="Arial" w:cs="Arial"/>
          <w:spacing w:val="1"/>
        </w:rPr>
        <w:t>odo</w:t>
      </w:r>
      <w:r>
        <w:rPr>
          <w:rFonts w:ascii="Arial" w:hAnsi="Arial" w:cs="Arial"/>
          <w:spacing w:val="-3"/>
        </w:rPr>
        <w:t>w</w:t>
      </w:r>
      <w:r>
        <w:rPr>
          <w:rFonts w:ascii="Arial" w:hAnsi="Arial" w:cs="Arial"/>
        </w:rPr>
        <w:t>a</w:t>
      </w:r>
      <w:r w:rsidR="00450B1F">
        <w:rPr>
          <w:rFonts w:ascii="Arial" w:hAnsi="Arial" w:cs="Arial"/>
        </w:rPr>
        <w:t xml:space="preserve">, </w:t>
      </w:r>
    </w:p>
    <w:p w:rsidR="000B4F6D" w:rsidRDefault="000B4F6D" w:rsidP="006C71EF">
      <w:pPr>
        <w:widowControl w:val="0"/>
        <w:numPr>
          <w:ilvl w:val="0"/>
          <w:numId w:val="2"/>
        </w:numPr>
        <w:tabs>
          <w:tab w:val="clear" w:pos="1544"/>
          <w:tab w:val="num" w:pos="1276"/>
        </w:tabs>
        <w:autoSpaceDE w:val="0"/>
        <w:autoSpaceDN w:val="0"/>
        <w:adjustRightInd w:val="0"/>
        <w:spacing w:before="17" w:after="0" w:line="239" w:lineRule="auto"/>
        <w:ind w:left="1276" w:right="49" w:hanging="425"/>
        <w:jc w:val="both"/>
        <w:rPr>
          <w:rFonts w:ascii="Arial" w:hAnsi="Arial" w:cs="Arial"/>
        </w:rPr>
      </w:pPr>
      <w:r>
        <w:rPr>
          <w:rFonts w:ascii="Arial" w:hAnsi="Arial" w:cs="Arial"/>
          <w:spacing w:val="-1"/>
        </w:rPr>
        <w:t>r</w:t>
      </w:r>
      <w:r>
        <w:rPr>
          <w:rFonts w:ascii="Arial" w:hAnsi="Arial" w:cs="Arial"/>
          <w:spacing w:val="1"/>
        </w:rPr>
        <w:t>u</w:t>
      </w:r>
      <w:r>
        <w:rPr>
          <w:rFonts w:ascii="Arial" w:hAnsi="Arial" w:cs="Arial"/>
          <w:spacing w:val="-1"/>
        </w:rPr>
        <w:t>r</w:t>
      </w:r>
      <w:r>
        <w:rPr>
          <w:rFonts w:ascii="Arial" w:hAnsi="Arial" w:cs="Arial"/>
        </w:rPr>
        <w:t>y</w:t>
      </w:r>
      <w:r>
        <w:rPr>
          <w:rFonts w:ascii="Arial" w:hAnsi="Arial" w:cs="Arial"/>
          <w:spacing w:val="10"/>
        </w:rPr>
        <w:t xml:space="preserve"> </w:t>
      </w:r>
      <w:r>
        <w:rPr>
          <w:rFonts w:ascii="Arial" w:hAnsi="Arial" w:cs="Arial"/>
        </w:rPr>
        <w:t>i</w:t>
      </w:r>
      <w:r>
        <w:rPr>
          <w:rFonts w:ascii="Arial" w:hAnsi="Arial" w:cs="Arial"/>
          <w:spacing w:val="13"/>
        </w:rPr>
        <w:t xml:space="preserve"> </w:t>
      </w:r>
      <w:r>
        <w:rPr>
          <w:rFonts w:ascii="Arial" w:hAnsi="Arial" w:cs="Arial"/>
        </w:rPr>
        <w:t>k</w:t>
      </w:r>
      <w:r>
        <w:rPr>
          <w:rFonts w:ascii="Arial" w:hAnsi="Arial" w:cs="Arial"/>
          <w:spacing w:val="2"/>
        </w:rPr>
        <w:t>s</w:t>
      </w:r>
      <w:r>
        <w:rPr>
          <w:rFonts w:ascii="Arial" w:hAnsi="Arial" w:cs="Arial"/>
          <w:spacing w:val="-2"/>
        </w:rPr>
        <w:t>z</w:t>
      </w:r>
      <w:r>
        <w:rPr>
          <w:rFonts w:ascii="Arial" w:hAnsi="Arial" w:cs="Arial"/>
          <w:spacing w:val="1"/>
        </w:rPr>
        <w:t>ta</w:t>
      </w:r>
      <w:r>
        <w:rPr>
          <w:rFonts w:ascii="Arial" w:hAnsi="Arial" w:cs="Arial"/>
        </w:rPr>
        <w:t>ł</w:t>
      </w:r>
      <w:r>
        <w:rPr>
          <w:rFonts w:ascii="Arial" w:hAnsi="Arial" w:cs="Arial"/>
          <w:spacing w:val="1"/>
        </w:rPr>
        <w:t>t</w:t>
      </w:r>
      <w:r>
        <w:rPr>
          <w:rFonts w:ascii="Arial" w:hAnsi="Arial" w:cs="Arial"/>
        </w:rPr>
        <w:t>ki</w:t>
      </w:r>
      <w:r>
        <w:rPr>
          <w:rFonts w:ascii="Arial" w:hAnsi="Arial" w:cs="Arial"/>
          <w:spacing w:val="5"/>
        </w:rPr>
        <w:t xml:space="preserve"> </w:t>
      </w:r>
      <w:r>
        <w:rPr>
          <w:rFonts w:ascii="Arial" w:hAnsi="Arial" w:cs="Arial"/>
          <w:spacing w:val="1"/>
        </w:rPr>
        <w:t>p</w:t>
      </w:r>
      <w:r>
        <w:rPr>
          <w:rFonts w:ascii="Arial" w:hAnsi="Arial" w:cs="Arial"/>
          <w:spacing w:val="2"/>
        </w:rPr>
        <w:t>r</w:t>
      </w:r>
      <w:r>
        <w:rPr>
          <w:rFonts w:ascii="Arial" w:hAnsi="Arial" w:cs="Arial"/>
          <w:spacing w:val="-2"/>
        </w:rPr>
        <w:t>z</w:t>
      </w:r>
      <w:r>
        <w:rPr>
          <w:rFonts w:ascii="Arial" w:hAnsi="Arial" w:cs="Arial"/>
          <w:spacing w:val="3"/>
        </w:rPr>
        <w:t>e</w:t>
      </w:r>
      <w:r>
        <w:rPr>
          <w:rFonts w:ascii="Arial" w:hAnsi="Arial" w:cs="Arial"/>
        </w:rPr>
        <w:t>z</w:t>
      </w:r>
      <w:r>
        <w:rPr>
          <w:rFonts w:ascii="Arial" w:hAnsi="Arial" w:cs="Arial"/>
          <w:spacing w:val="1"/>
        </w:rPr>
        <w:t>na</w:t>
      </w:r>
      <w:r>
        <w:rPr>
          <w:rFonts w:ascii="Arial" w:hAnsi="Arial" w:cs="Arial"/>
        </w:rPr>
        <w:t>c</w:t>
      </w:r>
      <w:r>
        <w:rPr>
          <w:rFonts w:ascii="Arial" w:hAnsi="Arial" w:cs="Arial"/>
          <w:spacing w:val="-2"/>
        </w:rPr>
        <w:t>z</w:t>
      </w:r>
      <w:r>
        <w:rPr>
          <w:rFonts w:ascii="Arial" w:hAnsi="Arial" w:cs="Arial"/>
          <w:spacing w:val="1"/>
        </w:rPr>
        <w:t>on</w:t>
      </w:r>
      <w:r>
        <w:rPr>
          <w:rFonts w:ascii="Arial" w:hAnsi="Arial" w:cs="Arial"/>
        </w:rPr>
        <w:t xml:space="preserve">e </w:t>
      </w:r>
      <w:r>
        <w:rPr>
          <w:rFonts w:ascii="Arial" w:hAnsi="Arial" w:cs="Arial"/>
          <w:spacing w:val="1"/>
        </w:rPr>
        <w:t>d</w:t>
      </w:r>
      <w:r>
        <w:rPr>
          <w:rFonts w:ascii="Arial" w:hAnsi="Arial" w:cs="Arial"/>
        </w:rPr>
        <w:t>la</w:t>
      </w:r>
      <w:r>
        <w:rPr>
          <w:rFonts w:ascii="Arial" w:hAnsi="Arial" w:cs="Arial"/>
          <w:spacing w:val="12"/>
        </w:rPr>
        <w:t xml:space="preserve"> </w:t>
      </w:r>
      <w:r>
        <w:rPr>
          <w:rFonts w:ascii="Arial" w:hAnsi="Arial" w:cs="Arial"/>
          <w:spacing w:val="1"/>
        </w:rPr>
        <w:t>ob</w:t>
      </w:r>
      <w:r>
        <w:rPr>
          <w:rFonts w:ascii="Arial" w:hAnsi="Arial" w:cs="Arial"/>
        </w:rPr>
        <w:t>s</w:t>
      </w:r>
      <w:r>
        <w:rPr>
          <w:rFonts w:ascii="Arial" w:hAnsi="Arial" w:cs="Arial"/>
          <w:spacing w:val="-2"/>
        </w:rPr>
        <w:t>z</w:t>
      </w:r>
      <w:r>
        <w:rPr>
          <w:rFonts w:ascii="Arial" w:hAnsi="Arial" w:cs="Arial"/>
          <w:spacing w:val="1"/>
        </w:rPr>
        <w:t>a</w:t>
      </w:r>
      <w:r>
        <w:rPr>
          <w:rFonts w:ascii="Arial" w:hAnsi="Arial" w:cs="Arial"/>
          <w:spacing w:val="-1"/>
        </w:rPr>
        <w:t>r</w:t>
      </w:r>
      <w:r>
        <w:rPr>
          <w:rFonts w:ascii="Arial" w:hAnsi="Arial" w:cs="Arial"/>
        </w:rPr>
        <w:t>u</w:t>
      </w:r>
      <w:r>
        <w:rPr>
          <w:rFonts w:ascii="Arial" w:hAnsi="Arial" w:cs="Arial"/>
          <w:spacing w:val="4"/>
        </w:rPr>
        <w:t xml:space="preserve"> </w:t>
      </w:r>
      <w:r>
        <w:rPr>
          <w:rFonts w:ascii="Arial" w:hAnsi="Arial" w:cs="Arial"/>
          <w:spacing w:val="-2"/>
        </w:rPr>
        <w:t>z</w:t>
      </w:r>
      <w:r>
        <w:rPr>
          <w:rFonts w:ascii="Arial" w:hAnsi="Arial" w:cs="Arial"/>
          <w:spacing w:val="1"/>
        </w:rPr>
        <w:t>a</w:t>
      </w:r>
      <w:r>
        <w:rPr>
          <w:rFonts w:ascii="Arial" w:hAnsi="Arial" w:cs="Arial"/>
        </w:rPr>
        <w:t>s</w:t>
      </w:r>
      <w:r>
        <w:rPr>
          <w:rFonts w:ascii="Arial" w:hAnsi="Arial" w:cs="Arial"/>
          <w:spacing w:val="1"/>
        </w:rPr>
        <w:t>to</w:t>
      </w:r>
      <w:r>
        <w:rPr>
          <w:rFonts w:ascii="Arial" w:hAnsi="Arial" w:cs="Arial"/>
        </w:rPr>
        <w:t>s</w:t>
      </w:r>
      <w:r>
        <w:rPr>
          <w:rFonts w:ascii="Arial" w:hAnsi="Arial" w:cs="Arial"/>
          <w:spacing w:val="1"/>
        </w:rPr>
        <w:t>o</w:t>
      </w:r>
      <w:r>
        <w:rPr>
          <w:rFonts w:ascii="Arial" w:hAnsi="Arial" w:cs="Arial"/>
          <w:spacing w:val="-3"/>
        </w:rPr>
        <w:t>w</w:t>
      </w:r>
      <w:r>
        <w:rPr>
          <w:rFonts w:ascii="Arial" w:hAnsi="Arial" w:cs="Arial"/>
          <w:spacing w:val="1"/>
        </w:rPr>
        <w:t>an</w:t>
      </w:r>
      <w:r>
        <w:rPr>
          <w:rFonts w:ascii="Arial" w:hAnsi="Arial" w:cs="Arial"/>
        </w:rPr>
        <w:t>ia UD</w:t>
      </w:r>
      <w:r>
        <w:rPr>
          <w:rFonts w:ascii="Arial" w:hAnsi="Arial" w:cs="Arial"/>
          <w:spacing w:val="12"/>
        </w:rPr>
        <w:t xml:space="preserve"> </w:t>
      </w:r>
      <w:r>
        <w:rPr>
          <w:rFonts w:ascii="Arial" w:hAnsi="Arial" w:cs="Arial"/>
          <w:spacing w:val="2"/>
        </w:rPr>
        <w:t>(</w:t>
      </w:r>
      <w:r>
        <w:rPr>
          <w:rFonts w:ascii="Arial" w:hAnsi="Arial" w:cs="Arial"/>
          <w:spacing w:val="1"/>
        </w:rPr>
        <w:t>o</w:t>
      </w:r>
      <w:r>
        <w:rPr>
          <w:rFonts w:ascii="Arial" w:hAnsi="Arial" w:cs="Arial"/>
          <w:spacing w:val="-2"/>
        </w:rPr>
        <w:t>z</w:t>
      </w:r>
      <w:r>
        <w:rPr>
          <w:rFonts w:ascii="Arial" w:hAnsi="Arial" w:cs="Arial"/>
          <w:spacing w:val="1"/>
        </w:rPr>
        <w:t>na</w:t>
      </w:r>
      <w:r>
        <w:rPr>
          <w:rFonts w:ascii="Arial" w:hAnsi="Arial" w:cs="Arial"/>
        </w:rPr>
        <w:t>c</w:t>
      </w:r>
      <w:r>
        <w:rPr>
          <w:rFonts w:ascii="Arial" w:hAnsi="Arial" w:cs="Arial"/>
          <w:spacing w:val="-2"/>
        </w:rPr>
        <w:t>z</w:t>
      </w:r>
      <w:r>
        <w:rPr>
          <w:rFonts w:ascii="Arial" w:hAnsi="Arial" w:cs="Arial"/>
          <w:spacing w:val="1"/>
        </w:rPr>
        <w:t>on</w:t>
      </w:r>
      <w:r>
        <w:rPr>
          <w:rFonts w:ascii="Arial" w:hAnsi="Arial" w:cs="Arial"/>
        </w:rPr>
        <w:t>e s</w:t>
      </w:r>
      <w:r>
        <w:rPr>
          <w:rFonts w:ascii="Arial" w:hAnsi="Arial" w:cs="Arial"/>
          <w:spacing w:val="-2"/>
        </w:rPr>
        <w:t>y</w:t>
      </w:r>
      <w:r>
        <w:rPr>
          <w:rFonts w:ascii="Arial" w:hAnsi="Arial" w:cs="Arial"/>
          <w:spacing w:val="2"/>
        </w:rPr>
        <w:t>m</w:t>
      </w:r>
      <w:r>
        <w:rPr>
          <w:rFonts w:ascii="Arial" w:hAnsi="Arial" w:cs="Arial"/>
          <w:spacing w:val="1"/>
        </w:rPr>
        <w:t>bo</w:t>
      </w:r>
      <w:r>
        <w:rPr>
          <w:rFonts w:ascii="Arial" w:hAnsi="Arial" w:cs="Arial"/>
        </w:rPr>
        <w:t>l</w:t>
      </w:r>
      <w:r>
        <w:rPr>
          <w:rFonts w:ascii="Arial" w:hAnsi="Arial" w:cs="Arial"/>
          <w:spacing w:val="1"/>
        </w:rPr>
        <w:t>e</w:t>
      </w:r>
      <w:r>
        <w:rPr>
          <w:rFonts w:ascii="Arial" w:hAnsi="Arial" w:cs="Arial"/>
        </w:rPr>
        <w:t xml:space="preserve">m </w:t>
      </w:r>
      <w:r>
        <w:rPr>
          <w:rFonts w:ascii="Arial" w:hAnsi="Arial" w:cs="Arial"/>
          <w:spacing w:val="1"/>
        </w:rPr>
        <w:t>ob</w:t>
      </w:r>
      <w:r>
        <w:rPr>
          <w:rFonts w:ascii="Arial" w:hAnsi="Arial" w:cs="Arial"/>
        </w:rPr>
        <w:t>s</w:t>
      </w:r>
      <w:r>
        <w:rPr>
          <w:rFonts w:ascii="Arial" w:hAnsi="Arial" w:cs="Arial"/>
          <w:spacing w:val="-2"/>
        </w:rPr>
        <w:t>z</w:t>
      </w:r>
      <w:r>
        <w:rPr>
          <w:rFonts w:ascii="Arial" w:hAnsi="Arial" w:cs="Arial"/>
          <w:spacing w:val="1"/>
        </w:rPr>
        <w:t>a</w:t>
      </w:r>
      <w:r>
        <w:rPr>
          <w:rFonts w:ascii="Arial" w:hAnsi="Arial" w:cs="Arial"/>
          <w:spacing w:val="-1"/>
        </w:rPr>
        <w:t>r</w:t>
      </w:r>
      <w:r>
        <w:rPr>
          <w:rFonts w:ascii="Arial" w:hAnsi="Arial" w:cs="Arial"/>
        </w:rPr>
        <w:t xml:space="preserve">u </w:t>
      </w:r>
      <w:r>
        <w:rPr>
          <w:rFonts w:ascii="Arial" w:hAnsi="Arial" w:cs="Arial"/>
          <w:spacing w:val="-2"/>
        </w:rPr>
        <w:t>z</w:t>
      </w:r>
      <w:r>
        <w:rPr>
          <w:rFonts w:ascii="Arial" w:hAnsi="Arial" w:cs="Arial"/>
          <w:spacing w:val="1"/>
        </w:rPr>
        <w:t>a</w:t>
      </w:r>
      <w:r>
        <w:rPr>
          <w:rFonts w:ascii="Arial" w:hAnsi="Arial" w:cs="Arial"/>
        </w:rPr>
        <w:t>s</w:t>
      </w:r>
      <w:r>
        <w:rPr>
          <w:rFonts w:ascii="Arial" w:hAnsi="Arial" w:cs="Arial"/>
          <w:spacing w:val="1"/>
        </w:rPr>
        <w:t>to</w:t>
      </w:r>
      <w:r>
        <w:rPr>
          <w:rFonts w:ascii="Arial" w:hAnsi="Arial" w:cs="Arial"/>
        </w:rPr>
        <w:t>s</w:t>
      </w:r>
      <w:r>
        <w:rPr>
          <w:rFonts w:ascii="Arial" w:hAnsi="Arial" w:cs="Arial"/>
          <w:spacing w:val="1"/>
        </w:rPr>
        <w:t>o</w:t>
      </w:r>
      <w:r>
        <w:rPr>
          <w:rFonts w:ascii="Arial" w:hAnsi="Arial" w:cs="Arial"/>
          <w:spacing w:val="-3"/>
        </w:rPr>
        <w:t>w</w:t>
      </w:r>
      <w:r>
        <w:rPr>
          <w:rFonts w:ascii="Arial" w:hAnsi="Arial" w:cs="Arial"/>
          <w:spacing w:val="1"/>
        </w:rPr>
        <w:t>an</w:t>
      </w:r>
      <w:r>
        <w:rPr>
          <w:rFonts w:ascii="Arial" w:hAnsi="Arial" w:cs="Arial"/>
        </w:rPr>
        <w:t>ia UD</w:t>
      </w:r>
      <w:r w:rsidR="00AA12B9">
        <w:rPr>
          <w:rFonts w:ascii="Arial" w:hAnsi="Arial" w:cs="Arial"/>
        </w:rPr>
        <w:t xml:space="preserve"> </w:t>
      </w:r>
      <w:r>
        <w:rPr>
          <w:rFonts w:ascii="Arial" w:hAnsi="Arial" w:cs="Arial"/>
          <w:spacing w:val="1"/>
        </w:rPr>
        <w:t>t</w:t>
      </w:r>
      <w:r>
        <w:rPr>
          <w:rFonts w:ascii="Arial" w:hAnsi="Arial" w:cs="Arial"/>
        </w:rPr>
        <w:t>j. z</w:t>
      </w:r>
      <w:r>
        <w:rPr>
          <w:rFonts w:ascii="Arial" w:hAnsi="Arial" w:cs="Arial"/>
          <w:spacing w:val="-1"/>
        </w:rPr>
        <w:t>g</w:t>
      </w:r>
      <w:r>
        <w:rPr>
          <w:rFonts w:ascii="Arial" w:hAnsi="Arial" w:cs="Arial"/>
          <w:spacing w:val="1"/>
        </w:rPr>
        <w:t>odn</w:t>
      </w:r>
      <w:r>
        <w:rPr>
          <w:rFonts w:ascii="Arial" w:hAnsi="Arial" w:cs="Arial"/>
        </w:rPr>
        <w:t xml:space="preserve">ie z </w:t>
      </w:r>
      <w:r>
        <w:rPr>
          <w:rFonts w:ascii="Arial" w:hAnsi="Arial" w:cs="Arial"/>
          <w:spacing w:val="-2"/>
        </w:rPr>
        <w:t>P</w:t>
      </w:r>
      <w:r>
        <w:rPr>
          <w:rFonts w:ascii="Arial" w:hAnsi="Arial" w:cs="Arial"/>
        </w:rPr>
        <w:t>N</w:t>
      </w:r>
      <w:r>
        <w:rPr>
          <w:rFonts w:ascii="Arial" w:hAnsi="Arial" w:cs="Arial"/>
          <w:spacing w:val="-1"/>
        </w:rPr>
        <w:t>-</w:t>
      </w:r>
      <w:r>
        <w:rPr>
          <w:rFonts w:ascii="Arial" w:hAnsi="Arial" w:cs="Arial"/>
          <w:spacing w:val="1"/>
        </w:rPr>
        <w:t>E</w:t>
      </w:r>
      <w:r>
        <w:rPr>
          <w:rFonts w:ascii="Arial" w:hAnsi="Arial" w:cs="Arial"/>
        </w:rPr>
        <w:t xml:space="preserve">N </w:t>
      </w:r>
      <w:r>
        <w:rPr>
          <w:rFonts w:ascii="Arial" w:hAnsi="Arial" w:cs="Arial"/>
          <w:spacing w:val="1"/>
        </w:rPr>
        <w:t>140</w:t>
      </w:r>
      <w:r>
        <w:rPr>
          <w:rFonts w:ascii="Arial" w:hAnsi="Arial" w:cs="Arial"/>
        </w:rPr>
        <w:t xml:space="preserve">1 </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3"/>
        </w:rPr>
        <w:t>e</w:t>
      </w:r>
      <w:r>
        <w:rPr>
          <w:rFonts w:ascii="Arial" w:hAnsi="Arial" w:cs="Arial"/>
          <w:spacing w:val="-2"/>
        </w:rPr>
        <w:t>z</w:t>
      </w:r>
      <w:r>
        <w:rPr>
          <w:rFonts w:ascii="Arial" w:hAnsi="Arial" w:cs="Arial"/>
          <w:spacing w:val="1"/>
        </w:rPr>
        <w:t>na</w:t>
      </w:r>
      <w:r>
        <w:rPr>
          <w:rFonts w:ascii="Arial" w:hAnsi="Arial" w:cs="Arial"/>
        </w:rPr>
        <w:t>c</w:t>
      </w:r>
      <w:r>
        <w:rPr>
          <w:rFonts w:ascii="Arial" w:hAnsi="Arial" w:cs="Arial"/>
          <w:spacing w:val="-2"/>
        </w:rPr>
        <w:t>z</w:t>
      </w:r>
      <w:r>
        <w:rPr>
          <w:rFonts w:ascii="Arial" w:hAnsi="Arial" w:cs="Arial"/>
          <w:spacing w:val="1"/>
        </w:rPr>
        <w:t>on</w:t>
      </w:r>
      <w:r>
        <w:rPr>
          <w:rFonts w:ascii="Arial" w:hAnsi="Arial" w:cs="Arial"/>
        </w:rPr>
        <w:t>e</w:t>
      </w:r>
      <w:r>
        <w:rPr>
          <w:rFonts w:ascii="Arial" w:hAnsi="Arial" w:cs="Arial"/>
          <w:spacing w:val="2"/>
        </w:rPr>
        <w:t xml:space="preserve"> </w:t>
      </w:r>
      <w:r>
        <w:rPr>
          <w:rFonts w:ascii="Arial" w:hAnsi="Arial" w:cs="Arial"/>
          <w:spacing w:val="1"/>
        </w:rPr>
        <w:t>d</w:t>
      </w:r>
      <w:r>
        <w:rPr>
          <w:rFonts w:ascii="Arial" w:hAnsi="Arial" w:cs="Arial"/>
        </w:rPr>
        <w:t>o</w:t>
      </w:r>
      <w:r>
        <w:rPr>
          <w:rFonts w:ascii="Arial" w:hAnsi="Arial" w:cs="Arial"/>
          <w:spacing w:val="14"/>
        </w:rPr>
        <w:t xml:space="preserve"> </w:t>
      </w:r>
      <w:r>
        <w:rPr>
          <w:rFonts w:ascii="Arial" w:hAnsi="Arial" w:cs="Arial"/>
          <w:spacing w:val="-2"/>
        </w:rPr>
        <w:t>z</w:t>
      </w:r>
      <w:r>
        <w:rPr>
          <w:rFonts w:ascii="Arial" w:hAnsi="Arial" w:cs="Arial"/>
          <w:spacing w:val="1"/>
        </w:rPr>
        <w:t>a</w:t>
      </w:r>
      <w:r>
        <w:rPr>
          <w:rFonts w:ascii="Arial" w:hAnsi="Arial" w:cs="Arial"/>
          <w:spacing w:val="2"/>
        </w:rPr>
        <w:t>m</w:t>
      </w:r>
      <w:r>
        <w:rPr>
          <w:rFonts w:ascii="Arial" w:hAnsi="Arial" w:cs="Arial"/>
          <w:spacing w:val="1"/>
        </w:rPr>
        <w:t>o</w:t>
      </w:r>
      <w:r>
        <w:rPr>
          <w:rFonts w:ascii="Arial" w:hAnsi="Arial" w:cs="Arial"/>
          <w:spacing w:val="-1"/>
        </w:rPr>
        <w:t>n</w:t>
      </w:r>
      <w:r>
        <w:rPr>
          <w:rFonts w:ascii="Arial" w:hAnsi="Arial" w:cs="Arial"/>
          <w:spacing w:val="1"/>
        </w:rPr>
        <w:t>to</w:t>
      </w:r>
      <w:r>
        <w:rPr>
          <w:rFonts w:ascii="Arial" w:hAnsi="Arial" w:cs="Arial"/>
          <w:spacing w:val="-3"/>
        </w:rPr>
        <w:t>w</w:t>
      </w:r>
      <w:r>
        <w:rPr>
          <w:rFonts w:ascii="Arial" w:hAnsi="Arial" w:cs="Arial"/>
          <w:spacing w:val="1"/>
        </w:rPr>
        <w:t>an</w:t>
      </w:r>
      <w:r>
        <w:rPr>
          <w:rFonts w:ascii="Arial" w:hAnsi="Arial" w:cs="Arial"/>
        </w:rPr>
        <w:t>ia</w:t>
      </w:r>
      <w:r>
        <w:rPr>
          <w:rFonts w:ascii="Arial" w:hAnsi="Arial" w:cs="Arial"/>
          <w:spacing w:val="1"/>
        </w:rPr>
        <w:t xml:space="preserve"> p</w:t>
      </w:r>
      <w:r>
        <w:rPr>
          <w:rFonts w:ascii="Arial" w:hAnsi="Arial" w:cs="Arial"/>
          <w:spacing w:val="-1"/>
        </w:rPr>
        <w:t>o</w:t>
      </w:r>
      <w:r>
        <w:rPr>
          <w:rFonts w:ascii="Arial" w:hAnsi="Arial" w:cs="Arial"/>
        </w:rPr>
        <w:t>d</w:t>
      </w:r>
      <w:r>
        <w:rPr>
          <w:rFonts w:ascii="Arial" w:hAnsi="Arial" w:cs="Arial"/>
          <w:spacing w:val="13"/>
        </w:rPr>
        <w:t xml:space="preserve"> </w:t>
      </w:r>
      <w:r>
        <w:rPr>
          <w:rFonts w:ascii="Arial" w:hAnsi="Arial" w:cs="Arial"/>
        </w:rPr>
        <w:t>k</w:t>
      </w:r>
      <w:r>
        <w:rPr>
          <w:rFonts w:ascii="Arial" w:hAnsi="Arial" w:cs="Arial"/>
          <w:spacing w:val="1"/>
        </w:rPr>
        <w:t>o</w:t>
      </w:r>
      <w:r>
        <w:rPr>
          <w:rFonts w:ascii="Arial" w:hAnsi="Arial" w:cs="Arial"/>
          <w:spacing w:val="-1"/>
        </w:rPr>
        <w:t>n</w:t>
      </w:r>
      <w:r>
        <w:rPr>
          <w:rFonts w:ascii="Arial" w:hAnsi="Arial" w:cs="Arial"/>
        </w:rPr>
        <w:t>s</w:t>
      </w:r>
      <w:r>
        <w:rPr>
          <w:rFonts w:ascii="Arial" w:hAnsi="Arial" w:cs="Arial"/>
          <w:spacing w:val="1"/>
        </w:rPr>
        <w:t>t</w:t>
      </w:r>
      <w:r>
        <w:rPr>
          <w:rFonts w:ascii="Arial" w:hAnsi="Arial" w:cs="Arial"/>
          <w:spacing w:val="-1"/>
        </w:rPr>
        <w:t>r</w:t>
      </w:r>
      <w:r>
        <w:rPr>
          <w:rFonts w:ascii="Arial" w:hAnsi="Arial" w:cs="Arial"/>
          <w:spacing w:val="1"/>
        </w:rPr>
        <w:t>u</w:t>
      </w:r>
      <w:r>
        <w:rPr>
          <w:rFonts w:ascii="Arial" w:hAnsi="Arial" w:cs="Arial"/>
        </w:rPr>
        <w:t>kcj</w:t>
      </w:r>
      <w:r>
        <w:rPr>
          <w:rFonts w:ascii="Arial" w:hAnsi="Arial" w:cs="Arial"/>
          <w:spacing w:val="1"/>
        </w:rPr>
        <w:t>a</w:t>
      </w:r>
      <w:r>
        <w:rPr>
          <w:rFonts w:ascii="Arial" w:hAnsi="Arial" w:cs="Arial"/>
          <w:spacing w:val="2"/>
        </w:rPr>
        <w:t>m</w:t>
      </w:r>
      <w:r>
        <w:rPr>
          <w:rFonts w:ascii="Arial" w:hAnsi="Arial" w:cs="Arial"/>
        </w:rPr>
        <w:t xml:space="preserve">i </w:t>
      </w:r>
      <w:r>
        <w:rPr>
          <w:rFonts w:ascii="Arial" w:hAnsi="Arial" w:cs="Arial"/>
          <w:spacing w:val="1"/>
        </w:rPr>
        <w:t>b</w:t>
      </w:r>
      <w:r>
        <w:rPr>
          <w:rFonts w:ascii="Arial" w:hAnsi="Arial" w:cs="Arial"/>
          <w:spacing w:val="-1"/>
        </w:rPr>
        <w:t>u</w:t>
      </w:r>
      <w:r>
        <w:rPr>
          <w:rFonts w:ascii="Arial" w:hAnsi="Arial" w:cs="Arial"/>
          <w:spacing w:val="1"/>
        </w:rPr>
        <w:t>do</w:t>
      </w:r>
      <w:r>
        <w:rPr>
          <w:rFonts w:ascii="Arial" w:hAnsi="Arial" w:cs="Arial"/>
          <w:spacing w:val="-3"/>
        </w:rPr>
        <w:t>w</w:t>
      </w:r>
      <w:r>
        <w:rPr>
          <w:rFonts w:ascii="Arial" w:hAnsi="Arial" w:cs="Arial"/>
        </w:rPr>
        <w:t>li</w:t>
      </w:r>
      <w:r>
        <w:rPr>
          <w:rFonts w:ascii="Arial" w:hAnsi="Arial" w:cs="Arial"/>
          <w:spacing w:val="7"/>
        </w:rPr>
        <w:t xml:space="preserve"> </w:t>
      </w:r>
      <w:r>
        <w:rPr>
          <w:rFonts w:ascii="Arial" w:hAnsi="Arial" w:cs="Arial"/>
        </w:rPr>
        <w:t>i</w:t>
      </w:r>
      <w:r>
        <w:rPr>
          <w:rFonts w:ascii="Arial" w:hAnsi="Arial" w:cs="Arial"/>
          <w:spacing w:val="17"/>
        </w:rPr>
        <w:t xml:space="preserve"> </w:t>
      </w:r>
      <w:r>
        <w:rPr>
          <w:rFonts w:ascii="Arial" w:hAnsi="Arial" w:cs="Arial"/>
        </w:rPr>
        <w:t>1</w:t>
      </w:r>
      <w:r>
        <w:rPr>
          <w:rFonts w:ascii="Arial" w:hAnsi="Arial" w:cs="Arial"/>
          <w:spacing w:val="15"/>
        </w:rPr>
        <w:t xml:space="preserve"> </w:t>
      </w:r>
      <w:r>
        <w:rPr>
          <w:rFonts w:ascii="Arial" w:hAnsi="Arial" w:cs="Arial"/>
        </w:rPr>
        <w:t>m</w:t>
      </w:r>
      <w:r>
        <w:rPr>
          <w:rFonts w:ascii="Arial" w:hAnsi="Arial" w:cs="Arial"/>
          <w:spacing w:val="16"/>
        </w:rPr>
        <w:t xml:space="preserve"> </w:t>
      </w:r>
      <w:r>
        <w:rPr>
          <w:rFonts w:ascii="Arial" w:hAnsi="Arial" w:cs="Arial"/>
          <w:spacing w:val="1"/>
        </w:rPr>
        <w:t>o</w:t>
      </w:r>
      <w:r>
        <w:rPr>
          <w:rFonts w:ascii="Arial" w:hAnsi="Arial" w:cs="Arial"/>
        </w:rPr>
        <w:t>d</w:t>
      </w:r>
      <w:r>
        <w:rPr>
          <w:rFonts w:ascii="Arial" w:hAnsi="Arial" w:cs="Arial"/>
          <w:spacing w:val="14"/>
        </w:rPr>
        <w:t xml:space="preserve"> </w:t>
      </w:r>
      <w:r>
        <w:rPr>
          <w:rFonts w:ascii="Arial" w:hAnsi="Arial" w:cs="Arial"/>
          <w:spacing w:val="1"/>
        </w:rPr>
        <w:t>t</w:t>
      </w:r>
      <w:r>
        <w:rPr>
          <w:rFonts w:ascii="Arial" w:hAnsi="Arial" w:cs="Arial"/>
          <w:spacing w:val="-2"/>
        </w:rPr>
        <w:t>y</w:t>
      </w:r>
      <w:r>
        <w:rPr>
          <w:rFonts w:ascii="Arial" w:hAnsi="Arial" w:cs="Arial"/>
        </w:rPr>
        <w:t>ch k</w:t>
      </w:r>
      <w:r>
        <w:rPr>
          <w:rFonts w:ascii="Arial" w:hAnsi="Arial" w:cs="Arial"/>
          <w:spacing w:val="1"/>
        </w:rPr>
        <w:t>on</w:t>
      </w:r>
      <w:r>
        <w:rPr>
          <w:rFonts w:ascii="Arial" w:hAnsi="Arial" w:cs="Arial"/>
        </w:rPr>
        <w:t>s</w:t>
      </w:r>
      <w:r>
        <w:rPr>
          <w:rFonts w:ascii="Arial" w:hAnsi="Arial" w:cs="Arial"/>
          <w:spacing w:val="1"/>
        </w:rPr>
        <w:t>t</w:t>
      </w:r>
      <w:r>
        <w:rPr>
          <w:rFonts w:ascii="Arial" w:hAnsi="Arial" w:cs="Arial"/>
          <w:spacing w:val="-1"/>
        </w:rPr>
        <w:t>r</w:t>
      </w:r>
      <w:r>
        <w:rPr>
          <w:rFonts w:ascii="Arial" w:hAnsi="Arial" w:cs="Arial"/>
          <w:spacing w:val="1"/>
        </w:rPr>
        <w:t>u</w:t>
      </w:r>
      <w:r>
        <w:rPr>
          <w:rFonts w:ascii="Arial" w:hAnsi="Arial" w:cs="Arial"/>
        </w:rPr>
        <w:t>kcji) i</w:t>
      </w:r>
      <w:r>
        <w:rPr>
          <w:rFonts w:ascii="Arial" w:hAnsi="Arial" w:cs="Arial"/>
          <w:spacing w:val="13"/>
        </w:rPr>
        <w:t xml:space="preserve"> </w:t>
      </w:r>
      <w:r>
        <w:rPr>
          <w:rFonts w:ascii="Arial" w:hAnsi="Arial" w:cs="Arial"/>
        </w:rPr>
        <w:t>w</w:t>
      </w:r>
      <w:r>
        <w:rPr>
          <w:rFonts w:ascii="Arial" w:hAnsi="Arial" w:cs="Arial"/>
          <w:spacing w:val="-2"/>
        </w:rPr>
        <w:t>y</w:t>
      </w:r>
      <w:r>
        <w:rPr>
          <w:rFonts w:ascii="Arial" w:hAnsi="Arial" w:cs="Arial"/>
        </w:rPr>
        <w:t>k</w:t>
      </w:r>
      <w:r>
        <w:rPr>
          <w:rFonts w:ascii="Arial" w:hAnsi="Arial" w:cs="Arial"/>
          <w:spacing w:val="3"/>
        </w:rPr>
        <w:t>a</w:t>
      </w:r>
      <w:r>
        <w:rPr>
          <w:rFonts w:ascii="Arial" w:hAnsi="Arial" w:cs="Arial"/>
          <w:spacing w:val="-2"/>
        </w:rPr>
        <w:t>z</w:t>
      </w:r>
      <w:r>
        <w:rPr>
          <w:rFonts w:ascii="Arial" w:hAnsi="Arial" w:cs="Arial"/>
          <w:spacing w:val="1"/>
        </w:rPr>
        <w:t>u</w:t>
      </w:r>
      <w:r>
        <w:rPr>
          <w:rFonts w:ascii="Arial" w:hAnsi="Arial" w:cs="Arial"/>
          <w:spacing w:val="2"/>
        </w:rPr>
        <w:t>j</w:t>
      </w:r>
      <w:r>
        <w:rPr>
          <w:rFonts w:ascii="Arial" w:hAnsi="Arial" w:cs="Arial"/>
          <w:spacing w:val="1"/>
        </w:rPr>
        <w:t>ą</w:t>
      </w:r>
      <w:r>
        <w:rPr>
          <w:rFonts w:ascii="Arial" w:hAnsi="Arial" w:cs="Arial"/>
        </w:rPr>
        <w:t>ce</w:t>
      </w:r>
      <w:r>
        <w:rPr>
          <w:rFonts w:ascii="Arial" w:hAnsi="Arial" w:cs="Arial"/>
          <w:spacing w:val="2"/>
        </w:rPr>
        <w:t xml:space="preserve"> </w:t>
      </w:r>
      <w:r>
        <w:rPr>
          <w:rFonts w:ascii="Arial" w:hAnsi="Arial" w:cs="Arial"/>
          <w:spacing w:val="1"/>
        </w:rPr>
        <w:t>o</w:t>
      </w:r>
      <w:r>
        <w:rPr>
          <w:rFonts w:ascii="Arial" w:hAnsi="Arial" w:cs="Arial"/>
          <w:spacing w:val="-1"/>
        </w:rPr>
        <w:t>d</w:t>
      </w:r>
      <w:r>
        <w:rPr>
          <w:rFonts w:ascii="Arial" w:hAnsi="Arial" w:cs="Arial"/>
          <w:spacing w:val="1"/>
        </w:rPr>
        <w:t>po</w:t>
      </w:r>
      <w:r>
        <w:rPr>
          <w:rFonts w:ascii="Arial" w:hAnsi="Arial" w:cs="Arial"/>
          <w:spacing w:val="-1"/>
        </w:rPr>
        <w:t>rn</w:t>
      </w:r>
      <w:r>
        <w:rPr>
          <w:rFonts w:ascii="Arial" w:hAnsi="Arial" w:cs="Arial"/>
          <w:spacing w:val="1"/>
        </w:rPr>
        <w:t>o</w:t>
      </w:r>
      <w:r>
        <w:rPr>
          <w:rFonts w:ascii="Arial" w:hAnsi="Arial" w:cs="Arial"/>
        </w:rPr>
        <w:t>ść</w:t>
      </w:r>
      <w:r>
        <w:rPr>
          <w:rFonts w:ascii="Arial" w:hAnsi="Arial" w:cs="Arial"/>
          <w:spacing w:val="2"/>
        </w:rPr>
        <w:t xml:space="preserve"> </w:t>
      </w:r>
      <w:r>
        <w:rPr>
          <w:rFonts w:ascii="Arial" w:hAnsi="Arial" w:cs="Arial"/>
        </w:rPr>
        <w:t>i</w:t>
      </w:r>
      <w:r>
        <w:rPr>
          <w:rFonts w:ascii="Arial" w:hAnsi="Arial" w:cs="Arial"/>
          <w:spacing w:val="13"/>
        </w:rPr>
        <w:t xml:space="preserve"> </w:t>
      </w:r>
      <w:r>
        <w:rPr>
          <w:rFonts w:ascii="Arial" w:hAnsi="Arial" w:cs="Arial"/>
        </w:rPr>
        <w:t>s</w:t>
      </w:r>
      <w:r>
        <w:rPr>
          <w:rFonts w:ascii="Arial" w:hAnsi="Arial" w:cs="Arial"/>
          <w:spacing w:val="-2"/>
        </w:rPr>
        <w:t>z</w:t>
      </w:r>
      <w:r>
        <w:rPr>
          <w:rFonts w:ascii="Arial" w:hAnsi="Arial" w:cs="Arial"/>
          <w:spacing w:val="2"/>
        </w:rPr>
        <w:t>c</w:t>
      </w:r>
      <w:r>
        <w:rPr>
          <w:rFonts w:ascii="Arial" w:hAnsi="Arial" w:cs="Arial"/>
        </w:rPr>
        <w:t>z</w:t>
      </w:r>
      <w:r>
        <w:rPr>
          <w:rFonts w:ascii="Arial" w:hAnsi="Arial" w:cs="Arial"/>
          <w:spacing w:val="1"/>
        </w:rPr>
        <w:t>e</w:t>
      </w:r>
      <w:r>
        <w:rPr>
          <w:rFonts w:ascii="Arial" w:hAnsi="Arial" w:cs="Arial"/>
        </w:rPr>
        <w:t>l</w:t>
      </w:r>
      <w:r>
        <w:rPr>
          <w:rFonts w:ascii="Arial" w:hAnsi="Arial" w:cs="Arial"/>
          <w:spacing w:val="1"/>
        </w:rPr>
        <w:t>no</w:t>
      </w:r>
      <w:r>
        <w:rPr>
          <w:rFonts w:ascii="Arial" w:hAnsi="Arial" w:cs="Arial"/>
        </w:rPr>
        <w:t>ść</w:t>
      </w:r>
      <w:r>
        <w:rPr>
          <w:rFonts w:ascii="Arial" w:hAnsi="Arial" w:cs="Arial"/>
          <w:spacing w:val="1"/>
        </w:rPr>
        <w:t xml:space="preserve"> </w:t>
      </w:r>
      <w:r>
        <w:rPr>
          <w:rFonts w:ascii="Arial" w:hAnsi="Arial" w:cs="Arial"/>
        </w:rPr>
        <w:t>w</w:t>
      </w:r>
      <w:r>
        <w:rPr>
          <w:rFonts w:ascii="Arial" w:hAnsi="Arial" w:cs="Arial"/>
          <w:spacing w:val="11"/>
        </w:rPr>
        <w:t xml:space="preserve"> </w:t>
      </w:r>
      <w:r>
        <w:rPr>
          <w:rFonts w:ascii="Arial" w:hAnsi="Arial" w:cs="Arial"/>
          <w:spacing w:val="-3"/>
        </w:rPr>
        <w:t>w</w:t>
      </w:r>
      <w:r>
        <w:rPr>
          <w:rFonts w:ascii="Arial" w:hAnsi="Arial" w:cs="Arial"/>
          <w:spacing w:val="1"/>
        </w:rPr>
        <w:t>a</w:t>
      </w:r>
      <w:r>
        <w:rPr>
          <w:rFonts w:ascii="Arial" w:hAnsi="Arial" w:cs="Arial"/>
          <w:spacing w:val="-1"/>
        </w:rPr>
        <w:t>r</w:t>
      </w:r>
      <w:r>
        <w:rPr>
          <w:rFonts w:ascii="Arial" w:hAnsi="Arial" w:cs="Arial"/>
          <w:spacing w:val="1"/>
        </w:rPr>
        <w:t>un</w:t>
      </w:r>
      <w:r>
        <w:rPr>
          <w:rFonts w:ascii="Arial" w:hAnsi="Arial" w:cs="Arial"/>
        </w:rPr>
        <w:t>k</w:t>
      </w:r>
      <w:r>
        <w:rPr>
          <w:rFonts w:ascii="Arial" w:hAnsi="Arial" w:cs="Arial"/>
          <w:spacing w:val="1"/>
        </w:rPr>
        <w:t>a</w:t>
      </w:r>
      <w:r>
        <w:rPr>
          <w:rFonts w:ascii="Arial" w:hAnsi="Arial" w:cs="Arial"/>
        </w:rPr>
        <w:t>ch</w:t>
      </w:r>
      <w:r>
        <w:rPr>
          <w:rFonts w:ascii="Arial" w:hAnsi="Arial" w:cs="Arial"/>
          <w:spacing w:val="1"/>
        </w:rPr>
        <w:t xml:space="preserve"> </w:t>
      </w:r>
      <w:r>
        <w:rPr>
          <w:rFonts w:ascii="Arial" w:hAnsi="Arial" w:cs="Arial"/>
          <w:spacing w:val="-2"/>
        </w:rPr>
        <w:t>z</w:t>
      </w:r>
      <w:r>
        <w:rPr>
          <w:rFonts w:ascii="Arial" w:hAnsi="Arial" w:cs="Arial"/>
          <w:spacing w:val="1"/>
        </w:rPr>
        <w:t>na</w:t>
      </w:r>
      <w:r>
        <w:rPr>
          <w:rFonts w:ascii="Arial" w:hAnsi="Arial" w:cs="Arial"/>
        </w:rPr>
        <w:t>c</w:t>
      </w:r>
      <w:r>
        <w:rPr>
          <w:rFonts w:ascii="Arial" w:hAnsi="Arial" w:cs="Arial"/>
          <w:spacing w:val="-2"/>
        </w:rPr>
        <w:t>z</w:t>
      </w:r>
      <w:r>
        <w:rPr>
          <w:rFonts w:ascii="Arial" w:hAnsi="Arial" w:cs="Arial"/>
          <w:spacing w:val="3"/>
        </w:rPr>
        <w:t>n</w:t>
      </w:r>
      <w:r>
        <w:rPr>
          <w:rFonts w:ascii="Arial" w:hAnsi="Arial" w:cs="Arial"/>
          <w:spacing w:val="-2"/>
        </w:rPr>
        <w:t>y</w:t>
      </w:r>
      <w:r>
        <w:rPr>
          <w:rFonts w:ascii="Arial" w:hAnsi="Arial" w:cs="Arial"/>
        </w:rPr>
        <w:t xml:space="preserve">ch </w:t>
      </w:r>
      <w:r>
        <w:rPr>
          <w:rFonts w:ascii="Arial" w:hAnsi="Arial" w:cs="Arial"/>
          <w:spacing w:val="-2"/>
        </w:rPr>
        <w:t>z</w:t>
      </w:r>
      <w:r>
        <w:rPr>
          <w:rFonts w:ascii="Arial" w:hAnsi="Arial" w:cs="Arial"/>
          <w:spacing w:val="2"/>
        </w:rPr>
        <w:t>m</w:t>
      </w:r>
      <w:r>
        <w:rPr>
          <w:rFonts w:ascii="Arial" w:hAnsi="Arial" w:cs="Arial"/>
        </w:rPr>
        <w:t>i</w:t>
      </w:r>
      <w:r>
        <w:rPr>
          <w:rFonts w:ascii="Arial" w:hAnsi="Arial" w:cs="Arial"/>
          <w:spacing w:val="1"/>
        </w:rPr>
        <w:t>a</w:t>
      </w:r>
      <w:r>
        <w:rPr>
          <w:rFonts w:ascii="Arial" w:hAnsi="Arial" w:cs="Arial"/>
        </w:rPr>
        <w:t>n</w:t>
      </w:r>
      <w:r>
        <w:rPr>
          <w:rFonts w:ascii="Arial" w:hAnsi="Arial" w:cs="Arial"/>
          <w:spacing w:val="-4"/>
        </w:rPr>
        <w:t xml:space="preserve"> </w:t>
      </w:r>
      <w:r>
        <w:rPr>
          <w:rFonts w:ascii="Arial" w:hAnsi="Arial" w:cs="Arial"/>
          <w:spacing w:val="1"/>
        </w:rPr>
        <w:t>t</w:t>
      </w:r>
      <w:r>
        <w:rPr>
          <w:rFonts w:ascii="Arial" w:hAnsi="Arial" w:cs="Arial"/>
          <w:spacing w:val="-1"/>
        </w:rPr>
        <w:t>e</w:t>
      </w:r>
      <w:r>
        <w:rPr>
          <w:rFonts w:ascii="Arial" w:hAnsi="Arial" w:cs="Arial"/>
          <w:spacing w:val="2"/>
        </w:rPr>
        <w:t>m</w:t>
      </w:r>
      <w:r>
        <w:rPr>
          <w:rFonts w:ascii="Arial" w:hAnsi="Arial" w:cs="Arial"/>
          <w:spacing w:val="1"/>
        </w:rPr>
        <w:t>pe</w:t>
      </w:r>
      <w:r>
        <w:rPr>
          <w:rFonts w:ascii="Arial" w:hAnsi="Arial" w:cs="Arial"/>
          <w:spacing w:val="-3"/>
        </w:rPr>
        <w:t>r</w:t>
      </w:r>
      <w:r>
        <w:rPr>
          <w:rFonts w:ascii="Arial" w:hAnsi="Arial" w:cs="Arial"/>
          <w:spacing w:val="1"/>
        </w:rPr>
        <w:t>atu</w:t>
      </w:r>
      <w:r>
        <w:rPr>
          <w:rFonts w:ascii="Arial" w:hAnsi="Arial" w:cs="Arial"/>
          <w:spacing w:val="-1"/>
        </w:rPr>
        <w:t>r</w:t>
      </w:r>
      <w:r>
        <w:rPr>
          <w:rFonts w:ascii="Arial" w:hAnsi="Arial" w:cs="Arial"/>
        </w:rPr>
        <w:t>y</w:t>
      </w:r>
      <w:r>
        <w:rPr>
          <w:rFonts w:ascii="Arial" w:hAnsi="Arial" w:cs="Arial"/>
          <w:spacing w:val="-15"/>
        </w:rPr>
        <w:t xml:space="preserve"> </w:t>
      </w:r>
      <w:r>
        <w:rPr>
          <w:rFonts w:ascii="Arial" w:hAnsi="Arial" w:cs="Arial"/>
          <w:spacing w:val="1"/>
        </w:rPr>
        <w:t>od</w:t>
      </w:r>
      <w:r>
        <w:rPr>
          <w:rFonts w:ascii="Arial" w:hAnsi="Arial" w:cs="Arial"/>
          <w:spacing w:val="-1"/>
        </w:rPr>
        <w:t>pr</w:t>
      </w:r>
      <w:r>
        <w:rPr>
          <w:rFonts w:ascii="Arial" w:hAnsi="Arial" w:cs="Arial"/>
          <w:spacing w:val="1"/>
        </w:rPr>
        <w:t>o</w:t>
      </w:r>
      <w:r>
        <w:rPr>
          <w:rFonts w:ascii="Arial" w:hAnsi="Arial" w:cs="Arial"/>
          <w:spacing w:val="-3"/>
        </w:rPr>
        <w:t>w</w:t>
      </w:r>
      <w:r>
        <w:rPr>
          <w:rFonts w:ascii="Arial" w:hAnsi="Arial" w:cs="Arial"/>
          <w:spacing w:val="1"/>
        </w:rPr>
        <w:t>ad</w:t>
      </w:r>
      <w:r>
        <w:rPr>
          <w:rFonts w:ascii="Arial" w:hAnsi="Arial" w:cs="Arial"/>
          <w:spacing w:val="-2"/>
        </w:rPr>
        <w:t>z</w:t>
      </w:r>
      <w:r>
        <w:rPr>
          <w:rFonts w:ascii="Arial" w:hAnsi="Arial" w:cs="Arial"/>
          <w:spacing w:val="1"/>
        </w:rPr>
        <w:t>ane</w:t>
      </w:r>
      <w:r>
        <w:rPr>
          <w:rFonts w:ascii="Arial" w:hAnsi="Arial" w:cs="Arial"/>
          <w:spacing w:val="-1"/>
        </w:rPr>
        <w:t>g</w:t>
      </w:r>
      <w:r>
        <w:rPr>
          <w:rFonts w:ascii="Arial" w:hAnsi="Arial" w:cs="Arial"/>
        </w:rPr>
        <w:t>o</w:t>
      </w:r>
      <w:r>
        <w:rPr>
          <w:rFonts w:ascii="Arial" w:hAnsi="Arial" w:cs="Arial"/>
          <w:spacing w:val="-16"/>
        </w:rPr>
        <w:t xml:space="preserve"> </w:t>
      </w:r>
      <w:r>
        <w:rPr>
          <w:rFonts w:ascii="Arial" w:hAnsi="Arial" w:cs="Arial"/>
          <w:spacing w:val="2"/>
        </w:rPr>
        <w:t>m</w:t>
      </w:r>
      <w:r>
        <w:rPr>
          <w:rFonts w:ascii="Arial" w:hAnsi="Arial" w:cs="Arial"/>
          <w:spacing w:val="1"/>
        </w:rPr>
        <w:t>ed</w:t>
      </w:r>
      <w:r>
        <w:rPr>
          <w:rFonts w:ascii="Arial" w:hAnsi="Arial" w:cs="Arial"/>
        </w:rPr>
        <w:t>i</w:t>
      </w:r>
      <w:r>
        <w:rPr>
          <w:rFonts w:ascii="Arial" w:hAnsi="Arial" w:cs="Arial"/>
          <w:spacing w:val="-1"/>
        </w:rPr>
        <w:t>u</w:t>
      </w:r>
      <w:r>
        <w:rPr>
          <w:rFonts w:ascii="Arial" w:hAnsi="Arial" w:cs="Arial"/>
        </w:rPr>
        <w:t>m</w:t>
      </w:r>
      <w:r w:rsidR="00AA12B9">
        <w:rPr>
          <w:rFonts w:ascii="Arial" w:hAnsi="Arial" w:cs="Arial"/>
        </w:rPr>
        <w:t xml:space="preserve">, </w:t>
      </w:r>
    </w:p>
    <w:p w:rsidR="000B4F6D" w:rsidRDefault="000B4F6D" w:rsidP="006C71EF">
      <w:pPr>
        <w:widowControl w:val="0"/>
        <w:numPr>
          <w:ilvl w:val="0"/>
          <w:numId w:val="2"/>
        </w:numPr>
        <w:tabs>
          <w:tab w:val="clear" w:pos="1544"/>
          <w:tab w:val="num" w:pos="1276"/>
        </w:tabs>
        <w:autoSpaceDE w:val="0"/>
        <w:autoSpaceDN w:val="0"/>
        <w:adjustRightInd w:val="0"/>
        <w:spacing w:before="17" w:after="0" w:line="240" w:lineRule="auto"/>
        <w:ind w:left="1276" w:right="49" w:hanging="425"/>
        <w:jc w:val="both"/>
        <w:rPr>
          <w:rFonts w:ascii="Arial" w:hAnsi="Arial" w:cs="Arial"/>
        </w:rPr>
      </w:pPr>
      <w:r>
        <w:rPr>
          <w:rFonts w:ascii="Arial" w:hAnsi="Arial" w:cs="Arial"/>
        </w:rPr>
        <w:t>ks</w:t>
      </w:r>
      <w:r>
        <w:rPr>
          <w:rFonts w:ascii="Arial" w:hAnsi="Arial" w:cs="Arial"/>
          <w:spacing w:val="-2"/>
        </w:rPr>
        <w:t>z</w:t>
      </w:r>
      <w:r>
        <w:rPr>
          <w:rFonts w:ascii="Arial" w:hAnsi="Arial" w:cs="Arial"/>
          <w:spacing w:val="1"/>
        </w:rPr>
        <w:t>ta</w:t>
      </w:r>
      <w:r>
        <w:rPr>
          <w:rFonts w:ascii="Arial" w:hAnsi="Arial" w:cs="Arial"/>
        </w:rPr>
        <w:t>ł</w:t>
      </w:r>
      <w:r>
        <w:rPr>
          <w:rFonts w:ascii="Arial" w:hAnsi="Arial" w:cs="Arial"/>
          <w:spacing w:val="1"/>
        </w:rPr>
        <w:t>t</w:t>
      </w:r>
      <w:r>
        <w:rPr>
          <w:rFonts w:ascii="Arial" w:hAnsi="Arial" w:cs="Arial"/>
        </w:rPr>
        <w:t>ki</w:t>
      </w:r>
      <w:r>
        <w:rPr>
          <w:rFonts w:ascii="Arial" w:hAnsi="Arial" w:cs="Arial"/>
          <w:spacing w:val="1"/>
        </w:rPr>
        <w:t xml:space="preserve"> po</w:t>
      </w:r>
      <w:r>
        <w:rPr>
          <w:rFonts w:ascii="Arial" w:hAnsi="Arial" w:cs="Arial"/>
        </w:rPr>
        <w:t>ł</w:t>
      </w:r>
      <w:r>
        <w:rPr>
          <w:rFonts w:ascii="Arial" w:hAnsi="Arial" w:cs="Arial"/>
          <w:spacing w:val="1"/>
        </w:rPr>
        <w:t>ą</w:t>
      </w:r>
      <w:r>
        <w:rPr>
          <w:rFonts w:ascii="Arial" w:hAnsi="Arial" w:cs="Arial"/>
        </w:rPr>
        <w:t>c</w:t>
      </w:r>
      <w:r>
        <w:rPr>
          <w:rFonts w:ascii="Arial" w:hAnsi="Arial" w:cs="Arial"/>
          <w:spacing w:val="-2"/>
        </w:rPr>
        <w:t>z</w:t>
      </w:r>
      <w:r>
        <w:rPr>
          <w:rFonts w:ascii="Arial" w:hAnsi="Arial" w:cs="Arial"/>
          <w:spacing w:val="1"/>
        </w:rPr>
        <w:t>en</w:t>
      </w:r>
      <w:r>
        <w:rPr>
          <w:rFonts w:ascii="Arial" w:hAnsi="Arial" w:cs="Arial"/>
        </w:rPr>
        <w:t>i</w:t>
      </w:r>
      <w:r>
        <w:rPr>
          <w:rFonts w:ascii="Arial" w:hAnsi="Arial" w:cs="Arial"/>
          <w:spacing w:val="1"/>
        </w:rPr>
        <w:t>o</w:t>
      </w:r>
      <w:r>
        <w:rPr>
          <w:rFonts w:ascii="Arial" w:hAnsi="Arial" w:cs="Arial"/>
          <w:spacing w:val="-3"/>
        </w:rPr>
        <w:t>w</w:t>
      </w:r>
      <w:r>
        <w:rPr>
          <w:rFonts w:ascii="Arial" w:hAnsi="Arial" w:cs="Arial"/>
        </w:rPr>
        <w:t>e</w:t>
      </w:r>
      <w:r>
        <w:rPr>
          <w:rFonts w:ascii="Arial" w:hAnsi="Arial" w:cs="Arial"/>
          <w:spacing w:val="-4"/>
        </w:rPr>
        <w:t xml:space="preserve"> </w:t>
      </w:r>
      <w:r>
        <w:rPr>
          <w:rFonts w:ascii="Arial" w:hAnsi="Arial" w:cs="Arial"/>
          <w:spacing w:val="1"/>
        </w:rPr>
        <w:t>po</w:t>
      </w:r>
      <w:r>
        <w:rPr>
          <w:rFonts w:ascii="Arial" w:hAnsi="Arial" w:cs="Arial"/>
          <w:spacing w:val="-3"/>
        </w:rPr>
        <w:t>w</w:t>
      </w:r>
      <w:r>
        <w:rPr>
          <w:rFonts w:ascii="Arial" w:hAnsi="Arial" w:cs="Arial"/>
        </w:rPr>
        <w:t>i</w:t>
      </w:r>
      <w:r>
        <w:rPr>
          <w:rFonts w:ascii="Arial" w:hAnsi="Arial" w:cs="Arial"/>
          <w:spacing w:val="1"/>
        </w:rPr>
        <w:t>nn</w:t>
      </w:r>
      <w:r>
        <w:rPr>
          <w:rFonts w:ascii="Arial" w:hAnsi="Arial" w:cs="Arial"/>
        </w:rPr>
        <w:t>y</w:t>
      </w:r>
      <w:r>
        <w:rPr>
          <w:rFonts w:ascii="Arial" w:hAnsi="Arial" w:cs="Arial"/>
          <w:spacing w:val="-1"/>
        </w:rPr>
        <w:t xml:space="preserve"> </w:t>
      </w:r>
      <w:r>
        <w:rPr>
          <w:rFonts w:ascii="Arial" w:hAnsi="Arial" w:cs="Arial"/>
        </w:rPr>
        <w:t>s</w:t>
      </w:r>
      <w:r>
        <w:rPr>
          <w:rFonts w:ascii="Arial" w:hAnsi="Arial" w:cs="Arial"/>
          <w:spacing w:val="1"/>
        </w:rPr>
        <w:t>pe</w:t>
      </w:r>
      <w:r>
        <w:rPr>
          <w:rFonts w:ascii="Arial" w:hAnsi="Arial" w:cs="Arial"/>
        </w:rPr>
        <w:t>ł</w:t>
      </w:r>
      <w:r>
        <w:rPr>
          <w:rFonts w:ascii="Arial" w:hAnsi="Arial" w:cs="Arial"/>
          <w:spacing w:val="1"/>
        </w:rPr>
        <w:t>n</w:t>
      </w:r>
      <w:r>
        <w:rPr>
          <w:rFonts w:ascii="Arial" w:hAnsi="Arial" w:cs="Arial"/>
        </w:rPr>
        <w:t>i</w:t>
      </w:r>
      <w:r>
        <w:rPr>
          <w:rFonts w:ascii="Arial" w:hAnsi="Arial" w:cs="Arial"/>
          <w:spacing w:val="1"/>
        </w:rPr>
        <w:t>a</w:t>
      </w:r>
      <w:r>
        <w:rPr>
          <w:rFonts w:ascii="Arial" w:hAnsi="Arial" w:cs="Arial"/>
        </w:rPr>
        <w:t>ć</w:t>
      </w:r>
      <w:r>
        <w:rPr>
          <w:rFonts w:ascii="Arial" w:hAnsi="Arial" w:cs="Arial"/>
          <w:spacing w:val="1"/>
        </w:rPr>
        <w:t xml:space="preserve"> </w:t>
      </w:r>
      <w:r>
        <w:rPr>
          <w:rFonts w:ascii="Arial" w:hAnsi="Arial" w:cs="Arial"/>
          <w:spacing w:val="-3"/>
        </w:rPr>
        <w:t>w</w:t>
      </w:r>
      <w:r>
        <w:rPr>
          <w:rFonts w:ascii="Arial" w:hAnsi="Arial" w:cs="Arial"/>
        </w:rPr>
        <w:t>y</w:t>
      </w:r>
      <w:r>
        <w:rPr>
          <w:rFonts w:ascii="Arial" w:hAnsi="Arial" w:cs="Arial"/>
          <w:spacing w:val="2"/>
        </w:rPr>
        <w:t>m</w:t>
      </w:r>
      <w:r>
        <w:rPr>
          <w:rFonts w:ascii="Arial" w:hAnsi="Arial" w:cs="Arial"/>
          <w:spacing w:val="1"/>
        </w:rPr>
        <w:t>a</w:t>
      </w:r>
      <w:r>
        <w:rPr>
          <w:rFonts w:ascii="Arial" w:hAnsi="Arial" w:cs="Arial"/>
          <w:spacing w:val="-1"/>
        </w:rPr>
        <w:t>g</w:t>
      </w:r>
      <w:r>
        <w:rPr>
          <w:rFonts w:ascii="Arial" w:hAnsi="Arial" w:cs="Arial"/>
          <w:spacing w:val="1"/>
        </w:rPr>
        <w:t>an</w:t>
      </w:r>
      <w:r>
        <w:rPr>
          <w:rFonts w:ascii="Arial" w:hAnsi="Arial" w:cs="Arial"/>
        </w:rPr>
        <w:t>ia</w:t>
      </w:r>
      <w:r>
        <w:rPr>
          <w:rFonts w:ascii="Arial" w:hAnsi="Arial" w:cs="Arial"/>
          <w:spacing w:val="-3"/>
        </w:rPr>
        <w:t xml:space="preserve"> </w:t>
      </w:r>
      <w:r>
        <w:rPr>
          <w:rFonts w:ascii="Arial" w:hAnsi="Arial" w:cs="Arial"/>
          <w:spacing w:val="1"/>
        </w:rPr>
        <w:t>no</w:t>
      </w:r>
      <w:r>
        <w:rPr>
          <w:rFonts w:ascii="Arial" w:hAnsi="Arial" w:cs="Arial"/>
          <w:spacing w:val="-3"/>
        </w:rPr>
        <w:t>r</w:t>
      </w:r>
      <w:r>
        <w:rPr>
          <w:rFonts w:ascii="Arial" w:hAnsi="Arial" w:cs="Arial"/>
          <w:spacing w:val="2"/>
        </w:rPr>
        <w:t>m</w:t>
      </w:r>
      <w:r>
        <w:rPr>
          <w:rFonts w:ascii="Arial" w:hAnsi="Arial" w:cs="Arial"/>
        </w:rPr>
        <w:t>y</w:t>
      </w:r>
      <w:r>
        <w:rPr>
          <w:rFonts w:ascii="Arial" w:hAnsi="Arial" w:cs="Arial"/>
          <w:spacing w:val="1"/>
        </w:rPr>
        <w:t xml:space="preserve"> P</w:t>
      </w:r>
      <w:r>
        <w:rPr>
          <w:rFonts w:ascii="Arial" w:hAnsi="Arial" w:cs="Arial"/>
        </w:rPr>
        <w:t>N</w:t>
      </w:r>
      <w:r>
        <w:rPr>
          <w:rFonts w:ascii="Arial" w:hAnsi="Arial" w:cs="Arial"/>
          <w:spacing w:val="-1"/>
        </w:rPr>
        <w:t>-</w:t>
      </w:r>
      <w:r>
        <w:rPr>
          <w:rFonts w:ascii="Arial" w:hAnsi="Arial" w:cs="Arial"/>
          <w:spacing w:val="1"/>
        </w:rPr>
        <w:t>E</w:t>
      </w:r>
      <w:r>
        <w:rPr>
          <w:rFonts w:ascii="Arial" w:hAnsi="Arial" w:cs="Arial"/>
        </w:rPr>
        <w:t>N</w:t>
      </w:r>
      <w:r>
        <w:rPr>
          <w:rFonts w:ascii="Arial" w:hAnsi="Arial" w:cs="Arial"/>
          <w:spacing w:val="3"/>
        </w:rPr>
        <w:t xml:space="preserve"> </w:t>
      </w:r>
      <w:r>
        <w:rPr>
          <w:rFonts w:ascii="Arial" w:hAnsi="Arial" w:cs="Arial"/>
          <w:spacing w:val="1"/>
          <w:w w:val="99"/>
        </w:rPr>
        <w:t>14</w:t>
      </w:r>
      <w:r>
        <w:rPr>
          <w:rFonts w:ascii="Arial" w:hAnsi="Arial" w:cs="Arial"/>
          <w:spacing w:val="-1"/>
          <w:w w:val="99"/>
        </w:rPr>
        <w:t>0</w:t>
      </w:r>
      <w:r>
        <w:rPr>
          <w:rFonts w:ascii="Arial" w:hAnsi="Arial" w:cs="Arial"/>
          <w:spacing w:val="1"/>
          <w:w w:val="99"/>
        </w:rPr>
        <w:t>1:</w:t>
      </w:r>
      <w:r>
        <w:rPr>
          <w:rFonts w:ascii="Arial" w:hAnsi="Arial" w:cs="Arial"/>
          <w:spacing w:val="-1"/>
          <w:w w:val="99"/>
        </w:rPr>
        <w:t>1</w:t>
      </w:r>
      <w:r>
        <w:rPr>
          <w:rFonts w:ascii="Arial" w:hAnsi="Arial" w:cs="Arial"/>
          <w:spacing w:val="1"/>
          <w:w w:val="99"/>
        </w:rPr>
        <w:t>99</w:t>
      </w:r>
      <w:r>
        <w:rPr>
          <w:rFonts w:ascii="Arial" w:hAnsi="Arial" w:cs="Arial"/>
          <w:w w:val="99"/>
        </w:rPr>
        <w:t>9 i</w:t>
      </w:r>
      <w:r>
        <w:rPr>
          <w:rFonts w:ascii="Arial" w:hAnsi="Arial" w:cs="Arial"/>
        </w:rPr>
        <w:t xml:space="preserve"> </w:t>
      </w:r>
      <w:r>
        <w:rPr>
          <w:rFonts w:ascii="Arial" w:hAnsi="Arial" w:cs="Arial"/>
          <w:spacing w:val="1"/>
        </w:rPr>
        <w:t>b</w:t>
      </w:r>
      <w:r>
        <w:rPr>
          <w:rFonts w:ascii="Arial" w:hAnsi="Arial" w:cs="Arial"/>
          <w:spacing w:val="-2"/>
        </w:rPr>
        <w:t>y</w:t>
      </w:r>
      <w:r>
        <w:rPr>
          <w:rFonts w:ascii="Arial" w:hAnsi="Arial" w:cs="Arial"/>
        </w:rPr>
        <w:t>ć</w:t>
      </w:r>
      <w:r>
        <w:rPr>
          <w:rFonts w:ascii="Arial" w:hAnsi="Arial" w:cs="Arial"/>
          <w:spacing w:val="-4"/>
        </w:rPr>
        <w:t xml:space="preserve"> </w:t>
      </w:r>
      <w:r>
        <w:rPr>
          <w:rFonts w:ascii="Arial" w:hAnsi="Arial" w:cs="Arial"/>
          <w:spacing w:val="-1"/>
          <w:w w:val="99"/>
        </w:rPr>
        <w:t>r</w:t>
      </w:r>
      <w:r>
        <w:rPr>
          <w:rFonts w:ascii="Arial" w:hAnsi="Arial" w:cs="Arial"/>
          <w:spacing w:val="3"/>
          <w:w w:val="99"/>
        </w:rPr>
        <w:t>ó</w:t>
      </w:r>
      <w:r>
        <w:rPr>
          <w:rFonts w:ascii="Arial" w:hAnsi="Arial" w:cs="Arial"/>
          <w:spacing w:val="-3"/>
          <w:w w:val="99"/>
        </w:rPr>
        <w:t>w</w:t>
      </w:r>
      <w:r>
        <w:rPr>
          <w:rFonts w:ascii="Arial" w:hAnsi="Arial" w:cs="Arial"/>
          <w:spacing w:val="1"/>
          <w:w w:val="99"/>
        </w:rPr>
        <w:t>n</w:t>
      </w:r>
      <w:r>
        <w:rPr>
          <w:rFonts w:ascii="Arial" w:hAnsi="Arial" w:cs="Arial"/>
          <w:w w:val="99"/>
        </w:rPr>
        <w:t>i</w:t>
      </w:r>
      <w:r>
        <w:rPr>
          <w:rFonts w:ascii="Arial" w:hAnsi="Arial" w:cs="Arial"/>
          <w:spacing w:val="1"/>
          <w:w w:val="99"/>
        </w:rPr>
        <w:t>e</w:t>
      </w:r>
      <w:r>
        <w:rPr>
          <w:rFonts w:ascii="Arial" w:hAnsi="Arial" w:cs="Arial"/>
          <w:w w:val="74"/>
        </w:rPr>
        <w:t>ż</w:t>
      </w:r>
      <w:r>
        <w:rPr>
          <w:rFonts w:ascii="Arial" w:hAnsi="Arial" w:cs="Arial"/>
          <w:spacing w:val="-2"/>
        </w:rPr>
        <w:t xml:space="preserve"> </w:t>
      </w:r>
      <w:r>
        <w:rPr>
          <w:rFonts w:ascii="Arial" w:hAnsi="Arial" w:cs="Arial"/>
          <w:spacing w:val="1"/>
        </w:rPr>
        <w:t>o</w:t>
      </w:r>
      <w:r>
        <w:rPr>
          <w:rFonts w:ascii="Arial" w:hAnsi="Arial" w:cs="Arial"/>
          <w:spacing w:val="-2"/>
        </w:rPr>
        <w:t>z</w:t>
      </w:r>
      <w:r>
        <w:rPr>
          <w:rFonts w:ascii="Arial" w:hAnsi="Arial" w:cs="Arial"/>
          <w:spacing w:val="1"/>
        </w:rPr>
        <w:t>na</w:t>
      </w:r>
      <w:r>
        <w:rPr>
          <w:rFonts w:ascii="Arial" w:hAnsi="Arial" w:cs="Arial"/>
          <w:spacing w:val="2"/>
        </w:rPr>
        <w:t>c</w:t>
      </w:r>
      <w:r>
        <w:rPr>
          <w:rFonts w:ascii="Arial" w:hAnsi="Arial" w:cs="Arial"/>
          <w:spacing w:val="-2"/>
        </w:rPr>
        <w:t>z</w:t>
      </w:r>
      <w:r>
        <w:rPr>
          <w:rFonts w:ascii="Arial" w:hAnsi="Arial" w:cs="Arial"/>
          <w:spacing w:val="1"/>
        </w:rPr>
        <w:t>on</w:t>
      </w:r>
      <w:r>
        <w:rPr>
          <w:rFonts w:ascii="Arial" w:hAnsi="Arial" w:cs="Arial"/>
        </w:rPr>
        <w:t>e</w:t>
      </w:r>
      <w:r>
        <w:rPr>
          <w:rFonts w:ascii="Arial" w:hAnsi="Arial" w:cs="Arial"/>
          <w:spacing w:val="-10"/>
        </w:rPr>
        <w:t xml:space="preserve"> </w:t>
      </w:r>
      <w:r>
        <w:rPr>
          <w:rFonts w:ascii="Arial" w:hAnsi="Arial" w:cs="Arial"/>
        </w:rPr>
        <w:t>s</w:t>
      </w:r>
      <w:r>
        <w:rPr>
          <w:rFonts w:ascii="Arial" w:hAnsi="Arial" w:cs="Arial"/>
          <w:spacing w:val="-2"/>
        </w:rPr>
        <w:t>y</w:t>
      </w:r>
      <w:r>
        <w:rPr>
          <w:rFonts w:ascii="Arial" w:hAnsi="Arial" w:cs="Arial"/>
          <w:spacing w:val="2"/>
        </w:rPr>
        <w:t>m</w:t>
      </w:r>
      <w:r>
        <w:rPr>
          <w:rFonts w:ascii="Arial" w:hAnsi="Arial" w:cs="Arial"/>
          <w:spacing w:val="1"/>
        </w:rPr>
        <w:t>bo</w:t>
      </w:r>
      <w:r>
        <w:rPr>
          <w:rFonts w:ascii="Arial" w:hAnsi="Arial" w:cs="Arial"/>
          <w:spacing w:val="-3"/>
        </w:rPr>
        <w:t>l</w:t>
      </w:r>
      <w:r>
        <w:rPr>
          <w:rFonts w:ascii="Arial" w:hAnsi="Arial" w:cs="Arial"/>
          <w:spacing w:val="1"/>
        </w:rPr>
        <w:t>e</w:t>
      </w:r>
      <w:r>
        <w:rPr>
          <w:rFonts w:ascii="Arial" w:hAnsi="Arial" w:cs="Arial"/>
        </w:rPr>
        <w:t>m</w:t>
      </w:r>
      <w:r>
        <w:rPr>
          <w:rFonts w:ascii="Arial" w:hAnsi="Arial" w:cs="Arial"/>
          <w:spacing w:val="-11"/>
        </w:rPr>
        <w:t xml:space="preserve"> </w:t>
      </w:r>
      <w:r>
        <w:rPr>
          <w:rFonts w:ascii="Arial" w:hAnsi="Arial" w:cs="Arial"/>
          <w:spacing w:val="1"/>
        </w:rPr>
        <w:t>ob</w:t>
      </w:r>
      <w:r>
        <w:rPr>
          <w:rFonts w:ascii="Arial" w:hAnsi="Arial" w:cs="Arial"/>
        </w:rPr>
        <w:t>s</w:t>
      </w:r>
      <w:r>
        <w:rPr>
          <w:rFonts w:ascii="Arial" w:hAnsi="Arial" w:cs="Arial"/>
          <w:spacing w:val="-2"/>
        </w:rPr>
        <w:t>z</w:t>
      </w:r>
      <w:r>
        <w:rPr>
          <w:rFonts w:ascii="Arial" w:hAnsi="Arial" w:cs="Arial"/>
          <w:spacing w:val="1"/>
        </w:rPr>
        <w:t>a</w:t>
      </w:r>
      <w:r>
        <w:rPr>
          <w:rFonts w:ascii="Arial" w:hAnsi="Arial" w:cs="Arial"/>
          <w:spacing w:val="-1"/>
        </w:rPr>
        <w:t>r</w:t>
      </w:r>
      <w:r>
        <w:rPr>
          <w:rFonts w:ascii="Arial" w:hAnsi="Arial" w:cs="Arial"/>
        </w:rPr>
        <w:t>u</w:t>
      </w:r>
      <w:r>
        <w:rPr>
          <w:rFonts w:ascii="Arial" w:hAnsi="Arial" w:cs="Arial"/>
          <w:spacing w:val="-10"/>
        </w:rPr>
        <w:t xml:space="preserve"> </w:t>
      </w:r>
      <w:r>
        <w:rPr>
          <w:rFonts w:ascii="Arial" w:hAnsi="Arial" w:cs="Arial"/>
          <w:spacing w:val="-2"/>
        </w:rPr>
        <w:t>z</w:t>
      </w:r>
      <w:r>
        <w:rPr>
          <w:rFonts w:ascii="Arial" w:hAnsi="Arial" w:cs="Arial"/>
          <w:spacing w:val="1"/>
        </w:rPr>
        <w:t>a</w:t>
      </w:r>
      <w:r>
        <w:rPr>
          <w:rFonts w:ascii="Arial" w:hAnsi="Arial" w:cs="Arial"/>
        </w:rPr>
        <w:t>s</w:t>
      </w:r>
      <w:r>
        <w:rPr>
          <w:rFonts w:ascii="Arial" w:hAnsi="Arial" w:cs="Arial"/>
          <w:spacing w:val="1"/>
        </w:rPr>
        <w:t>to</w:t>
      </w:r>
      <w:r>
        <w:rPr>
          <w:rFonts w:ascii="Arial" w:hAnsi="Arial" w:cs="Arial"/>
        </w:rPr>
        <w:t>s</w:t>
      </w:r>
      <w:r>
        <w:rPr>
          <w:rFonts w:ascii="Arial" w:hAnsi="Arial" w:cs="Arial"/>
          <w:spacing w:val="1"/>
        </w:rPr>
        <w:t>o</w:t>
      </w:r>
      <w:r>
        <w:rPr>
          <w:rFonts w:ascii="Arial" w:hAnsi="Arial" w:cs="Arial"/>
          <w:spacing w:val="-3"/>
        </w:rPr>
        <w:t>w</w:t>
      </w:r>
      <w:r>
        <w:rPr>
          <w:rFonts w:ascii="Arial" w:hAnsi="Arial" w:cs="Arial"/>
          <w:spacing w:val="1"/>
        </w:rPr>
        <w:t>an</w:t>
      </w:r>
      <w:r>
        <w:rPr>
          <w:rFonts w:ascii="Arial" w:hAnsi="Arial" w:cs="Arial"/>
        </w:rPr>
        <w:t>ia</w:t>
      </w:r>
      <w:r>
        <w:rPr>
          <w:rFonts w:ascii="Arial" w:hAnsi="Arial" w:cs="Arial"/>
          <w:spacing w:val="-13"/>
        </w:rPr>
        <w:t xml:space="preserve"> </w:t>
      </w:r>
      <w:r>
        <w:rPr>
          <w:rFonts w:ascii="Arial" w:hAnsi="Arial" w:cs="Arial"/>
        </w:rPr>
        <w:t>UD w</w:t>
      </w:r>
      <w:r>
        <w:rPr>
          <w:rFonts w:ascii="Arial" w:hAnsi="Arial" w:cs="Arial"/>
          <w:spacing w:val="-4"/>
        </w:rPr>
        <w:t xml:space="preserve"> </w:t>
      </w:r>
      <w:r>
        <w:rPr>
          <w:rFonts w:ascii="Arial" w:hAnsi="Arial" w:cs="Arial"/>
        </w:rPr>
        <w:t>k</w:t>
      </w:r>
      <w:r>
        <w:rPr>
          <w:rFonts w:ascii="Arial" w:hAnsi="Arial" w:cs="Arial"/>
          <w:spacing w:val="1"/>
        </w:rPr>
        <w:t>o</w:t>
      </w:r>
      <w:r>
        <w:rPr>
          <w:rFonts w:ascii="Arial" w:hAnsi="Arial" w:cs="Arial"/>
        </w:rPr>
        <w:t>l</w:t>
      </w:r>
      <w:r>
        <w:rPr>
          <w:rFonts w:ascii="Arial" w:hAnsi="Arial" w:cs="Arial"/>
          <w:spacing w:val="1"/>
        </w:rPr>
        <w:t>o</w:t>
      </w:r>
      <w:r>
        <w:rPr>
          <w:rFonts w:ascii="Arial" w:hAnsi="Arial" w:cs="Arial"/>
          <w:spacing w:val="2"/>
        </w:rPr>
        <w:t>r</w:t>
      </w:r>
      <w:r>
        <w:rPr>
          <w:rFonts w:ascii="Arial" w:hAnsi="Arial" w:cs="Arial"/>
          <w:spacing w:val="-2"/>
        </w:rPr>
        <w:t>z</w:t>
      </w:r>
      <w:r>
        <w:rPr>
          <w:rFonts w:ascii="Arial" w:hAnsi="Arial" w:cs="Arial"/>
        </w:rPr>
        <w:t>e</w:t>
      </w:r>
      <w:r>
        <w:rPr>
          <w:rFonts w:ascii="Arial" w:hAnsi="Arial" w:cs="Arial"/>
          <w:spacing w:val="-6"/>
        </w:rPr>
        <w:t xml:space="preserve"> </w:t>
      </w:r>
      <w:r>
        <w:rPr>
          <w:rFonts w:ascii="Arial" w:hAnsi="Arial" w:cs="Arial"/>
          <w:spacing w:val="1"/>
        </w:rPr>
        <w:t>po</w:t>
      </w:r>
      <w:r>
        <w:rPr>
          <w:rFonts w:ascii="Arial" w:hAnsi="Arial" w:cs="Arial"/>
          <w:spacing w:val="-1"/>
        </w:rPr>
        <w:t>m</w:t>
      </w:r>
      <w:r>
        <w:rPr>
          <w:rFonts w:ascii="Arial" w:hAnsi="Arial" w:cs="Arial"/>
          <w:spacing w:val="1"/>
        </w:rPr>
        <w:t>a</w:t>
      </w:r>
      <w:r>
        <w:rPr>
          <w:rFonts w:ascii="Arial" w:hAnsi="Arial" w:cs="Arial"/>
          <w:spacing w:val="-1"/>
        </w:rPr>
        <w:t>r</w:t>
      </w:r>
      <w:r>
        <w:rPr>
          <w:rFonts w:ascii="Arial" w:hAnsi="Arial" w:cs="Arial"/>
          <w:spacing w:val="1"/>
        </w:rPr>
        <w:t>ań</w:t>
      </w:r>
      <w:r>
        <w:rPr>
          <w:rFonts w:ascii="Arial" w:hAnsi="Arial" w:cs="Arial"/>
        </w:rPr>
        <w:t>c</w:t>
      </w:r>
      <w:r>
        <w:rPr>
          <w:rFonts w:ascii="Arial" w:hAnsi="Arial" w:cs="Arial"/>
          <w:spacing w:val="-2"/>
        </w:rPr>
        <w:t>z</w:t>
      </w:r>
      <w:r>
        <w:rPr>
          <w:rFonts w:ascii="Arial" w:hAnsi="Arial" w:cs="Arial"/>
          <w:spacing w:val="1"/>
        </w:rPr>
        <w:t>o</w:t>
      </w:r>
      <w:r>
        <w:rPr>
          <w:rFonts w:ascii="Arial" w:hAnsi="Arial" w:cs="Arial"/>
        </w:rPr>
        <w:t>w</w:t>
      </w:r>
      <w:r>
        <w:rPr>
          <w:rFonts w:ascii="Arial" w:hAnsi="Arial" w:cs="Arial"/>
          <w:spacing w:val="-2"/>
        </w:rPr>
        <w:t>y</w:t>
      </w:r>
      <w:r>
        <w:rPr>
          <w:rFonts w:ascii="Arial" w:hAnsi="Arial" w:cs="Arial"/>
        </w:rPr>
        <w:t>m</w:t>
      </w:r>
      <w:r>
        <w:rPr>
          <w:rFonts w:ascii="Arial" w:hAnsi="Arial" w:cs="Arial"/>
          <w:spacing w:val="-16"/>
        </w:rPr>
        <w:t xml:space="preserve"> </w:t>
      </w:r>
      <w:r>
        <w:rPr>
          <w:rFonts w:ascii="Arial" w:hAnsi="Arial" w:cs="Arial"/>
          <w:spacing w:val="-1"/>
        </w:rPr>
        <w:t>(</w:t>
      </w:r>
      <w:r>
        <w:rPr>
          <w:rFonts w:ascii="Arial" w:hAnsi="Arial" w:cs="Arial"/>
        </w:rPr>
        <w:t>R</w:t>
      </w:r>
      <w:r>
        <w:rPr>
          <w:rFonts w:ascii="Arial" w:hAnsi="Arial" w:cs="Arial"/>
          <w:spacing w:val="1"/>
        </w:rPr>
        <w:t>A</w:t>
      </w:r>
      <w:r>
        <w:rPr>
          <w:rFonts w:ascii="Arial" w:hAnsi="Arial" w:cs="Arial"/>
        </w:rPr>
        <w:t>L</w:t>
      </w:r>
      <w:r>
        <w:rPr>
          <w:rFonts w:ascii="Arial" w:hAnsi="Arial" w:cs="Arial"/>
          <w:spacing w:val="-3"/>
        </w:rPr>
        <w:t xml:space="preserve"> </w:t>
      </w:r>
      <w:r>
        <w:rPr>
          <w:rFonts w:ascii="Arial" w:hAnsi="Arial" w:cs="Arial"/>
          <w:spacing w:val="1"/>
        </w:rPr>
        <w:t>80</w:t>
      </w:r>
      <w:r>
        <w:rPr>
          <w:rFonts w:ascii="Arial" w:hAnsi="Arial" w:cs="Arial"/>
          <w:spacing w:val="-1"/>
        </w:rPr>
        <w:t>2</w:t>
      </w:r>
      <w:r>
        <w:rPr>
          <w:rFonts w:ascii="Arial" w:hAnsi="Arial" w:cs="Arial"/>
          <w:spacing w:val="1"/>
        </w:rPr>
        <w:t>3</w:t>
      </w:r>
      <w:r>
        <w:rPr>
          <w:rFonts w:ascii="Arial" w:hAnsi="Arial" w:cs="Arial"/>
        </w:rPr>
        <w:t>)</w:t>
      </w:r>
      <w:r w:rsidR="00AA12B9">
        <w:rPr>
          <w:rFonts w:ascii="Arial" w:hAnsi="Arial" w:cs="Arial"/>
        </w:rPr>
        <w:t xml:space="preserve">, </w:t>
      </w:r>
    </w:p>
    <w:p w:rsidR="000B4F6D" w:rsidRDefault="000B4F6D" w:rsidP="006C71EF">
      <w:pPr>
        <w:widowControl w:val="0"/>
        <w:numPr>
          <w:ilvl w:val="0"/>
          <w:numId w:val="2"/>
        </w:numPr>
        <w:tabs>
          <w:tab w:val="clear" w:pos="1544"/>
          <w:tab w:val="num" w:pos="1276"/>
        </w:tabs>
        <w:autoSpaceDE w:val="0"/>
        <w:autoSpaceDN w:val="0"/>
        <w:adjustRightInd w:val="0"/>
        <w:spacing w:before="22" w:after="0" w:line="274" w:lineRule="exact"/>
        <w:ind w:left="1276" w:right="51" w:hanging="425"/>
        <w:jc w:val="both"/>
        <w:rPr>
          <w:rFonts w:ascii="Arial" w:hAnsi="Arial" w:cs="Arial"/>
        </w:rPr>
      </w:pPr>
      <w:r>
        <w:rPr>
          <w:rFonts w:ascii="Arial" w:hAnsi="Arial" w:cs="Arial"/>
          <w:spacing w:val="-1"/>
        </w:rPr>
        <w:t>r</w:t>
      </w:r>
      <w:r>
        <w:rPr>
          <w:rFonts w:ascii="Arial" w:hAnsi="Arial" w:cs="Arial"/>
          <w:spacing w:val="1"/>
        </w:rPr>
        <w:t>u</w:t>
      </w:r>
      <w:r>
        <w:rPr>
          <w:rFonts w:ascii="Arial" w:hAnsi="Arial" w:cs="Arial"/>
          <w:spacing w:val="-1"/>
        </w:rPr>
        <w:t>r</w:t>
      </w:r>
      <w:r>
        <w:rPr>
          <w:rFonts w:ascii="Arial" w:hAnsi="Arial" w:cs="Arial"/>
        </w:rPr>
        <w:t>y</w:t>
      </w:r>
      <w:r>
        <w:rPr>
          <w:rFonts w:ascii="Arial" w:hAnsi="Arial" w:cs="Arial"/>
          <w:spacing w:val="8"/>
        </w:rPr>
        <w:t xml:space="preserve"> </w:t>
      </w:r>
      <w:r>
        <w:rPr>
          <w:rFonts w:ascii="Arial" w:hAnsi="Arial" w:cs="Arial"/>
          <w:w w:val="99"/>
        </w:rPr>
        <w:t>w</w:t>
      </w:r>
      <w:r>
        <w:rPr>
          <w:rFonts w:ascii="Arial" w:hAnsi="Arial" w:cs="Arial"/>
          <w:spacing w:val="-2"/>
          <w:w w:val="99"/>
        </w:rPr>
        <w:t>y</w:t>
      </w:r>
      <w:r>
        <w:rPr>
          <w:rFonts w:ascii="Arial" w:hAnsi="Arial" w:cs="Arial"/>
          <w:spacing w:val="1"/>
          <w:w w:val="99"/>
        </w:rPr>
        <w:t>po</w:t>
      </w:r>
      <w:r>
        <w:rPr>
          <w:rFonts w:ascii="Arial" w:hAnsi="Arial" w:cs="Arial"/>
          <w:w w:val="99"/>
        </w:rPr>
        <w:t>s</w:t>
      </w:r>
      <w:r>
        <w:rPr>
          <w:rFonts w:ascii="Arial" w:hAnsi="Arial" w:cs="Arial"/>
          <w:spacing w:val="1"/>
          <w:w w:val="99"/>
        </w:rPr>
        <w:t>a</w:t>
      </w:r>
      <w:r>
        <w:rPr>
          <w:rFonts w:ascii="Arial" w:hAnsi="Arial" w:cs="Arial"/>
          <w:spacing w:val="-2"/>
          <w:w w:val="74"/>
        </w:rPr>
        <w:t>ż</w:t>
      </w:r>
      <w:r>
        <w:rPr>
          <w:rFonts w:ascii="Arial" w:hAnsi="Arial" w:cs="Arial"/>
          <w:spacing w:val="1"/>
          <w:w w:val="99"/>
        </w:rPr>
        <w:t>on</w:t>
      </w:r>
      <w:r>
        <w:rPr>
          <w:rFonts w:ascii="Arial" w:hAnsi="Arial" w:cs="Arial"/>
          <w:w w:val="99"/>
        </w:rPr>
        <w:t>e</w:t>
      </w:r>
      <w:r>
        <w:rPr>
          <w:rFonts w:ascii="Arial" w:hAnsi="Arial" w:cs="Arial"/>
          <w:spacing w:val="13"/>
        </w:rPr>
        <w:t xml:space="preserve"> </w:t>
      </w:r>
      <w:r>
        <w:rPr>
          <w:rFonts w:ascii="Arial" w:hAnsi="Arial" w:cs="Arial"/>
        </w:rPr>
        <w:t>w</w:t>
      </w:r>
      <w:r>
        <w:rPr>
          <w:rFonts w:ascii="Arial" w:hAnsi="Arial" w:cs="Arial"/>
          <w:spacing w:val="9"/>
        </w:rPr>
        <w:t xml:space="preserve"> </w:t>
      </w:r>
      <w:r>
        <w:rPr>
          <w:rFonts w:ascii="Arial" w:hAnsi="Arial" w:cs="Arial"/>
          <w:spacing w:val="1"/>
        </w:rPr>
        <w:t>u</w:t>
      </w:r>
      <w:r>
        <w:rPr>
          <w:rFonts w:ascii="Arial" w:hAnsi="Arial" w:cs="Arial"/>
        </w:rPr>
        <w:t>s</w:t>
      </w:r>
      <w:r>
        <w:rPr>
          <w:rFonts w:ascii="Arial" w:hAnsi="Arial" w:cs="Arial"/>
          <w:spacing w:val="-2"/>
        </w:rPr>
        <w:t>z</w:t>
      </w:r>
      <w:r>
        <w:rPr>
          <w:rFonts w:ascii="Arial" w:hAnsi="Arial" w:cs="Arial"/>
          <w:spacing w:val="2"/>
        </w:rPr>
        <w:t>c</w:t>
      </w:r>
      <w:r>
        <w:rPr>
          <w:rFonts w:ascii="Arial" w:hAnsi="Arial" w:cs="Arial"/>
          <w:spacing w:val="-2"/>
        </w:rPr>
        <w:t>z</w:t>
      </w:r>
      <w:r>
        <w:rPr>
          <w:rFonts w:ascii="Arial" w:hAnsi="Arial" w:cs="Arial"/>
          <w:spacing w:val="1"/>
        </w:rPr>
        <w:t>e</w:t>
      </w:r>
      <w:r>
        <w:rPr>
          <w:rFonts w:ascii="Arial" w:hAnsi="Arial" w:cs="Arial"/>
        </w:rPr>
        <w:t>lki</w:t>
      </w:r>
      <w:r>
        <w:rPr>
          <w:rFonts w:ascii="Arial" w:hAnsi="Arial" w:cs="Arial"/>
          <w:spacing w:val="1"/>
        </w:rPr>
        <w:t xml:space="preserve"> t</w:t>
      </w:r>
      <w:r>
        <w:rPr>
          <w:rFonts w:ascii="Arial" w:hAnsi="Arial" w:cs="Arial"/>
          <w:spacing w:val="-2"/>
        </w:rPr>
        <w:t>y</w:t>
      </w:r>
      <w:r>
        <w:rPr>
          <w:rFonts w:ascii="Arial" w:hAnsi="Arial" w:cs="Arial"/>
          <w:spacing w:val="1"/>
        </w:rPr>
        <w:t>p</w:t>
      </w:r>
      <w:r>
        <w:rPr>
          <w:rFonts w:ascii="Arial" w:hAnsi="Arial" w:cs="Arial"/>
        </w:rPr>
        <w:t>u</w:t>
      </w:r>
      <w:r>
        <w:rPr>
          <w:rFonts w:ascii="Arial" w:hAnsi="Arial" w:cs="Arial"/>
          <w:spacing w:val="9"/>
        </w:rPr>
        <w:t xml:space="preserve"> </w:t>
      </w:r>
      <w:r>
        <w:rPr>
          <w:rFonts w:ascii="Arial" w:hAnsi="Arial" w:cs="Arial"/>
          <w:spacing w:val="1"/>
        </w:rPr>
        <w:t>B</w:t>
      </w:r>
      <w:r>
        <w:rPr>
          <w:rFonts w:ascii="Arial" w:hAnsi="Arial" w:cs="Arial"/>
        </w:rPr>
        <w:t>L</w:t>
      </w:r>
      <w:r>
        <w:rPr>
          <w:rFonts w:ascii="Arial" w:hAnsi="Arial" w:cs="Arial"/>
          <w:spacing w:val="10"/>
        </w:rPr>
        <w:t xml:space="preserve"> </w:t>
      </w:r>
      <w:r>
        <w:rPr>
          <w:rFonts w:ascii="Arial" w:hAnsi="Arial" w:cs="Arial"/>
          <w:spacing w:val="-1"/>
        </w:rPr>
        <w:t>(</w:t>
      </w:r>
      <w:r>
        <w:rPr>
          <w:rFonts w:ascii="Arial" w:hAnsi="Arial" w:cs="Arial"/>
        </w:rPr>
        <w:t>w</w:t>
      </w:r>
      <w:r>
        <w:rPr>
          <w:rFonts w:ascii="Arial" w:hAnsi="Arial" w:cs="Arial"/>
          <w:spacing w:val="1"/>
        </w:rPr>
        <w:t>a</w:t>
      </w:r>
      <w:r>
        <w:rPr>
          <w:rFonts w:ascii="Arial" w:hAnsi="Arial" w:cs="Arial"/>
          <w:spacing w:val="-1"/>
        </w:rPr>
        <w:t>rg</w:t>
      </w:r>
      <w:r>
        <w:rPr>
          <w:rFonts w:ascii="Arial" w:hAnsi="Arial" w:cs="Arial"/>
          <w:spacing w:val="1"/>
        </w:rPr>
        <w:t>o</w:t>
      </w:r>
      <w:r>
        <w:rPr>
          <w:rFonts w:ascii="Arial" w:hAnsi="Arial" w:cs="Arial"/>
          <w:spacing w:val="-3"/>
        </w:rPr>
        <w:t>w</w:t>
      </w:r>
      <w:r>
        <w:rPr>
          <w:rFonts w:ascii="Arial" w:hAnsi="Arial" w:cs="Arial"/>
          <w:spacing w:val="1"/>
        </w:rPr>
        <w:t>e</w:t>
      </w:r>
      <w:r>
        <w:rPr>
          <w:rFonts w:ascii="Arial" w:hAnsi="Arial" w:cs="Arial"/>
        </w:rPr>
        <w:t>) l</w:t>
      </w:r>
      <w:r>
        <w:rPr>
          <w:rFonts w:ascii="Arial" w:hAnsi="Arial" w:cs="Arial"/>
          <w:spacing w:val="1"/>
        </w:rPr>
        <w:t>u</w:t>
      </w:r>
      <w:r>
        <w:rPr>
          <w:rFonts w:ascii="Arial" w:hAnsi="Arial" w:cs="Arial"/>
        </w:rPr>
        <w:t>b</w:t>
      </w:r>
      <w:r>
        <w:rPr>
          <w:rFonts w:ascii="Arial" w:hAnsi="Arial" w:cs="Arial"/>
          <w:spacing w:val="10"/>
        </w:rPr>
        <w:t xml:space="preserve"> </w:t>
      </w:r>
      <w:r>
        <w:rPr>
          <w:rFonts w:ascii="Arial" w:hAnsi="Arial" w:cs="Arial"/>
          <w:spacing w:val="1"/>
        </w:rPr>
        <w:t>BL</w:t>
      </w:r>
      <w:r>
        <w:rPr>
          <w:rFonts w:ascii="Arial" w:hAnsi="Arial" w:cs="Arial"/>
          <w:spacing w:val="-1"/>
        </w:rPr>
        <w:t>-</w:t>
      </w:r>
      <w:proofErr w:type="spellStart"/>
      <w:r>
        <w:rPr>
          <w:rFonts w:ascii="Arial" w:hAnsi="Arial" w:cs="Arial"/>
          <w:spacing w:val="3"/>
        </w:rPr>
        <w:t>f</w:t>
      </w:r>
      <w:r>
        <w:rPr>
          <w:rFonts w:ascii="Arial" w:hAnsi="Arial" w:cs="Arial"/>
        </w:rPr>
        <w:t>ix</w:t>
      </w:r>
      <w:proofErr w:type="spellEnd"/>
      <w:r>
        <w:rPr>
          <w:rFonts w:ascii="Arial" w:hAnsi="Arial" w:cs="Arial"/>
          <w:spacing w:val="3"/>
        </w:rPr>
        <w:t xml:space="preserve"> </w:t>
      </w:r>
      <w:r>
        <w:rPr>
          <w:rFonts w:ascii="Arial" w:hAnsi="Arial" w:cs="Arial"/>
          <w:spacing w:val="-1"/>
        </w:rPr>
        <w:t>(</w:t>
      </w:r>
      <w:r>
        <w:rPr>
          <w:rFonts w:ascii="Arial" w:hAnsi="Arial" w:cs="Arial"/>
          <w:spacing w:val="-3"/>
        </w:rPr>
        <w:t>w</w:t>
      </w:r>
      <w:r>
        <w:rPr>
          <w:rFonts w:ascii="Arial" w:hAnsi="Arial" w:cs="Arial"/>
          <w:spacing w:val="1"/>
        </w:rPr>
        <w:t>a</w:t>
      </w:r>
      <w:r>
        <w:rPr>
          <w:rFonts w:ascii="Arial" w:hAnsi="Arial" w:cs="Arial"/>
          <w:spacing w:val="2"/>
        </w:rPr>
        <w:t>r</w:t>
      </w:r>
      <w:r>
        <w:rPr>
          <w:rFonts w:ascii="Arial" w:hAnsi="Arial" w:cs="Arial"/>
          <w:spacing w:val="-1"/>
        </w:rPr>
        <w:t>g</w:t>
      </w:r>
      <w:r>
        <w:rPr>
          <w:rFonts w:ascii="Arial" w:hAnsi="Arial" w:cs="Arial"/>
          <w:spacing w:val="3"/>
        </w:rPr>
        <w:t>o</w:t>
      </w:r>
      <w:r>
        <w:rPr>
          <w:rFonts w:ascii="Arial" w:hAnsi="Arial" w:cs="Arial"/>
          <w:spacing w:val="-3"/>
        </w:rPr>
        <w:t>w</w:t>
      </w:r>
      <w:r>
        <w:rPr>
          <w:rFonts w:ascii="Arial" w:hAnsi="Arial" w:cs="Arial"/>
        </w:rPr>
        <w:t>e</w:t>
      </w:r>
      <w:r>
        <w:rPr>
          <w:rFonts w:ascii="Arial" w:hAnsi="Arial" w:cs="Arial"/>
          <w:spacing w:val="3"/>
        </w:rPr>
        <w:t xml:space="preserve"> </w:t>
      </w:r>
      <w:r>
        <w:rPr>
          <w:rFonts w:ascii="Arial" w:hAnsi="Arial" w:cs="Arial"/>
        </w:rPr>
        <w:t xml:space="preserve">z </w:t>
      </w:r>
      <w:r>
        <w:rPr>
          <w:rFonts w:ascii="Arial" w:hAnsi="Arial" w:cs="Arial"/>
          <w:spacing w:val="1"/>
        </w:rPr>
        <w:t>p</w:t>
      </w:r>
      <w:r>
        <w:rPr>
          <w:rFonts w:ascii="Arial" w:hAnsi="Arial" w:cs="Arial"/>
        </w:rPr>
        <w:t>i</w:t>
      </w:r>
      <w:r>
        <w:rPr>
          <w:rFonts w:ascii="Arial" w:hAnsi="Arial" w:cs="Arial"/>
          <w:spacing w:val="1"/>
        </w:rPr>
        <w:t>e</w:t>
      </w:r>
      <w:r>
        <w:rPr>
          <w:rFonts w:ascii="Arial" w:hAnsi="Arial" w:cs="Arial"/>
          <w:spacing w:val="-1"/>
        </w:rPr>
        <w:t>r</w:t>
      </w:r>
      <w:r>
        <w:rPr>
          <w:rFonts w:ascii="Arial" w:hAnsi="Arial" w:cs="Arial"/>
        </w:rPr>
        <w:t>ści</w:t>
      </w:r>
      <w:r>
        <w:rPr>
          <w:rFonts w:ascii="Arial" w:hAnsi="Arial" w:cs="Arial"/>
          <w:spacing w:val="1"/>
        </w:rPr>
        <w:t>en</w:t>
      </w:r>
      <w:r>
        <w:rPr>
          <w:rFonts w:ascii="Arial" w:hAnsi="Arial" w:cs="Arial"/>
        </w:rPr>
        <w:t>i</w:t>
      </w:r>
      <w:r>
        <w:rPr>
          <w:rFonts w:ascii="Arial" w:hAnsi="Arial" w:cs="Arial"/>
          <w:spacing w:val="-1"/>
        </w:rPr>
        <w:t>e</w:t>
      </w:r>
      <w:r>
        <w:rPr>
          <w:rFonts w:ascii="Arial" w:hAnsi="Arial" w:cs="Arial"/>
        </w:rPr>
        <w:t>m</w:t>
      </w:r>
      <w:r>
        <w:rPr>
          <w:rFonts w:ascii="Arial" w:hAnsi="Arial" w:cs="Arial"/>
          <w:spacing w:val="-11"/>
        </w:rPr>
        <w:t xml:space="preserve"> </w:t>
      </w:r>
      <w:r>
        <w:rPr>
          <w:rFonts w:ascii="Arial" w:hAnsi="Arial" w:cs="Arial"/>
          <w:spacing w:val="-1"/>
          <w:w w:val="99"/>
        </w:rPr>
        <w:t>r</w:t>
      </w:r>
      <w:r>
        <w:rPr>
          <w:rFonts w:ascii="Arial" w:hAnsi="Arial" w:cs="Arial"/>
          <w:spacing w:val="1"/>
          <w:w w:val="99"/>
        </w:rPr>
        <w:t>o</w:t>
      </w:r>
      <w:r>
        <w:rPr>
          <w:rFonts w:ascii="Arial" w:hAnsi="Arial" w:cs="Arial"/>
          <w:spacing w:val="-2"/>
          <w:w w:val="99"/>
        </w:rPr>
        <w:t>z</w:t>
      </w:r>
      <w:r>
        <w:rPr>
          <w:rFonts w:ascii="Arial" w:hAnsi="Arial" w:cs="Arial"/>
          <w:spacing w:val="1"/>
          <w:w w:val="99"/>
        </w:rPr>
        <w:t>p</w:t>
      </w:r>
      <w:r>
        <w:rPr>
          <w:rFonts w:ascii="Arial" w:hAnsi="Arial" w:cs="Arial"/>
          <w:spacing w:val="-1"/>
          <w:w w:val="99"/>
        </w:rPr>
        <w:t>r</w:t>
      </w:r>
      <w:r>
        <w:rPr>
          <w:rFonts w:ascii="Arial" w:hAnsi="Arial" w:cs="Arial"/>
          <w:spacing w:val="1"/>
          <w:w w:val="99"/>
        </w:rPr>
        <w:t>ę</w:t>
      </w:r>
      <w:r>
        <w:rPr>
          <w:rFonts w:ascii="Arial" w:hAnsi="Arial" w:cs="Arial"/>
          <w:spacing w:val="-2"/>
          <w:w w:val="74"/>
        </w:rPr>
        <w:t>ż</w:t>
      </w:r>
      <w:r>
        <w:rPr>
          <w:rFonts w:ascii="Arial" w:hAnsi="Arial" w:cs="Arial"/>
          <w:spacing w:val="1"/>
          <w:w w:val="99"/>
        </w:rPr>
        <w:t>n</w:t>
      </w:r>
      <w:r>
        <w:rPr>
          <w:rFonts w:ascii="Arial" w:hAnsi="Arial" w:cs="Arial"/>
          <w:spacing w:val="-2"/>
          <w:w w:val="99"/>
        </w:rPr>
        <w:t>y</w:t>
      </w:r>
      <w:r>
        <w:rPr>
          <w:rFonts w:ascii="Arial" w:hAnsi="Arial" w:cs="Arial"/>
          <w:spacing w:val="2"/>
          <w:w w:val="99"/>
        </w:rPr>
        <w:t>m</w:t>
      </w:r>
      <w:r>
        <w:rPr>
          <w:rFonts w:ascii="Arial" w:hAnsi="Arial" w:cs="Arial"/>
          <w:w w:val="99"/>
        </w:rPr>
        <w:t>)</w:t>
      </w:r>
      <w:r>
        <w:rPr>
          <w:rFonts w:ascii="Arial" w:hAnsi="Arial" w:cs="Arial"/>
        </w:rPr>
        <w:t xml:space="preserve"> </w:t>
      </w:r>
      <w:r>
        <w:rPr>
          <w:rFonts w:ascii="Arial" w:hAnsi="Arial" w:cs="Arial"/>
          <w:spacing w:val="1"/>
        </w:rPr>
        <w:t>od</w:t>
      </w:r>
      <w:r>
        <w:rPr>
          <w:rFonts w:ascii="Arial" w:hAnsi="Arial" w:cs="Arial"/>
          <w:spacing w:val="-1"/>
        </w:rPr>
        <w:t>p</w:t>
      </w:r>
      <w:r>
        <w:rPr>
          <w:rFonts w:ascii="Arial" w:hAnsi="Arial" w:cs="Arial"/>
          <w:spacing w:val="1"/>
        </w:rPr>
        <w:t>o</w:t>
      </w:r>
      <w:r>
        <w:rPr>
          <w:rFonts w:ascii="Arial" w:hAnsi="Arial" w:cs="Arial"/>
          <w:spacing w:val="-1"/>
        </w:rPr>
        <w:t>r</w:t>
      </w:r>
      <w:r>
        <w:rPr>
          <w:rFonts w:ascii="Arial" w:hAnsi="Arial" w:cs="Arial"/>
          <w:spacing w:val="1"/>
        </w:rPr>
        <w:t>no</w:t>
      </w:r>
      <w:r>
        <w:rPr>
          <w:rFonts w:ascii="Arial" w:hAnsi="Arial" w:cs="Arial"/>
        </w:rPr>
        <w:t>ść</w:t>
      </w:r>
      <w:r>
        <w:rPr>
          <w:rFonts w:ascii="Arial" w:hAnsi="Arial" w:cs="Arial"/>
          <w:spacing w:val="-11"/>
        </w:rPr>
        <w:t xml:space="preserve"> </w:t>
      </w:r>
      <w:r>
        <w:rPr>
          <w:rFonts w:ascii="Arial" w:hAnsi="Arial" w:cs="Arial"/>
          <w:spacing w:val="-2"/>
        </w:rPr>
        <w:t>c</w:t>
      </w:r>
      <w:r>
        <w:rPr>
          <w:rFonts w:ascii="Arial" w:hAnsi="Arial" w:cs="Arial"/>
          <w:spacing w:val="1"/>
        </w:rPr>
        <w:t>h</w:t>
      </w:r>
      <w:r>
        <w:rPr>
          <w:rFonts w:ascii="Arial" w:hAnsi="Arial" w:cs="Arial"/>
          <w:spacing w:val="-1"/>
        </w:rPr>
        <w:t>e</w:t>
      </w:r>
      <w:r>
        <w:rPr>
          <w:rFonts w:ascii="Arial" w:hAnsi="Arial" w:cs="Arial"/>
          <w:spacing w:val="2"/>
        </w:rPr>
        <w:t>m</w:t>
      </w:r>
      <w:r>
        <w:rPr>
          <w:rFonts w:ascii="Arial" w:hAnsi="Arial" w:cs="Arial"/>
        </w:rPr>
        <w:t>ic</w:t>
      </w:r>
      <w:r>
        <w:rPr>
          <w:rFonts w:ascii="Arial" w:hAnsi="Arial" w:cs="Arial"/>
          <w:spacing w:val="-2"/>
        </w:rPr>
        <w:t>z</w:t>
      </w:r>
      <w:r>
        <w:rPr>
          <w:rFonts w:ascii="Arial" w:hAnsi="Arial" w:cs="Arial"/>
          <w:spacing w:val="1"/>
        </w:rPr>
        <w:t>n</w:t>
      </w:r>
      <w:r>
        <w:rPr>
          <w:rFonts w:ascii="Arial" w:hAnsi="Arial" w:cs="Arial"/>
        </w:rPr>
        <w:t>a</w:t>
      </w:r>
      <w:r>
        <w:rPr>
          <w:rFonts w:ascii="Arial" w:hAnsi="Arial" w:cs="Arial"/>
          <w:spacing w:val="-9"/>
        </w:rPr>
        <w:t xml:space="preserve"> </w:t>
      </w:r>
      <w:r>
        <w:rPr>
          <w:rFonts w:ascii="Arial" w:hAnsi="Arial" w:cs="Arial"/>
          <w:spacing w:val="1"/>
        </w:rPr>
        <w:t>u</w:t>
      </w:r>
      <w:r>
        <w:rPr>
          <w:rFonts w:ascii="Arial" w:hAnsi="Arial" w:cs="Arial"/>
        </w:rPr>
        <w:t>s</w:t>
      </w:r>
      <w:r>
        <w:rPr>
          <w:rFonts w:ascii="Arial" w:hAnsi="Arial" w:cs="Arial"/>
          <w:spacing w:val="-2"/>
        </w:rPr>
        <w:t>z</w:t>
      </w:r>
      <w:r>
        <w:rPr>
          <w:rFonts w:ascii="Arial" w:hAnsi="Arial" w:cs="Arial"/>
          <w:spacing w:val="2"/>
        </w:rPr>
        <w:t>c</w:t>
      </w:r>
      <w:r>
        <w:rPr>
          <w:rFonts w:ascii="Arial" w:hAnsi="Arial" w:cs="Arial"/>
          <w:spacing w:val="-2"/>
        </w:rPr>
        <w:t>z</w:t>
      </w:r>
      <w:r>
        <w:rPr>
          <w:rFonts w:ascii="Arial" w:hAnsi="Arial" w:cs="Arial"/>
          <w:spacing w:val="1"/>
        </w:rPr>
        <w:t>e</w:t>
      </w:r>
      <w:r>
        <w:rPr>
          <w:rFonts w:ascii="Arial" w:hAnsi="Arial" w:cs="Arial"/>
        </w:rPr>
        <w:t>l</w:t>
      </w:r>
      <w:r>
        <w:rPr>
          <w:rFonts w:ascii="Arial" w:hAnsi="Arial" w:cs="Arial"/>
          <w:spacing w:val="1"/>
        </w:rPr>
        <w:t>e</w:t>
      </w:r>
      <w:r>
        <w:rPr>
          <w:rFonts w:ascii="Arial" w:hAnsi="Arial" w:cs="Arial"/>
        </w:rPr>
        <w:t>k</w:t>
      </w:r>
      <w:r>
        <w:rPr>
          <w:rFonts w:ascii="Arial" w:hAnsi="Arial" w:cs="Arial"/>
          <w:spacing w:val="-11"/>
        </w:rPr>
        <w:t xml:space="preserve"> </w:t>
      </w:r>
      <w:r>
        <w:rPr>
          <w:rFonts w:ascii="Arial" w:hAnsi="Arial" w:cs="Arial"/>
        </w:rPr>
        <w:t>z</w:t>
      </w:r>
      <w:r>
        <w:rPr>
          <w:rFonts w:ascii="Arial" w:hAnsi="Arial" w:cs="Arial"/>
          <w:spacing w:val="-1"/>
        </w:rPr>
        <w:t>g</w:t>
      </w:r>
      <w:r>
        <w:rPr>
          <w:rFonts w:ascii="Arial" w:hAnsi="Arial" w:cs="Arial"/>
          <w:spacing w:val="1"/>
        </w:rPr>
        <w:t>odn</w:t>
      </w:r>
      <w:r>
        <w:rPr>
          <w:rFonts w:ascii="Arial" w:hAnsi="Arial" w:cs="Arial"/>
        </w:rPr>
        <w:t>a</w:t>
      </w:r>
      <w:r>
        <w:rPr>
          <w:rFonts w:ascii="Arial" w:hAnsi="Arial" w:cs="Arial"/>
          <w:spacing w:val="-6"/>
        </w:rPr>
        <w:t xml:space="preserve"> </w:t>
      </w:r>
      <w:r>
        <w:rPr>
          <w:rFonts w:ascii="Arial" w:hAnsi="Arial" w:cs="Arial"/>
        </w:rPr>
        <w:t>z</w:t>
      </w:r>
      <w:r>
        <w:rPr>
          <w:rFonts w:ascii="Arial" w:hAnsi="Arial" w:cs="Arial"/>
          <w:spacing w:val="-3"/>
        </w:rPr>
        <w:t xml:space="preserve"> </w:t>
      </w:r>
      <w:r>
        <w:rPr>
          <w:rFonts w:ascii="Arial" w:hAnsi="Arial" w:cs="Arial"/>
          <w:spacing w:val="1"/>
        </w:rPr>
        <w:t>I</w:t>
      </w:r>
      <w:r>
        <w:rPr>
          <w:rFonts w:ascii="Arial" w:hAnsi="Arial" w:cs="Arial"/>
          <w:spacing w:val="-2"/>
        </w:rPr>
        <w:t>S</w:t>
      </w:r>
      <w:r>
        <w:rPr>
          <w:rFonts w:ascii="Arial" w:hAnsi="Arial" w:cs="Arial"/>
          <w:spacing w:val="1"/>
        </w:rPr>
        <w:t>O/</w:t>
      </w:r>
      <w:r>
        <w:rPr>
          <w:rFonts w:ascii="Arial" w:hAnsi="Arial" w:cs="Arial"/>
          <w:spacing w:val="2"/>
        </w:rPr>
        <w:t>T</w:t>
      </w:r>
      <w:r>
        <w:rPr>
          <w:rFonts w:ascii="Arial" w:hAnsi="Arial" w:cs="Arial"/>
        </w:rPr>
        <w:t>R</w:t>
      </w:r>
      <w:r>
        <w:rPr>
          <w:rFonts w:ascii="Arial" w:hAnsi="Arial" w:cs="Arial"/>
          <w:spacing w:val="-10"/>
        </w:rPr>
        <w:t xml:space="preserve"> </w:t>
      </w:r>
      <w:r>
        <w:rPr>
          <w:rFonts w:ascii="Arial" w:hAnsi="Arial" w:cs="Arial"/>
          <w:spacing w:val="1"/>
        </w:rPr>
        <w:t>76</w:t>
      </w:r>
      <w:r>
        <w:rPr>
          <w:rFonts w:ascii="Arial" w:hAnsi="Arial" w:cs="Arial"/>
          <w:spacing w:val="-1"/>
        </w:rPr>
        <w:t>2</w:t>
      </w:r>
      <w:r>
        <w:rPr>
          <w:rFonts w:ascii="Arial" w:hAnsi="Arial" w:cs="Arial"/>
          <w:spacing w:val="1"/>
        </w:rPr>
        <w:t>0</w:t>
      </w:r>
      <w:r>
        <w:rPr>
          <w:rFonts w:ascii="Arial" w:hAnsi="Arial" w:cs="Arial"/>
        </w:rPr>
        <w:t>,</w:t>
      </w:r>
    </w:p>
    <w:p w:rsidR="000B4F6D" w:rsidRDefault="000B4F6D" w:rsidP="006C71EF">
      <w:pPr>
        <w:widowControl w:val="0"/>
        <w:numPr>
          <w:ilvl w:val="0"/>
          <w:numId w:val="2"/>
        </w:numPr>
        <w:tabs>
          <w:tab w:val="clear" w:pos="1544"/>
          <w:tab w:val="num" w:pos="1276"/>
        </w:tabs>
        <w:autoSpaceDE w:val="0"/>
        <w:autoSpaceDN w:val="0"/>
        <w:adjustRightInd w:val="0"/>
        <w:spacing w:before="17" w:after="0" w:line="240" w:lineRule="auto"/>
        <w:ind w:left="1276" w:right="49" w:hanging="425"/>
        <w:jc w:val="both"/>
        <w:rPr>
          <w:rFonts w:ascii="Arial" w:hAnsi="Arial" w:cs="Arial"/>
        </w:rPr>
      </w:pPr>
      <w:r>
        <w:rPr>
          <w:rFonts w:ascii="Arial" w:hAnsi="Arial" w:cs="Arial"/>
          <w:spacing w:val="1"/>
        </w:rPr>
        <w:t>u</w:t>
      </w:r>
      <w:r>
        <w:rPr>
          <w:rFonts w:ascii="Arial" w:hAnsi="Arial" w:cs="Arial"/>
        </w:rPr>
        <w:t>s</w:t>
      </w:r>
      <w:r>
        <w:rPr>
          <w:rFonts w:ascii="Arial" w:hAnsi="Arial" w:cs="Arial"/>
          <w:spacing w:val="-2"/>
        </w:rPr>
        <w:t>z</w:t>
      </w:r>
      <w:r>
        <w:rPr>
          <w:rFonts w:ascii="Arial" w:hAnsi="Arial" w:cs="Arial"/>
          <w:spacing w:val="2"/>
        </w:rPr>
        <w:t>c</w:t>
      </w:r>
      <w:r>
        <w:rPr>
          <w:rFonts w:ascii="Arial" w:hAnsi="Arial" w:cs="Arial"/>
          <w:spacing w:val="-2"/>
        </w:rPr>
        <w:t>z</w:t>
      </w:r>
      <w:r>
        <w:rPr>
          <w:rFonts w:ascii="Arial" w:hAnsi="Arial" w:cs="Arial"/>
          <w:spacing w:val="1"/>
        </w:rPr>
        <w:t>e</w:t>
      </w:r>
      <w:r>
        <w:rPr>
          <w:rFonts w:ascii="Arial" w:hAnsi="Arial" w:cs="Arial"/>
        </w:rPr>
        <w:t>lki</w:t>
      </w:r>
      <w:r>
        <w:rPr>
          <w:rFonts w:ascii="Arial" w:hAnsi="Arial" w:cs="Arial"/>
          <w:spacing w:val="9"/>
        </w:rPr>
        <w:t xml:space="preserve"> </w:t>
      </w:r>
      <w:r>
        <w:rPr>
          <w:rFonts w:ascii="Arial" w:hAnsi="Arial" w:cs="Arial"/>
          <w:spacing w:val="-2"/>
        </w:rPr>
        <w:t>z</w:t>
      </w:r>
      <w:r>
        <w:rPr>
          <w:rFonts w:ascii="Arial" w:hAnsi="Arial" w:cs="Arial"/>
          <w:spacing w:val="-1"/>
        </w:rPr>
        <w:t>g</w:t>
      </w:r>
      <w:r>
        <w:rPr>
          <w:rFonts w:ascii="Arial" w:hAnsi="Arial" w:cs="Arial"/>
          <w:spacing w:val="1"/>
        </w:rPr>
        <w:t>odn</w:t>
      </w:r>
      <w:r>
        <w:rPr>
          <w:rFonts w:ascii="Arial" w:hAnsi="Arial" w:cs="Arial"/>
        </w:rPr>
        <w:t>e</w:t>
      </w:r>
      <w:r>
        <w:rPr>
          <w:rFonts w:ascii="Arial" w:hAnsi="Arial" w:cs="Arial"/>
          <w:spacing w:val="10"/>
        </w:rPr>
        <w:t xml:space="preserve"> </w:t>
      </w:r>
      <w:r>
        <w:rPr>
          <w:rFonts w:ascii="Arial" w:hAnsi="Arial" w:cs="Arial"/>
        </w:rPr>
        <w:t>z</w:t>
      </w:r>
      <w:r>
        <w:rPr>
          <w:rFonts w:ascii="Arial" w:hAnsi="Arial" w:cs="Arial"/>
          <w:spacing w:val="16"/>
        </w:rPr>
        <w:t xml:space="preserve"> </w:t>
      </w:r>
      <w:r>
        <w:rPr>
          <w:rFonts w:ascii="Arial" w:hAnsi="Arial" w:cs="Arial"/>
          <w:spacing w:val="1"/>
        </w:rPr>
        <w:t>no</w:t>
      </w:r>
      <w:r>
        <w:rPr>
          <w:rFonts w:ascii="Arial" w:hAnsi="Arial" w:cs="Arial"/>
          <w:spacing w:val="-1"/>
        </w:rPr>
        <w:t>r</w:t>
      </w:r>
      <w:r>
        <w:rPr>
          <w:rFonts w:ascii="Arial" w:hAnsi="Arial" w:cs="Arial"/>
          <w:spacing w:val="2"/>
        </w:rPr>
        <w:t>m</w:t>
      </w:r>
      <w:r>
        <w:rPr>
          <w:rFonts w:ascii="Arial" w:hAnsi="Arial" w:cs="Arial"/>
        </w:rPr>
        <w:t>ą</w:t>
      </w:r>
      <w:r>
        <w:rPr>
          <w:rFonts w:ascii="Arial" w:hAnsi="Arial" w:cs="Arial"/>
          <w:spacing w:val="11"/>
        </w:rPr>
        <w:t xml:space="preserve"> </w:t>
      </w:r>
      <w:r>
        <w:rPr>
          <w:rFonts w:ascii="Arial" w:hAnsi="Arial" w:cs="Arial"/>
          <w:spacing w:val="-2"/>
        </w:rPr>
        <w:t>z</w:t>
      </w:r>
      <w:r>
        <w:rPr>
          <w:rFonts w:ascii="Arial" w:hAnsi="Arial" w:cs="Arial"/>
          <w:spacing w:val="1"/>
        </w:rPr>
        <w:t>ha</w:t>
      </w:r>
      <w:r>
        <w:rPr>
          <w:rFonts w:ascii="Arial" w:hAnsi="Arial" w:cs="Arial"/>
          <w:spacing w:val="-1"/>
        </w:rPr>
        <w:t>rm</w:t>
      </w:r>
      <w:r>
        <w:rPr>
          <w:rFonts w:ascii="Arial" w:hAnsi="Arial" w:cs="Arial"/>
          <w:spacing w:val="1"/>
        </w:rPr>
        <w:t>on</w:t>
      </w:r>
      <w:r>
        <w:rPr>
          <w:rFonts w:ascii="Arial" w:hAnsi="Arial" w:cs="Arial"/>
        </w:rPr>
        <w:t>i</w:t>
      </w:r>
      <w:r>
        <w:rPr>
          <w:rFonts w:ascii="Arial" w:hAnsi="Arial" w:cs="Arial"/>
          <w:spacing w:val="-2"/>
        </w:rPr>
        <w:t>z</w:t>
      </w:r>
      <w:r>
        <w:rPr>
          <w:rFonts w:ascii="Arial" w:hAnsi="Arial" w:cs="Arial"/>
          <w:spacing w:val="1"/>
        </w:rPr>
        <w:t>o</w:t>
      </w:r>
      <w:r>
        <w:rPr>
          <w:rFonts w:ascii="Arial" w:hAnsi="Arial" w:cs="Arial"/>
          <w:spacing w:val="-3"/>
        </w:rPr>
        <w:t>w</w:t>
      </w:r>
      <w:r>
        <w:rPr>
          <w:rFonts w:ascii="Arial" w:hAnsi="Arial" w:cs="Arial"/>
          <w:spacing w:val="1"/>
        </w:rPr>
        <w:t>an</w:t>
      </w:r>
      <w:r>
        <w:rPr>
          <w:rFonts w:ascii="Arial" w:hAnsi="Arial" w:cs="Arial"/>
        </w:rPr>
        <w:t xml:space="preserve">ą </w:t>
      </w:r>
      <w:r>
        <w:rPr>
          <w:rFonts w:ascii="Arial" w:hAnsi="Arial" w:cs="Arial"/>
          <w:spacing w:val="1"/>
        </w:rPr>
        <w:t>P</w:t>
      </w:r>
      <w:r>
        <w:rPr>
          <w:rFonts w:ascii="Arial" w:hAnsi="Arial" w:cs="Arial"/>
        </w:rPr>
        <w:t>N</w:t>
      </w:r>
      <w:r>
        <w:rPr>
          <w:rFonts w:ascii="Arial" w:hAnsi="Arial" w:cs="Arial"/>
          <w:spacing w:val="-1"/>
        </w:rPr>
        <w:t>-</w:t>
      </w:r>
      <w:r>
        <w:rPr>
          <w:rFonts w:ascii="Arial" w:hAnsi="Arial" w:cs="Arial"/>
          <w:spacing w:val="1"/>
        </w:rPr>
        <w:t>E</w:t>
      </w:r>
      <w:r>
        <w:rPr>
          <w:rFonts w:ascii="Arial" w:hAnsi="Arial" w:cs="Arial"/>
        </w:rPr>
        <w:t>N</w:t>
      </w:r>
      <w:r>
        <w:rPr>
          <w:rFonts w:ascii="Arial" w:hAnsi="Arial" w:cs="Arial"/>
          <w:spacing w:val="9"/>
        </w:rPr>
        <w:t xml:space="preserve"> </w:t>
      </w:r>
      <w:r>
        <w:rPr>
          <w:rFonts w:ascii="Arial" w:hAnsi="Arial" w:cs="Arial"/>
          <w:spacing w:val="1"/>
        </w:rPr>
        <w:t>681</w:t>
      </w:r>
      <w:r>
        <w:rPr>
          <w:rFonts w:ascii="Arial" w:hAnsi="Arial" w:cs="Arial"/>
          <w:spacing w:val="-1"/>
        </w:rPr>
        <w:t>-</w:t>
      </w:r>
      <w:r>
        <w:rPr>
          <w:rFonts w:ascii="Arial" w:hAnsi="Arial" w:cs="Arial"/>
        </w:rPr>
        <w:t>1</w:t>
      </w:r>
      <w:r>
        <w:rPr>
          <w:rFonts w:ascii="Arial" w:hAnsi="Arial" w:cs="Arial"/>
          <w:spacing w:val="9"/>
        </w:rPr>
        <w:t xml:space="preserve"> </w:t>
      </w:r>
      <w:r>
        <w:rPr>
          <w:rFonts w:ascii="Arial" w:hAnsi="Arial" w:cs="Arial"/>
          <w:spacing w:val="1"/>
        </w:rPr>
        <w:t>po</w:t>
      </w:r>
      <w:r>
        <w:rPr>
          <w:rFonts w:ascii="Arial" w:hAnsi="Arial" w:cs="Arial"/>
        </w:rPr>
        <w:t>si</w:t>
      </w:r>
      <w:r>
        <w:rPr>
          <w:rFonts w:ascii="Arial" w:hAnsi="Arial" w:cs="Arial"/>
          <w:spacing w:val="1"/>
        </w:rPr>
        <w:t>a</w:t>
      </w:r>
      <w:r>
        <w:rPr>
          <w:rFonts w:ascii="Arial" w:hAnsi="Arial" w:cs="Arial"/>
          <w:spacing w:val="-1"/>
        </w:rPr>
        <w:t>d</w:t>
      </w:r>
      <w:r>
        <w:rPr>
          <w:rFonts w:ascii="Arial" w:hAnsi="Arial" w:cs="Arial"/>
          <w:spacing w:val="1"/>
        </w:rPr>
        <w:t>a</w:t>
      </w:r>
      <w:r>
        <w:rPr>
          <w:rFonts w:ascii="Arial" w:hAnsi="Arial" w:cs="Arial"/>
        </w:rPr>
        <w:t>j</w:t>
      </w:r>
      <w:r>
        <w:rPr>
          <w:rFonts w:ascii="Arial" w:hAnsi="Arial" w:cs="Arial"/>
          <w:spacing w:val="1"/>
        </w:rPr>
        <w:t>ą</w:t>
      </w:r>
      <w:r>
        <w:rPr>
          <w:rFonts w:ascii="Arial" w:hAnsi="Arial" w:cs="Arial"/>
        </w:rPr>
        <w:t xml:space="preserve">ce </w:t>
      </w:r>
      <w:r>
        <w:rPr>
          <w:rFonts w:ascii="Arial" w:hAnsi="Arial" w:cs="Arial"/>
          <w:spacing w:val="-2"/>
        </w:rPr>
        <w:t>z</w:t>
      </w:r>
      <w:r>
        <w:rPr>
          <w:rFonts w:ascii="Arial" w:hAnsi="Arial" w:cs="Arial"/>
          <w:spacing w:val="1"/>
        </w:rPr>
        <w:t>na</w:t>
      </w:r>
      <w:r>
        <w:rPr>
          <w:rFonts w:ascii="Arial" w:hAnsi="Arial" w:cs="Arial"/>
        </w:rPr>
        <w:t>k</w:t>
      </w:r>
      <w:r>
        <w:rPr>
          <w:rFonts w:ascii="Arial" w:hAnsi="Arial" w:cs="Arial"/>
          <w:spacing w:val="1"/>
        </w:rPr>
        <w:t>o</w:t>
      </w:r>
      <w:r>
        <w:rPr>
          <w:rFonts w:ascii="Arial" w:hAnsi="Arial" w:cs="Arial"/>
          <w:spacing w:val="-3"/>
        </w:rPr>
        <w:t>w</w:t>
      </w:r>
      <w:r>
        <w:rPr>
          <w:rFonts w:ascii="Arial" w:hAnsi="Arial" w:cs="Arial"/>
          <w:spacing w:val="1"/>
        </w:rPr>
        <w:t>an</w:t>
      </w:r>
      <w:r>
        <w:rPr>
          <w:rFonts w:ascii="Arial" w:hAnsi="Arial" w:cs="Arial"/>
        </w:rPr>
        <w:t>ie</w:t>
      </w:r>
      <w:r>
        <w:rPr>
          <w:rFonts w:ascii="Arial" w:hAnsi="Arial" w:cs="Arial"/>
          <w:spacing w:val="37"/>
        </w:rPr>
        <w:t xml:space="preserve"> </w:t>
      </w:r>
      <w:r>
        <w:rPr>
          <w:rFonts w:ascii="Arial" w:hAnsi="Arial" w:cs="Arial"/>
        </w:rPr>
        <w:t>C</w:t>
      </w:r>
      <w:r>
        <w:rPr>
          <w:rFonts w:ascii="Arial" w:hAnsi="Arial" w:cs="Arial"/>
          <w:spacing w:val="1"/>
        </w:rPr>
        <w:t>E</w:t>
      </w:r>
      <w:r>
        <w:rPr>
          <w:rFonts w:ascii="Arial" w:hAnsi="Arial" w:cs="Arial"/>
        </w:rPr>
        <w:t>,</w:t>
      </w:r>
      <w:r>
        <w:rPr>
          <w:rFonts w:ascii="Arial" w:hAnsi="Arial" w:cs="Arial"/>
          <w:spacing w:val="45"/>
        </w:rPr>
        <w:t xml:space="preserve"> </w:t>
      </w:r>
      <w:r>
        <w:rPr>
          <w:rFonts w:ascii="Arial" w:hAnsi="Arial" w:cs="Arial"/>
          <w:spacing w:val="1"/>
        </w:rPr>
        <w:t>d</w:t>
      </w:r>
      <w:r>
        <w:rPr>
          <w:rFonts w:ascii="Arial" w:hAnsi="Arial" w:cs="Arial"/>
        </w:rPr>
        <w:t>o</w:t>
      </w:r>
      <w:r>
        <w:rPr>
          <w:rFonts w:ascii="Arial" w:hAnsi="Arial" w:cs="Arial"/>
          <w:spacing w:val="47"/>
        </w:rPr>
        <w:t xml:space="preserve"> </w:t>
      </w:r>
      <w:r>
        <w:rPr>
          <w:rFonts w:ascii="Arial" w:hAnsi="Arial" w:cs="Arial"/>
        </w:rPr>
        <w:t>z</w:t>
      </w:r>
      <w:r>
        <w:rPr>
          <w:rFonts w:ascii="Arial" w:hAnsi="Arial" w:cs="Arial"/>
          <w:spacing w:val="1"/>
        </w:rPr>
        <w:t>a</w:t>
      </w:r>
      <w:r>
        <w:rPr>
          <w:rFonts w:ascii="Arial" w:hAnsi="Arial" w:cs="Arial"/>
        </w:rPr>
        <w:t>s</w:t>
      </w:r>
      <w:r>
        <w:rPr>
          <w:rFonts w:ascii="Arial" w:hAnsi="Arial" w:cs="Arial"/>
          <w:spacing w:val="1"/>
        </w:rPr>
        <w:t>to</w:t>
      </w:r>
      <w:r>
        <w:rPr>
          <w:rFonts w:ascii="Arial" w:hAnsi="Arial" w:cs="Arial"/>
        </w:rPr>
        <w:t>s</w:t>
      </w:r>
      <w:r>
        <w:rPr>
          <w:rFonts w:ascii="Arial" w:hAnsi="Arial" w:cs="Arial"/>
          <w:spacing w:val="1"/>
        </w:rPr>
        <w:t>o</w:t>
      </w:r>
      <w:r>
        <w:rPr>
          <w:rFonts w:ascii="Arial" w:hAnsi="Arial" w:cs="Arial"/>
          <w:spacing w:val="-3"/>
        </w:rPr>
        <w:t>w</w:t>
      </w:r>
      <w:r>
        <w:rPr>
          <w:rFonts w:ascii="Arial" w:hAnsi="Arial" w:cs="Arial"/>
          <w:spacing w:val="1"/>
        </w:rPr>
        <w:t>an</w:t>
      </w:r>
      <w:r>
        <w:rPr>
          <w:rFonts w:ascii="Arial" w:hAnsi="Arial" w:cs="Arial"/>
        </w:rPr>
        <w:t>ia</w:t>
      </w:r>
      <w:r>
        <w:rPr>
          <w:rFonts w:ascii="Arial" w:hAnsi="Arial" w:cs="Arial"/>
          <w:spacing w:val="35"/>
        </w:rPr>
        <w:t xml:space="preserve"> </w:t>
      </w:r>
      <w:r>
        <w:rPr>
          <w:rFonts w:ascii="Arial" w:hAnsi="Arial" w:cs="Arial"/>
        </w:rPr>
        <w:t>w</w:t>
      </w:r>
      <w:r>
        <w:rPr>
          <w:rFonts w:ascii="Arial" w:hAnsi="Arial" w:cs="Arial"/>
          <w:spacing w:val="44"/>
        </w:rPr>
        <w:t xml:space="preserve"> </w:t>
      </w:r>
      <w:r>
        <w:rPr>
          <w:rFonts w:ascii="Arial" w:hAnsi="Arial" w:cs="Arial"/>
          <w:spacing w:val="2"/>
        </w:rPr>
        <w:t>s</w:t>
      </w:r>
      <w:r>
        <w:rPr>
          <w:rFonts w:ascii="Arial" w:hAnsi="Arial" w:cs="Arial"/>
          <w:spacing w:val="-2"/>
        </w:rPr>
        <w:t>y</w:t>
      </w:r>
      <w:r>
        <w:rPr>
          <w:rFonts w:ascii="Arial" w:hAnsi="Arial" w:cs="Arial"/>
        </w:rPr>
        <w:t>s</w:t>
      </w:r>
      <w:r>
        <w:rPr>
          <w:rFonts w:ascii="Arial" w:hAnsi="Arial" w:cs="Arial"/>
          <w:spacing w:val="1"/>
        </w:rPr>
        <w:t>te</w:t>
      </w:r>
      <w:r>
        <w:rPr>
          <w:rFonts w:ascii="Arial" w:hAnsi="Arial" w:cs="Arial"/>
          <w:spacing w:val="2"/>
        </w:rPr>
        <w:t>m</w:t>
      </w:r>
      <w:r>
        <w:rPr>
          <w:rFonts w:ascii="Arial" w:hAnsi="Arial" w:cs="Arial"/>
          <w:spacing w:val="1"/>
        </w:rPr>
        <w:t>a</w:t>
      </w:r>
      <w:r>
        <w:rPr>
          <w:rFonts w:ascii="Arial" w:hAnsi="Arial" w:cs="Arial"/>
        </w:rPr>
        <w:t>ch</w:t>
      </w:r>
      <w:r>
        <w:rPr>
          <w:rFonts w:ascii="Arial" w:hAnsi="Arial" w:cs="Arial"/>
          <w:spacing w:val="38"/>
        </w:rPr>
        <w:t xml:space="preserve"> </w:t>
      </w:r>
      <w:r>
        <w:rPr>
          <w:rFonts w:ascii="Arial" w:hAnsi="Arial" w:cs="Arial"/>
        </w:rPr>
        <w:t>k</w:t>
      </w:r>
      <w:r>
        <w:rPr>
          <w:rFonts w:ascii="Arial" w:hAnsi="Arial" w:cs="Arial"/>
          <w:spacing w:val="-1"/>
        </w:rPr>
        <w:t>a</w:t>
      </w:r>
      <w:r>
        <w:rPr>
          <w:rFonts w:ascii="Arial" w:hAnsi="Arial" w:cs="Arial"/>
          <w:spacing w:val="1"/>
        </w:rPr>
        <w:t>na</w:t>
      </w:r>
      <w:r>
        <w:rPr>
          <w:rFonts w:ascii="Arial" w:hAnsi="Arial" w:cs="Arial"/>
        </w:rPr>
        <w:t>li</w:t>
      </w:r>
      <w:r>
        <w:rPr>
          <w:rFonts w:ascii="Arial" w:hAnsi="Arial" w:cs="Arial"/>
          <w:spacing w:val="-2"/>
        </w:rPr>
        <w:t>z</w:t>
      </w:r>
      <w:r>
        <w:rPr>
          <w:rFonts w:ascii="Arial" w:hAnsi="Arial" w:cs="Arial"/>
          <w:spacing w:val="1"/>
        </w:rPr>
        <w:t>a</w:t>
      </w:r>
      <w:r>
        <w:rPr>
          <w:rFonts w:ascii="Arial" w:hAnsi="Arial" w:cs="Arial"/>
        </w:rPr>
        <w:t>c</w:t>
      </w:r>
      <w:r>
        <w:rPr>
          <w:rFonts w:ascii="Arial" w:hAnsi="Arial" w:cs="Arial"/>
          <w:spacing w:val="-2"/>
        </w:rPr>
        <w:t>y</w:t>
      </w:r>
      <w:r>
        <w:rPr>
          <w:rFonts w:ascii="Arial" w:hAnsi="Arial" w:cs="Arial"/>
        </w:rPr>
        <w:t>j</w:t>
      </w:r>
      <w:r>
        <w:rPr>
          <w:rFonts w:ascii="Arial" w:hAnsi="Arial" w:cs="Arial"/>
          <w:spacing w:val="3"/>
        </w:rPr>
        <w:t>n</w:t>
      </w:r>
      <w:r>
        <w:rPr>
          <w:rFonts w:ascii="Arial" w:hAnsi="Arial" w:cs="Arial"/>
          <w:spacing w:val="-2"/>
        </w:rPr>
        <w:t>y</w:t>
      </w:r>
      <w:r>
        <w:rPr>
          <w:rFonts w:ascii="Arial" w:hAnsi="Arial" w:cs="Arial"/>
        </w:rPr>
        <w:t>ch</w:t>
      </w:r>
      <w:r>
        <w:rPr>
          <w:rFonts w:ascii="Arial" w:hAnsi="Arial" w:cs="Arial"/>
          <w:spacing w:val="33"/>
        </w:rPr>
        <w:t xml:space="preserve"> </w:t>
      </w:r>
      <w:r>
        <w:rPr>
          <w:rFonts w:ascii="Arial" w:hAnsi="Arial" w:cs="Arial"/>
          <w:spacing w:val="1"/>
        </w:rPr>
        <w:t>o</w:t>
      </w:r>
      <w:r>
        <w:rPr>
          <w:rFonts w:ascii="Arial" w:hAnsi="Arial" w:cs="Arial"/>
          <w:spacing w:val="-2"/>
        </w:rPr>
        <w:t>z</w:t>
      </w:r>
      <w:r>
        <w:rPr>
          <w:rFonts w:ascii="Arial" w:hAnsi="Arial" w:cs="Arial"/>
          <w:spacing w:val="1"/>
        </w:rPr>
        <w:t>na</w:t>
      </w:r>
      <w:r>
        <w:rPr>
          <w:rFonts w:ascii="Arial" w:hAnsi="Arial" w:cs="Arial"/>
        </w:rPr>
        <w:t>c</w:t>
      </w:r>
      <w:r>
        <w:rPr>
          <w:rFonts w:ascii="Arial" w:hAnsi="Arial" w:cs="Arial"/>
          <w:spacing w:val="-2"/>
        </w:rPr>
        <w:t>z</w:t>
      </w:r>
      <w:r>
        <w:rPr>
          <w:rFonts w:ascii="Arial" w:hAnsi="Arial" w:cs="Arial"/>
          <w:spacing w:val="1"/>
        </w:rPr>
        <w:t>on</w:t>
      </w:r>
      <w:r>
        <w:rPr>
          <w:rFonts w:ascii="Arial" w:hAnsi="Arial" w:cs="Arial"/>
        </w:rPr>
        <w:t>e s</w:t>
      </w:r>
      <w:r>
        <w:rPr>
          <w:rFonts w:ascii="Arial" w:hAnsi="Arial" w:cs="Arial"/>
          <w:spacing w:val="-2"/>
        </w:rPr>
        <w:t>y</w:t>
      </w:r>
      <w:r>
        <w:rPr>
          <w:rFonts w:ascii="Arial" w:hAnsi="Arial" w:cs="Arial"/>
          <w:spacing w:val="2"/>
        </w:rPr>
        <w:t>m</w:t>
      </w:r>
      <w:r>
        <w:rPr>
          <w:rFonts w:ascii="Arial" w:hAnsi="Arial" w:cs="Arial"/>
          <w:spacing w:val="1"/>
        </w:rPr>
        <w:t>bo</w:t>
      </w:r>
      <w:r>
        <w:rPr>
          <w:rFonts w:ascii="Arial" w:hAnsi="Arial" w:cs="Arial"/>
        </w:rPr>
        <w:t>l</w:t>
      </w:r>
      <w:r>
        <w:rPr>
          <w:rFonts w:ascii="Arial" w:hAnsi="Arial" w:cs="Arial"/>
          <w:spacing w:val="1"/>
        </w:rPr>
        <w:t>a</w:t>
      </w:r>
      <w:r>
        <w:rPr>
          <w:rFonts w:ascii="Arial" w:hAnsi="Arial" w:cs="Arial"/>
          <w:spacing w:val="2"/>
        </w:rPr>
        <w:t>m</w:t>
      </w:r>
      <w:r>
        <w:rPr>
          <w:rFonts w:ascii="Arial" w:hAnsi="Arial" w:cs="Arial"/>
        </w:rPr>
        <w:t>i</w:t>
      </w:r>
      <w:r>
        <w:rPr>
          <w:rFonts w:ascii="Arial" w:hAnsi="Arial" w:cs="Arial"/>
          <w:spacing w:val="-18"/>
        </w:rPr>
        <w:t xml:space="preserve"> </w:t>
      </w:r>
      <w:r>
        <w:rPr>
          <w:rFonts w:ascii="Arial" w:hAnsi="Arial" w:cs="Arial"/>
          <w:spacing w:val="9"/>
        </w:rPr>
        <w:t>W</w:t>
      </w:r>
      <w:r>
        <w:rPr>
          <w:rFonts w:ascii="Arial" w:hAnsi="Arial" w:cs="Arial"/>
          <w:spacing w:val="-3"/>
        </w:rPr>
        <w:t>C</w:t>
      </w:r>
      <w:r w:rsidR="00AA12B9">
        <w:rPr>
          <w:rFonts w:ascii="Arial" w:hAnsi="Arial" w:cs="Arial"/>
        </w:rPr>
        <w:t xml:space="preserve">, </w:t>
      </w:r>
    </w:p>
    <w:p w:rsidR="000B4F6D" w:rsidRDefault="000B4F6D" w:rsidP="006C71EF">
      <w:pPr>
        <w:widowControl w:val="0"/>
        <w:numPr>
          <w:ilvl w:val="0"/>
          <w:numId w:val="2"/>
        </w:numPr>
        <w:tabs>
          <w:tab w:val="clear" w:pos="1544"/>
          <w:tab w:val="num" w:pos="1276"/>
        </w:tabs>
        <w:autoSpaceDE w:val="0"/>
        <w:autoSpaceDN w:val="0"/>
        <w:adjustRightInd w:val="0"/>
        <w:spacing w:before="17" w:after="0" w:line="240" w:lineRule="auto"/>
        <w:ind w:left="1276" w:right="86" w:hanging="425"/>
        <w:jc w:val="both"/>
        <w:rPr>
          <w:rFonts w:ascii="Arial" w:hAnsi="Arial" w:cs="Arial"/>
        </w:rPr>
      </w:pPr>
      <w:r>
        <w:rPr>
          <w:rFonts w:ascii="Arial" w:hAnsi="Arial" w:cs="Arial"/>
          <w:spacing w:val="1"/>
        </w:rPr>
        <w:t>p</w:t>
      </w:r>
      <w:r>
        <w:rPr>
          <w:rFonts w:ascii="Arial" w:hAnsi="Arial" w:cs="Arial"/>
          <w:spacing w:val="-1"/>
        </w:rPr>
        <w:t>r</w:t>
      </w:r>
      <w:r>
        <w:rPr>
          <w:rFonts w:ascii="Arial" w:hAnsi="Arial" w:cs="Arial"/>
          <w:spacing w:val="1"/>
        </w:rPr>
        <w:t>odu</w:t>
      </w:r>
      <w:r>
        <w:rPr>
          <w:rFonts w:ascii="Arial" w:hAnsi="Arial" w:cs="Arial"/>
          <w:spacing w:val="-2"/>
        </w:rPr>
        <w:t>c</w:t>
      </w:r>
      <w:r>
        <w:rPr>
          <w:rFonts w:ascii="Arial" w:hAnsi="Arial" w:cs="Arial"/>
          <w:spacing w:val="1"/>
        </w:rPr>
        <w:t>en</w:t>
      </w:r>
      <w:r>
        <w:rPr>
          <w:rFonts w:ascii="Arial" w:hAnsi="Arial" w:cs="Arial"/>
        </w:rPr>
        <w:t>t</w:t>
      </w:r>
      <w:r>
        <w:rPr>
          <w:rFonts w:ascii="Arial" w:hAnsi="Arial" w:cs="Arial"/>
          <w:spacing w:val="-12"/>
        </w:rPr>
        <w:t xml:space="preserve"> </w:t>
      </w:r>
      <w:r>
        <w:rPr>
          <w:rFonts w:ascii="Arial" w:hAnsi="Arial" w:cs="Arial"/>
          <w:spacing w:val="1"/>
        </w:rPr>
        <w:t>po</w:t>
      </w:r>
      <w:r>
        <w:rPr>
          <w:rFonts w:ascii="Arial" w:hAnsi="Arial" w:cs="Arial"/>
        </w:rPr>
        <w:t>si</w:t>
      </w:r>
      <w:r>
        <w:rPr>
          <w:rFonts w:ascii="Arial" w:hAnsi="Arial" w:cs="Arial"/>
          <w:spacing w:val="-1"/>
        </w:rPr>
        <w:t>a</w:t>
      </w:r>
      <w:r>
        <w:rPr>
          <w:rFonts w:ascii="Arial" w:hAnsi="Arial" w:cs="Arial"/>
          <w:spacing w:val="1"/>
        </w:rPr>
        <w:t>d</w:t>
      </w:r>
      <w:r>
        <w:rPr>
          <w:rFonts w:ascii="Arial" w:hAnsi="Arial" w:cs="Arial"/>
        </w:rPr>
        <w:t>a</w:t>
      </w:r>
      <w:r>
        <w:rPr>
          <w:rFonts w:ascii="Arial" w:hAnsi="Arial" w:cs="Arial"/>
          <w:spacing w:val="-6"/>
        </w:rPr>
        <w:t xml:space="preserve"> </w:t>
      </w:r>
      <w:r>
        <w:rPr>
          <w:rFonts w:ascii="Arial" w:hAnsi="Arial" w:cs="Arial"/>
          <w:spacing w:val="-2"/>
        </w:rPr>
        <w:t>c</w:t>
      </w:r>
      <w:r>
        <w:rPr>
          <w:rFonts w:ascii="Arial" w:hAnsi="Arial" w:cs="Arial"/>
          <w:spacing w:val="1"/>
        </w:rPr>
        <w:t>e</w:t>
      </w:r>
      <w:r>
        <w:rPr>
          <w:rFonts w:ascii="Arial" w:hAnsi="Arial" w:cs="Arial"/>
          <w:spacing w:val="-1"/>
        </w:rPr>
        <w:t>r</w:t>
      </w:r>
      <w:r>
        <w:rPr>
          <w:rFonts w:ascii="Arial" w:hAnsi="Arial" w:cs="Arial"/>
          <w:spacing w:val="-2"/>
        </w:rPr>
        <w:t>ty</w:t>
      </w:r>
      <w:r>
        <w:rPr>
          <w:rFonts w:ascii="Arial" w:hAnsi="Arial" w:cs="Arial"/>
          <w:spacing w:val="3"/>
        </w:rPr>
        <w:t>f</w:t>
      </w:r>
      <w:r>
        <w:rPr>
          <w:rFonts w:ascii="Arial" w:hAnsi="Arial" w:cs="Arial"/>
        </w:rPr>
        <w:t>ik</w:t>
      </w:r>
      <w:r>
        <w:rPr>
          <w:rFonts w:ascii="Arial" w:hAnsi="Arial" w:cs="Arial"/>
          <w:spacing w:val="1"/>
        </w:rPr>
        <w:t>at</w:t>
      </w:r>
      <w:r>
        <w:rPr>
          <w:rFonts w:ascii="Arial" w:hAnsi="Arial" w:cs="Arial"/>
        </w:rPr>
        <w:t>y</w:t>
      </w:r>
      <w:r>
        <w:rPr>
          <w:rFonts w:ascii="Arial" w:hAnsi="Arial" w:cs="Arial"/>
          <w:spacing w:val="-13"/>
        </w:rPr>
        <w:t xml:space="preserve"> </w:t>
      </w:r>
      <w:r>
        <w:rPr>
          <w:rFonts w:ascii="Arial" w:hAnsi="Arial" w:cs="Arial"/>
          <w:spacing w:val="1"/>
        </w:rPr>
        <w:t>IS</w:t>
      </w:r>
      <w:r>
        <w:rPr>
          <w:rFonts w:ascii="Arial" w:hAnsi="Arial" w:cs="Arial"/>
        </w:rPr>
        <w:t>O</w:t>
      </w:r>
      <w:r>
        <w:rPr>
          <w:rFonts w:ascii="Arial" w:hAnsi="Arial" w:cs="Arial"/>
          <w:spacing w:val="-3"/>
        </w:rPr>
        <w:t xml:space="preserve"> </w:t>
      </w:r>
      <w:r>
        <w:rPr>
          <w:rFonts w:ascii="Arial" w:hAnsi="Arial" w:cs="Arial"/>
          <w:spacing w:val="1"/>
        </w:rPr>
        <w:t>9</w:t>
      </w:r>
      <w:r>
        <w:rPr>
          <w:rFonts w:ascii="Arial" w:hAnsi="Arial" w:cs="Arial"/>
          <w:spacing w:val="-1"/>
        </w:rPr>
        <w:t>0</w:t>
      </w:r>
      <w:r>
        <w:rPr>
          <w:rFonts w:ascii="Arial" w:hAnsi="Arial" w:cs="Arial"/>
          <w:spacing w:val="1"/>
        </w:rPr>
        <w:t>0</w:t>
      </w:r>
      <w:r>
        <w:rPr>
          <w:rFonts w:ascii="Arial" w:hAnsi="Arial" w:cs="Arial"/>
        </w:rPr>
        <w:t>1</w:t>
      </w:r>
      <w:r>
        <w:rPr>
          <w:rFonts w:ascii="Arial" w:hAnsi="Arial" w:cs="Arial"/>
          <w:spacing w:val="-3"/>
        </w:rPr>
        <w:t xml:space="preserve"> </w:t>
      </w:r>
      <w:r>
        <w:rPr>
          <w:rFonts w:ascii="Arial" w:hAnsi="Arial" w:cs="Arial"/>
        </w:rPr>
        <w:t>i</w:t>
      </w:r>
      <w:r>
        <w:rPr>
          <w:rFonts w:ascii="Arial" w:hAnsi="Arial" w:cs="Arial"/>
          <w:spacing w:val="-3"/>
        </w:rPr>
        <w:t xml:space="preserve"> </w:t>
      </w:r>
      <w:r>
        <w:rPr>
          <w:rFonts w:ascii="Arial" w:hAnsi="Arial" w:cs="Arial"/>
          <w:spacing w:val="1"/>
        </w:rPr>
        <w:t>IS</w:t>
      </w:r>
      <w:r>
        <w:rPr>
          <w:rFonts w:ascii="Arial" w:hAnsi="Arial" w:cs="Arial"/>
        </w:rPr>
        <w:t>O</w:t>
      </w:r>
      <w:r>
        <w:rPr>
          <w:rFonts w:ascii="Arial" w:hAnsi="Arial" w:cs="Arial"/>
          <w:spacing w:val="-5"/>
        </w:rPr>
        <w:t xml:space="preserve"> </w:t>
      </w:r>
      <w:r>
        <w:rPr>
          <w:rFonts w:ascii="Arial" w:hAnsi="Arial" w:cs="Arial"/>
          <w:spacing w:val="1"/>
        </w:rPr>
        <w:t>14</w:t>
      </w:r>
      <w:r>
        <w:rPr>
          <w:rFonts w:ascii="Arial" w:hAnsi="Arial" w:cs="Arial"/>
          <w:spacing w:val="-1"/>
        </w:rPr>
        <w:t>0</w:t>
      </w:r>
      <w:r>
        <w:rPr>
          <w:rFonts w:ascii="Arial" w:hAnsi="Arial" w:cs="Arial"/>
          <w:spacing w:val="1"/>
        </w:rPr>
        <w:t>0</w:t>
      </w:r>
      <w:r>
        <w:rPr>
          <w:rFonts w:ascii="Arial" w:hAnsi="Arial" w:cs="Arial"/>
        </w:rPr>
        <w:t>1</w:t>
      </w:r>
      <w:r w:rsidR="00AA12B9">
        <w:rPr>
          <w:rFonts w:ascii="Arial" w:hAnsi="Arial" w:cs="Arial"/>
        </w:rPr>
        <w:t xml:space="preserve">, </w:t>
      </w:r>
    </w:p>
    <w:p w:rsidR="000B4F6D" w:rsidRDefault="000B4F6D" w:rsidP="006C71EF">
      <w:pPr>
        <w:widowControl w:val="0"/>
        <w:numPr>
          <w:ilvl w:val="0"/>
          <w:numId w:val="2"/>
        </w:numPr>
        <w:tabs>
          <w:tab w:val="clear" w:pos="1544"/>
          <w:tab w:val="num" w:pos="1276"/>
        </w:tabs>
        <w:autoSpaceDE w:val="0"/>
        <w:autoSpaceDN w:val="0"/>
        <w:adjustRightInd w:val="0"/>
        <w:spacing w:before="22" w:after="0" w:line="274" w:lineRule="exact"/>
        <w:ind w:left="1276" w:right="50" w:hanging="425"/>
        <w:jc w:val="both"/>
        <w:rPr>
          <w:rFonts w:ascii="Arial" w:hAnsi="Arial" w:cs="Arial"/>
        </w:rPr>
      </w:pPr>
      <w:r>
        <w:rPr>
          <w:rFonts w:ascii="Arial" w:hAnsi="Arial" w:cs="Arial"/>
          <w:spacing w:val="1"/>
        </w:rPr>
        <w:t>p</w:t>
      </w:r>
      <w:r>
        <w:rPr>
          <w:rFonts w:ascii="Arial" w:hAnsi="Arial" w:cs="Arial"/>
          <w:spacing w:val="-1"/>
        </w:rPr>
        <w:t>r</w:t>
      </w:r>
      <w:r>
        <w:rPr>
          <w:rFonts w:ascii="Arial" w:hAnsi="Arial" w:cs="Arial"/>
          <w:spacing w:val="1"/>
        </w:rPr>
        <w:t>odu</w:t>
      </w:r>
      <w:r>
        <w:rPr>
          <w:rFonts w:ascii="Arial" w:hAnsi="Arial" w:cs="Arial"/>
          <w:spacing w:val="-2"/>
        </w:rPr>
        <w:t>c</w:t>
      </w:r>
      <w:r>
        <w:rPr>
          <w:rFonts w:ascii="Arial" w:hAnsi="Arial" w:cs="Arial"/>
          <w:spacing w:val="1"/>
        </w:rPr>
        <w:t>en</w:t>
      </w:r>
      <w:r>
        <w:rPr>
          <w:rFonts w:ascii="Arial" w:hAnsi="Arial" w:cs="Arial"/>
        </w:rPr>
        <w:t xml:space="preserve">t </w:t>
      </w:r>
      <w:r>
        <w:rPr>
          <w:rFonts w:ascii="Arial" w:hAnsi="Arial" w:cs="Arial"/>
          <w:spacing w:val="1"/>
        </w:rPr>
        <w:t>po</w:t>
      </w:r>
      <w:r>
        <w:rPr>
          <w:rFonts w:ascii="Arial" w:hAnsi="Arial" w:cs="Arial"/>
        </w:rPr>
        <w:t>si</w:t>
      </w:r>
      <w:r>
        <w:rPr>
          <w:rFonts w:ascii="Arial" w:hAnsi="Arial" w:cs="Arial"/>
          <w:spacing w:val="-1"/>
        </w:rPr>
        <w:t>a</w:t>
      </w:r>
      <w:r>
        <w:rPr>
          <w:rFonts w:ascii="Arial" w:hAnsi="Arial" w:cs="Arial"/>
          <w:spacing w:val="1"/>
        </w:rPr>
        <w:t>da</w:t>
      </w:r>
      <w:r>
        <w:rPr>
          <w:rFonts w:ascii="Arial" w:hAnsi="Arial" w:cs="Arial"/>
        </w:rPr>
        <w:t>j</w:t>
      </w:r>
      <w:r>
        <w:rPr>
          <w:rFonts w:ascii="Arial" w:hAnsi="Arial" w:cs="Arial"/>
          <w:spacing w:val="1"/>
        </w:rPr>
        <w:t>ą</w:t>
      </w:r>
      <w:r>
        <w:rPr>
          <w:rFonts w:ascii="Arial" w:hAnsi="Arial" w:cs="Arial"/>
          <w:spacing w:val="-2"/>
        </w:rPr>
        <w:t>c</w:t>
      </w:r>
      <w:r>
        <w:rPr>
          <w:rFonts w:ascii="Arial" w:hAnsi="Arial" w:cs="Arial"/>
        </w:rPr>
        <w:t xml:space="preserve">y </w:t>
      </w:r>
      <w:r>
        <w:rPr>
          <w:rFonts w:ascii="Arial" w:hAnsi="Arial" w:cs="Arial"/>
          <w:spacing w:val="1"/>
        </w:rPr>
        <w:t>do</w:t>
      </w:r>
      <w:r>
        <w:rPr>
          <w:rFonts w:ascii="Arial" w:hAnsi="Arial" w:cs="Arial"/>
        </w:rPr>
        <w:t>ś</w:t>
      </w:r>
      <w:r>
        <w:rPr>
          <w:rFonts w:ascii="Arial" w:hAnsi="Arial" w:cs="Arial"/>
          <w:spacing w:val="-3"/>
        </w:rPr>
        <w:t>w</w:t>
      </w:r>
      <w:r>
        <w:rPr>
          <w:rFonts w:ascii="Arial" w:hAnsi="Arial" w:cs="Arial"/>
        </w:rPr>
        <w:t>i</w:t>
      </w:r>
      <w:r>
        <w:rPr>
          <w:rFonts w:ascii="Arial" w:hAnsi="Arial" w:cs="Arial"/>
          <w:spacing w:val="1"/>
        </w:rPr>
        <w:t>ad</w:t>
      </w:r>
      <w:r>
        <w:rPr>
          <w:rFonts w:ascii="Arial" w:hAnsi="Arial" w:cs="Arial"/>
          <w:spacing w:val="2"/>
        </w:rPr>
        <w:t>c</w:t>
      </w:r>
      <w:r>
        <w:rPr>
          <w:rFonts w:ascii="Arial" w:hAnsi="Arial" w:cs="Arial"/>
          <w:spacing w:val="-2"/>
        </w:rPr>
        <w:t>z</w:t>
      </w:r>
      <w:r>
        <w:rPr>
          <w:rFonts w:ascii="Arial" w:hAnsi="Arial" w:cs="Arial"/>
          <w:spacing w:val="1"/>
        </w:rPr>
        <w:t>en</w:t>
      </w:r>
      <w:r>
        <w:rPr>
          <w:rFonts w:ascii="Arial" w:hAnsi="Arial" w:cs="Arial"/>
        </w:rPr>
        <w:t xml:space="preserve">ie z </w:t>
      </w:r>
      <w:r>
        <w:rPr>
          <w:rFonts w:ascii="Arial" w:hAnsi="Arial" w:cs="Arial"/>
          <w:spacing w:val="1"/>
        </w:rPr>
        <w:t>ba</w:t>
      </w:r>
      <w:r>
        <w:rPr>
          <w:rFonts w:ascii="Arial" w:hAnsi="Arial" w:cs="Arial"/>
          <w:spacing w:val="-1"/>
        </w:rPr>
        <w:t>d</w:t>
      </w:r>
      <w:r>
        <w:rPr>
          <w:rFonts w:ascii="Arial" w:hAnsi="Arial" w:cs="Arial"/>
          <w:spacing w:val="1"/>
        </w:rPr>
        <w:t>a</w:t>
      </w:r>
      <w:r>
        <w:rPr>
          <w:rFonts w:ascii="Arial" w:hAnsi="Arial" w:cs="Arial"/>
        </w:rPr>
        <w:t xml:space="preserve">ń </w:t>
      </w:r>
      <w:r>
        <w:rPr>
          <w:rFonts w:ascii="Arial" w:hAnsi="Arial" w:cs="Arial"/>
          <w:spacing w:val="-1"/>
        </w:rPr>
        <w:t>r</w:t>
      </w:r>
      <w:r>
        <w:rPr>
          <w:rFonts w:ascii="Arial" w:hAnsi="Arial" w:cs="Arial"/>
          <w:spacing w:val="1"/>
        </w:rPr>
        <w:t>u</w:t>
      </w:r>
      <w:r>
        <w:rPr>
          <w:rFonts w:ascii="Arial" w:hAnsi="Arial" w:cs="Arial"/>
        </w:rPr>
        <w:t xml:space="preserve">r z </w:t>
      </w:r>
      <w:r>
        <w:rPr>
          <w:rFonts w:ascii="Arial" w:hAnsi="Arial" w:cs="Arial"/>
          <w:spacing w:val="1"/>
        </w:rPr>
        <w:t>PV</w:t>
      </w:r>
      <w:r>
        <w:rPr>
          <w:rFonts w:ascii="Arial" w:hAnsi="Arial" w:cs="Arial"/>
        </w:rPr>
        <w:t>C</w:t>
      </w:r>
      <w:r>
        <w:rPr>
          <w:rFonts w:ascii="Arial" w:hAnsi="Arial" w:cs="Arial"/>
          <w:spacing w:val="-1"/>
        </w:rPr>
        <w:t>-</w:t>
      </w:r>
      <w:r>
        <w:rPr>
          <w:rFonts w:ascii="Arial" w:hAnsi="Arial" w:cs="Arial"/>
        </w:rPr>
        <w:t>u</w:t>
      </w:r>
      <w:r>
        <w:rPr>
          <w:rFonts w:ascii="Arial" w:hAnsi="Arial" w:cs="Arial"/>
          <w:spacing w:val="3"/>
        </w:rPr>
        <w:t xml:space="preserve"> </w:t>
      </w:r>
      <w:r>
        <w:rPr>
          <w:rFonts w:ascii="Arial" w:hAnsi="Arial" w:cs="Arial"/>
        </w:rPr>
        <w:t>w sk</w:t>
      </w:r>
      <w:r>
        <w:rPr>
          <w:rFonts w:ascii="Arial" w:hAnsi="Arial" w:cs="Arial"/>
          <w:spacing w:val="1"/>
        </w:rPr>
        <w:t>a</w:t>
      </w:r>
      <w:r>
        <w:rPr>
          <w:rFonts w:ascii="Arial" w:hAnsi="Arial" w:cs="Arial"/>
        </w:rPr>
        <w:t xml:space="preserve">li </w:t>
      </w:r>
      <w:r>
        <w:rPr>
          <w:rFonts w:ascii="Arial" w:hAnsi="Arial" w:cs="Arial"/>
          <w:spacing w:val="-1"/>
        </w:rPr>
        <w:t>r</w:t>
      </w:r>
      <w:r>
        <w:rPr>
          <w:rFonts w:ascii="Arial" w:hAnsi="Arial" w:cs="Arial"/>
          <w:spacing w:val="-2"/>
        </w:rPr>
        <w:t>z</w:t>
      </w:r>
      <w:r>
        <w:rPr>
          <w:rFonts w:ascii="Arial" w:hAnsi="Arial" w:cs="Arial"/>
          <w:spacing w:val="1"/>
        </w:rPr>
        <w:t>e</w:t>
      </w:r>
      <w:r>
        <w:rPr>
          <w:rFonts w:ascii="Arial" w:hAnsi="Arial" w:cs="Arial"/>
          <w:spacing w:val="2"/>
        </w:rPr>
        <w:t>c</w:t>
      </w:r>
      <w:r>
        <w:rPr>
          <w:rFonts w:ascii="Arial" w:hAnsi="Arial" w:cs="Arial"/>
        </w:rPr>
        <w:t>zy</w:t>
      </w:r>
      <w:r>
        <w:rPr>
          <w:rFonts w:ascii="Arial" w:hAnsi="Arial" w:cs="Arial"/>
          <w:spacing w:val="-3"/>
        </w:rPr>
        <w:t>w</w:t>
      </w:r>
      <w:r>
        <w:rPr>
          <w:rFonts w:ascii="Arial" w:hAnsi="Arial" w:cs="Arial"/>
        </w:rPr>
        <w:t>is</w:t>
      </w:r>
      <w:r>
        <w:rPr>
          <w:rFonts w:ascii="Arial" w:hAnsi="Arial" w:cs="Arial"/>
          <w:spacing w:val="1"/>
        </w:rPr>
        <w:t>te</w:t>
      </w:r>
      <w:r>
        <w:rPr>
          <w:rFonts w:ascii="Arial" w:hAnsi="Arial" w:cs="Arial"/>
        </w:rPr>
        <w:t>j</w:t>
      </w:r>
      <w:r>
        <w:rPr>
          <w:rFonts w:ascii="Arial" w:hAnsi="Arial" w:cs="Arial"/>
          <w:spacing w:val="-13"/>
        </w:rPr>
        <w:t xml:space="preserve"> </w:t>
      </w:r>
      <w:r>
        <w:rPr>
          <w:rFonts w:ascii="Arial" w:hAnsi="Arial" w:cs="Arial"/>
          <w:spacing w:val="1"/>
        </w:rPr>
        <w:t>udo</w:t>
      </w:r>
      <w:r>
        <w:rPr>
          <w:rFonts w:ascii="Arial" w:hAnsi="Arial" w:cs="Arial"/>
        </w:rPr>
        <w:t>k</w:t>
      </w:r>
      <w:r>
        <w:rPr>
          <w:rFonts w:ascii="Arial" w:hAnsi="Arial" w:cs="Arial"/>
          <w:spacing w:val="1"/>
        </w:rPr>
        <w:t>u</w:t>
      </w:r>
      <w:r>
        <w:rPr>
          <w:rFonts w:ascii="Arial" w:hAnsi="Arial" w:cs="Arial"/>
          <w:spacing w:val="-1"/>
        </w:rPr>
        <w:t>me</w:t>
      </w:r>
      <w:r>
        <w:rPr>
          <w:rFonts w:ascii="Arial" w:hAnsi="Arial" w:cs="Arial"/>
          <w:spacing w:val="1"/>
        </w:rPr>
        <w:t>nto</w:t>
      </w:r>
      <w:r>
        <w:rPr>
          <w:rFonts w:ascii="Arial" w:hAnsi="Arial" w:cs="Arial"/>
          <w:spacing w:val="-3"/>
        </w:rPr>
        <w:t>w</w:t>
      </w:r>
      <w:r>
        <w:rPr>
          <w:rFonts w:ascii="Arial" w:hAnsi="Arial" w:cs="Arial"/>
          <w:spacing w:val="1"/>
        </w:rPr>
        <w:t>an</w:t>
      </w:r>
      <w:r>
        <w:rPr>
          <w:rFonts w:ascii="Arial" w:hAnsi="Arial" w:cs="Arial"/>
        </w:rPr>
        <w:t>e</w:t>
      </w:r>
      <w:r>
        <w:rPr>
          <w:rFonts w:ascii="Arial" w:hAnsi="Arial" w:cs="Arial"/>
          <w:spacing w:val="-17"/>
        </w:rPr>
        <w:t xml:space="preserve"> </w:t>
      </w:r>
      <w:r>
        <w:rPr>
          <w:rFonts w:ascii="Arial" w:hAnsi="Arial" w:cs="Arial"/>
          <w:spacing w:val="-1"/>
        </w:rPr>
        <w:t>ra</w:t>
      </w:r>
      <w:r>
        <w:rPr>
          <w:rFonts w:ascii="Arial" w:hAnsi="Arial" w:cs="Arial"/>
          <w:spacing w:val="1"/>
        </w:rPr>
        <w:t>po</w:t>
      </w:r>
      <w:r>
        <w:rPr>
          <w:rFonts w:ascii="Arial" w:hAnsi="Arial" w:cs="Arial"/>
          <w:spacing w:val="-1"/>
        </w:rPr>
        <w:t>r</w:t>
      </w:r>
      <w:r>
        <w:rPr>
          <w:rFonts w:ascii="Arial" w:hAnsi="Arial" w:cs="Arial"/>
          <w:spacing w:val="1"/>
        </w:rPr>
        <w:t>t</w:t>
      </w:r>
      <w:r>
        <w:rPr>
          <w:rFonts w:ascii="Arial" w:hAnsi="Arial" w:cs="Arial"/>
          <w:spacing w:val="-1"/>
        </w:rPr>
        <w:t>a</w:t>
      </w:r>
      <w:r>
        <w:rPr>
          <w:rFonts w:ascii="Arial" w:hAnsi="Arial" w:cs="Arial"/>
          <w:spacing w:val="2"/>
        </w:rPr>
        <w:t>m</w:t>
      </w:r>
      <w:r>
        <w:rPr>
          <w:rFonts w:ascii="Arial" w:hAnsi="Arial" w:cs="Arial"/>
        </w:rPr>
        <w:t>i</w:t>
      </w:r>
      <w:r>
        <w:rPr>
          <w:rFonts w:ascii="Arial" w:hAnsi="Arial" w:cs="Arial"/>
          <w:spacing w:val="-10"/>
        </w:rPr>
        <w:t xml:space="preserve"> </w:t>
      </w:r>
      <w:r>
        <w:rPr>
          <w:rFonts w:ascii="Arial" w:hAnsi="Arial" w:cs="Arial"/>
        </w:rPr>
        <w:t>z</w:t>
      </w:r>
      <w:r>
        <w:rPr>
          <w:rFonts w:ascii="Arial" w:hAnsi="Arial" w:cs="Arial"/>
          <w:spacing w:val="-3"/>
        </w:rPr>
        <w:t xml:space="preserve"> </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1"/>
        </w:rPr>
        <w:t>ep</w:t>
      </w:r>
      <w:r>
        <w:rPr>
          <w:rFonts w:ascii="Arial" w:hAnsi="Arial" w:cs="Arial"/>
          <w:spacing w:val="-1"/>
        </w:rPr>
        <w:t>r</w:t>
      </w:r>
      <w:r>
        <w:rPr>
          <w:rFonts w:ascii="Arial" w:hAnsi="Arial" w:cs="Arial"/>
          <w:spacing w:val="1"/>
        </w:rPr>
        <w:t>o</w:t>
      </w:r>
      <w:r>
        <w:rPr>
          <w:rFonts w:ascii="Arial" w:hAnsi="Arial" w:cs="Arial"/>
          <w:spacing w:val="-3"/>
        </w:rPr>
        <w:t>w</w:t>
      </w:r>
      <w:r>
        <w:rPr>
          <w:rFonts w:ascii="Arial" w:hAnsi="Arial" w:cs="Arial"/>
          <w:spacing w:val="1"/>
        </w:rPr>
        <w:t>a</w:t>
      </w:r>
      <w:r>
        <w:rPr>
          <w:rFonts w:ascii="Arial" w:hAnsi="Arial" w:cs="Arial"/>
          <w:spacing w:val="3"/>
        </w:rPr>
        <w:t>d</w:t>
      </w:r>
      <w:r>
        <w:rPr>
          <w:rFonts w:ascii="Arial" w:hAnsi="Arial" w:cs="Arial"/>
          <w:spacing w:val="-2"/>
        </w:rPr>
        <w:t>z</w:t>
      </w:r>
      <w:r>
        <w:rPr>
          <w:rFonts w:ascii="Arial" w:hAnsi="Arial" w:cs="Arial"/>
          <w:spacing w:val="1"/>
        </w:rPr>
        <w:t>on</w:t>
      </w:r>
      <w:r>
        <w:rPr>
          <w:rFonts w:ascii="Arial" w:hAnsi="Arial" w:cs="Arial"/>
          <w:spacing w:val="-2"/>
        </w:rPr>
        <w:t>y</w:t>
      </w:r>
      <w:r>
        <w:rPr>
          <w:rFonts w:ascii="Arial" w:hAnsi="Arial" w:cs="Arial"/>
        </w:rPr>
        <w:t>ch</w:t>
      </w:r>
      <w:r>
        <w:rPr>
          <w:rFonts w:ascii="Arial" w:hAnsi="Arial" w:cs="Arial"/>
          <w:spacing w:val="-18"/>
        </w:rPr>
        <w:t xml:space="preserve"> </w:t>
      </w:r>
      <w:r>
        <w:rPr>
          <w:rFonts w:ascii="Arial" w:hAnsi="Arial" w:cs="Arial"/>
          <w:spacing w:val="1"/>
        </w:rPr>
        <w:t>bad</w:t>
      </w:r>
      <w:r>
        <w:rPr>
          <w:rFonts w:ascii="Arial" w:hAnsi="Arial" w:cs="Arial"/>
          <w:spacing w:val="-1"/>
        </w:rPr>
        <w:t>a</w:t>
      </w:r>
      <w:r>
        <w:rPr>
          <w:rFonts w:ascii="Arial" w:hAnsi="Arial" w:cs="Arial"/>
        </w:rPr>
        <w:t>ń</w:t>
      </w:r>
      <w:r w:rsidR="00AA12B9">
        <w:rPr>
          <w:rFonts w:ascii="Arial" w:hAnsi="Arial" w:cs="Arial"/>
        </w:rPr>
        <w:t xml:space="preserve">, </w:t>
      </w:r>
    </w:p>
    <w:p w:rsidR="000B4F6D" w:rsidRPr="006617D4" w:rsidRDefault="000B4F6D" w:rsidP="006C71EF">
      <w:pPr>
        <w:widowControl w:val="0"/>
        <w:numPr>
          <w:ilvl w:val="0"/>
          <w:numId w:val="2"/>
        </w:numPr>
        <w:tabs>
          <w:tab w:val="clear" w:pos="1544"/>
          <w:tab w:val="num" w:pos="1276"/>
          <w:tab w:val="left" w:pos="5387"/>
        </w:tabs>
        <w:autoSpaceDE w:val="0"/>
        <w:autoSpaceDN w:val="0"/>
        <w:adjustRightInd w:val="0"/>
        <w:spacing w:before="13" w:after="0" w:line="240" w:lineRule="auto"/>
        <w:ind w:left="1276" w:right="3063" w:hanging="425"/>
        <w:jc w:val="both"/>
        <w:rPr>
          <w:rFonts w:ascii="Arial" w:hAnsi="Arial" w:cs="Arial"/>
        </w:rPr>
      </w:pPr>
      <w:r>
        <w:rPr>
          <w:rFonts w:ascii="Arial" w:hAnsi="Arial" w:cs="Arial"/>
        </w:rPr>
        <w:t>s</w:t>
      </w:r>
      <w:r>
        <w:rPr>
          <w:rFonts w:ascii="Arial" w:hAnsi="Arial" w:cs="Arial"/>
          <w:spacing w:val="-2"/>
        </w:rPr>
        <w:t>y</w:t>
      </w:r>
      <w:r>
        <w:rPr>
          <w:rFonts w:ascii="Arial" w:hAnsi="Arial" w:cs="Arial"/>
        </w:rPr>
        <w:t>s</w:t>
      </w:r>
      <w:r>
        <w:rPr>
          <w:rFonts w:ascii="Arial" w:hAnsi="Arial" w:cs="Arial"/>
          <w:spacing w:val="1"/>
        </w:rPr>
        <w:t>te</w:t>
      </w:r>
      <w:r>
        <w:rPr>
          <w:rFonts w:ascii="Arial" w:hAnsi="Arial" w:cs="Arial"/>
        </w:rPr>
        <w:t>m</w:t>
      </w:r>
      <w:r>
        <w:rPr>
          <w:rFonts w:ascii="Arial" w:hAnsi="Arial" w:cs="Arial"/>
          <w:spacing w:val="-6"/>
        </w:rPr>
        <w:t xml:space="preserve"> </w:t>
      </w:r>
      <w:r>
        <w:rPr>
          <w:rFonts w:ascii="Arial" w:hAnsi="Arial" w:cs="Arial"/>
          <w:spacing w:val="1"/>
        </w:rPr>
        <w:t>po</w:t>
      </w:r>
      <w:r>
        <w:rPr>
          <w:rFonts w:ascii="Arial" w:hAnsi="Arial" w:cs="Arial"/>
        </w:rPr>
        <w:t>si</w:t>
      </w:r>
      <w:r>
        <w:rPr>
          <w:rFonts w:ascii="Arial" w:hAnsi="Arial" w:cs="Arial"/>
          <w:spacing w:val="-1"/>
        </w:rPr>
        <w:t>a</w:t>
      </w:r>
      <w:r>
        <w:rPr>
          <w:rFonts w:ascii="Arial" w:hAnsi="Arial" w:cs="Arial"/>
          <w:spacing w:val="1"/>
        </w:rPr>
        <w:t>da</w:t>
      </w:r>
      <w:r>
        <w:rPr>
          <w:rFonts w:ascii="Arial" w:hAnsi="Arial" w:cs="Arial"/>
        </w:rPr>
        <w:t>j</w:t>
      </w:r>
      <w:r>
        <w:rPr>
          <w:rFonts w:ascii="Arial" w:hAnsi="Arial" w:cs="Arial"/>
          <w:spacing w:val="1"/>
        </w:rPr>
        <w:t>ą</w:t>
      </w:r>
      <w:r>
        <w:rPr>
          <w:rFonts w:ascii="Arial" w:hAnsi="Arial" w:cs="Arial"/>
        </w:rPr>
        <w:t>cy</w:t>
      </w:r>
      <w:r>
        <w:rPr>
          <w:rFonts w:ascii="Arial" w:hAnsi="Arial" w:cs="Arial"/>
          <w:spacing w:val="-15"/>
        </w:rPr>
        <w:t xml:space="preserve"> </w:t>
      </w:r>
      <w:r>
        <w:rPr>
          <w:rFonts w:ascii="Arial" w:hAnsi="Arial" w:cs="Arial"/>
          <w:spacing w:val="1"/>
        </w:rPr>
        <w:t>a</w:t>
      </w:r>
      <w:r>
        <w:rPr>
          <w:rFonts w:ascii="Arial" w:hAnsi="Arial" w:cs="Arial"/>
          <w:spacing w:val="-1"/>
        </w:rPr>
        <w:t>pr</w:t>
      </w:r>
      <w:r>
        <w:rPr>
          <w:rFonts w:ascii="Arial" w:hAnsi="Arial" w:cs="Arial"/>
          <w:spacing w:val="1"/>
        </w:rPr>
        <w:t>obat</w:t>
      </w:r>
      <w:r>
        <w:rPr>
          <w:rFonts w:ascii="Arial" w:hAnsi="Arial" w:cs="Arial"/>
        </w:rPr>
        <w:t>ę</w:t>
      </w:r>
      <w:r>
        <w:rPr>
          <w:rFonts w:ascii="Arial" w:hAnsi="Arial" w:cs="Arial"/>
          <w:spacing w:val="-10"/>
        </w:rPr>
        <w:t xml:space="preserve"> </w:t>
      </w:r>
      <w:proofErr w:type="spellStart"/>
      <w:r>
        <w:rPr>
          <w:rFonts w:ascii="Arial" w:hAnsi="Arial" w:cs="Arial"/>
          <w:spacing w:val="1"/>
        </w:rPr>
        <w:t>IB</w:t>
      </w:r>
      <w:r>
        <w:rPr>
          <w:rFonts w:ascii="Arial" w:hAnsi="Arial" w:cs="Arial"/>
        </w:rPr>
        <w:t>DiM</w:t>
      </w:r>
      <w:proofErr w:type="spellEnd"/>
      <w:r w:rsidR="00AA12B9">
        <w:rPr>
          <w:rFonts w:ascii="Arial" w:hAnsi="Arial" w:cs="Arial"/>
        </w:rPr>
        <w:t xml:space="preserve">, </w:t>
      </w:r>
    </w:p>
    <w:p w:rsidR="000B4F6D" w:rsidRDefault="000B4F6D" w:rsidP="006C71EF">
      <w:pPr>
        <w:widowControl w:val="0"/>
        <w:numPr>
          <w:ilvl w:val="0"/>
          <w:numId w:val="2"/>
        </w:numPr>
        <w:tabs>
          <w:tab w:val="clear" w:pos="1544"/>
          <w:tab w:val="num" w:pos="1276"/>
        </w:tabs>
        <w:autoSpaceDE w:val="0"/>
        <w:autoSpaceDN w:val="0"/>
        <w:adjustRightInd w:val="0"/>
        <w:spacing w:before="17" w:after="0" w:line="240" w:lineRule="auto"/>
        <w:ind w:left="1276" w:right="50" w:hanging="425"/>
        <w:jc w:val="both"/>
        <w:rPr>
          <w:rFonts w:ascii="Arial" w:hAnsi="Arial" w:cs="Arial"/>
        </w:rPr>
      </w:pPr>
      <w:r>
        <w:rPr>
          <w:rFonts w:ascii="Arial" w:hAnsi="Arial" w:cs="Arial"/>
          <w:spacing w:val="1"/>
        </w:rPr>
        <w:t>p</w:t>
      </w:r>
      <w:r>
        <w:rPr>
          <w:rFonts w:ascii="Arial" w:hAnsi="Arial" w:cs="Arial"/>
          <w:spacing w:val="-1"/>
        </w:rPr>
        <w:t>r</w:t>
      </w:r>
      <w:r>
        <w:rPr>
          <w:rFonts w:ascii="Arial" w:hAnsi="Arial" w:cs="Arial"/>
          <w:spacing w:val="1"/>
        </w:rPr>
        <w:t>odu</w:t>
      </w:r>
      <w:r>
        <w:rPr>
          <w:rFonts w:ascii="Arial" w:hAnsi="Arial" w:cs="Arial"/>
          <w:spacing w:val="-2"/>
        </w:rPr>
        <w:t>c</w:t>
      </w:r>
      <w:r>
        <w:rPr>
          <w:rFonts w:ascii="Arial" w:hAnsi="Arial" w:cs="Arial"/>
          <w:spacing w:val="1"/>
        </w:rPr>
        <w:t>en</w:t>
      </w:r>
      <w:r>
        <w:rPr>
          <w:rFonts w:ascii="Arial" w:hAnsi="Arial" w:cs="Arial"/>
        </w:rPr>
        <w:t>t</w:t>
      </w:r>
      <w:r>
        <w:rPr>
          <w:rFonts w:ascii="Arial" w:hAnsi="Arial" w:cs="Arial"/>
          <w:spacing w:val="5"/>
        </w:rPr>
        <w:t xml:space="preserve"> </w:t>
      </w:r>
      <w:r>
        <w:rPr>
          <w:rFonts w:ascii="Arial" w:hAnsi="Arial" w:cs="Arial"/>
          <w:spacing w:val="-1"/>
        </w:rPr>
        <w:t>p</w:t>
      </w:r>
      <w:r>
        <w:rPr>
          <w:rFonts w:ascii="Arial" w:hAnsi="Arial" w:cs="Arial"/>
          <w:spacing w:val="1"/>
        </w:rPr>
        <w:t>o</w:t>
      </w:r>
      <w:r>
        <w:rPr>
          <w:rFonts w:ascii="Arial" w:hAnsi="Arial" w:cs="Arial"/>
        </w:rPr>
        <w:t>si</w:t>
      </w:r>
      <w:r>
        <w:rPr>
          <w:rFonts w:ascii="Arial" w:hAnsi="Arial" w:cs="Arial"/>
          <w:spacing w:val="1"/>
        </w:rPr>
        <w:t>a</w:t>
      </w:r>
      <w:r>
        <w:rPr>
          <w:rFonts w:ascii="Arial" w:hAnsi="Arial" w:cs="Arial"/>
          <w:spacing w:val="-1"/>
        </w:rPr>
        <w:t>d</w:t>
      </w:r>
      <w:r>
        <w:rPr>
          <w:rFonts w:ascii="Arial" w:hAnsi="Arial" w:cs="Arial"/>
          <w:spacing w:val="1"/>
        </w:rPr>
        <w:t>a</w:t>
      </w:r>
      <w:r>
        <w:rPr>
          <w:rFonts w:ascii="Arial" w:hAnsi="Arial" w:cs="Arial"/>
        </w:rPr>
        <w:t>j</w:t>
      </w:r>
      <w:r>
        <w:rPr>
          <w:rFonts w:ascii="Arial" w:hAnsi="Arial" w:cs="Arial"/>
          <w:spacing w:val="1"/>
        </w:rPr>
        <w:t>ą</w:t>
      </w:r>
      <w:r>
        <w:rPr>
          <w:rFonts w:ascii="Arial" w:hAnsi="Arial" w:cs="Arial"/>
          <w:spacing w:val="-2"/>
        </w:rPr>
        <w:t>c</w:t>
      </w:r>
      <w:r>
        <w:rPr>
          <w:rFonts w:ascii="Arial" w:hAnsi="Arial" w:cs="Arial"/>
        </w:rPr>
        <w:t xml:space="preserve">y </w:t>
      </w:r>
      <w:r>
        <w:rPr>
          <w:rFonts w:ascii="Arial" w:hAnsi="Arial" w:cs="Arial"/>
          <w:spacing w:val="1"/>
        </w:rPr>
        <w:t>do</w:t>
      </w:r>
      <w:r>
        <w:rPr>
          <w:rFonts w:ascii="Arial" w:hAnsi="Arial" w:cs="Arial"/>
          <w:spacing w:val="2"/>
        </w:rPr>
        <w:t>ś</w:t>
      </w:r>
      <w:r>
        <w:rPr>
          <w:rFonts w:ascii="Arial" w:hAnsi="Arial" w:cs="Arial"/>
          <w:spacing w:val="-3"/>
        </w:rPr>
        <w:t>w</w:t>
      </w:r>
      <w:r>
        <w:rPr>
          <w:rFonts w:ascii="Arial" w:hAnsi="Arial" w:cs="Arial"/>
        </w:rPr>
        <w:t>i</w:t>
      </w:r>
      <w:r>
        <w:rPr>
          <w:rFonts w:ascii="Arial" w:hAnsi="Arial" w:cs="Arial"/>
          <w:spacing w:val="1"/>
        </w:rPr>
        <w:t>ad</w:t>
      </w:r>
      <w:r>
        <w:rPr>
          <w:rFonts w:ascii="Arial" w:hAnsi="Arial" w:cs="Arial"/>
        </w:rPr>
        <w:t>c</w:t>
      </w:r>
      <w:r>
        <w:rPr>
          <w:rFonts w:ascii="Arial" w:hAnsi="Arial" w:cs="Arial"/>
          <w:spacing w:val="-2"/>
        </w:rPr>
        <w:t>z</w:t>
      </w:r>
      <w:r>
        <w:rPr>
          <w:rFonts w:ascii="Arial" w:hAnsi="Arial" w:cs="Arial"/>
          <w:spacing w:val="1"/>
        </w:rPr>
        <w:t>en</w:t>
      </w:r>
      <w:r>
        <w:rPr>
          <w:rFonts w:ascii="Arial" w:hAnsi="Arial" w:cs="Arial"/>
        </w:rPr>
        <w:t>ie</w:t>
      </w:r>
      <w:r>
        <w:rPr>
          <w:rFonts w:ascii="Arial" w:hAnsi="Arial" w:cs="Arial"/>
          <w:spacing w:val="3"/>
        </w:rPr>
        <w:t xml:space="preserve"> </w:t>
      </w:r>
      <w:r>
        <w:rPr>
          <w:rFonts w:ascii="Arial" w:hAnsi="Arial" w:cs="Arial"/>
        </w:rPr>
        <w:t>z</w:t>
      </w:r>
      <w:r>
        <w:rPr>
          <w:rFonts w:ascii="Arial" w:hAnsi="Arial" w:cs="Arial"/>
          <w:spacing w:val="11"/>
        </w:rPr>
        <w:t xml:space="preserve"> </w:t>
      </w:r>
      <w:r>
        <w:rPr>
          <w:rFonts w:ascii="Arial" w:hAnsi="Arial" w:cs="Arial"/>
          <w:spacing w:val="3"/>
        </w:rPr>
        <w:t>b</w:t>
      </w:r>
      <w:r>
        <w:rPr>
          <w:rFonts w:ascii="Arial" w:hAnsi="Arial" w:cs="Arial"/>
          <w:spacing w:val="1"/>
        </w:rPr>
        <w:t>ad</w:t>
      </w:r>
      <w:r>
        <w:rPr>
          <w:rFonts w:ascii="Arial" w:hAnsi="Arial" w:cs="Arial"/>
          <w:spacing w:val="-1"/>
        </w:rPr>
        <w:t>a</w:t>
      </w:r>
      <w:r>
        <w:rPr>
          <w:rFonts w:ascii="Arial" w:hAnsi="Arial" w:cs="Arial"/>
        </w:rPr>
        <w:t>ń</w:t>
      </w:r>
      <w:r>
        <w:rPr>
          <w:rFonts w:ascii="Arial" w:hAnsi="Arial" w:cs="Arial"/>
          <w:spacing w:val="10"/>
        </w:rPr>
        <w:t xml:space="preserve"> </w:t>
      </w:r>
      <w:r>
        <w:rPr>
          <w:rFonts w:ascii="Arial" w:hAnsi="Arial" w:cs="Arial"/>
          <w:spacing w:val="1"/>
        </w:rPr>
        <w:t>t</w:t>
      </w:r>
      <w:r>
        <w:rPr>
          <w:rFonts w:ascii="Arial" w:hAnsi="Arial" w:cs="Arial"/>
          <w:spacing w:val="-1"/>
        </w:rPr>
        <w:t>r</w:t>
      </w:r>
      <w:r>
        <w:rPr>
          <w:rFonts w:ascii="Arial" w:hAnsi="Arial" w:cs="Arial"/>
          <w:spacing w:val="-3"/>
        </w:rPr>
        <w:t>w</w:t>
      </w:r>
      <w:r>
        <w:rPr>
          <w:rFonts w:ascii="Arial" w:hAnsi="Arial" w:cs="Arial"/>
          <w:spacing w:val="1"/>
        </w:rPr>
        <w:t>a</w:t>
      </w:r>
      <w:r>
        <w:rPr>
          <w:rFonts w:ascii="Arial" w:hAnsi="Arial" w:cs="Arial"/>
        </w:rPr>
        <w:t>ł</w:t>
      </w:r>
      <w:r>
        <w:rPr>
          <w:rFonts w:ascii="Arial" w:hAnsi="Arial" w:cs="Arial"/>
          <w:spacing w:val="1"/>
        </w:rPr>
        <w:t>o</w:t>
      </w:r>
      <w:r>
        <w:rPr>
          <w:rFonts w:ascii="Arial" w:hAnsi="Arial" w:cs="Arial"/>
        </w:rPr>
        <w:t>ści</w:t>
      </w:r>
      <w:r>
        <w:rPr>
          <w:rFonts w:ascii="Arial" w:hAnsi="Arial" w:cs="Arial"/>
          <w:spacing w:val="5"/>
        </w:rPr>
        <w:t xml:space="preserve"> </w:t>
      </w:r>
      <w:r>
        <w:rPr>
          <w:rFonts w:ascii="Arial" w:hAnsi="Arial" w:cs="Arial"/>
          <w:spacing w:val="-1"/>
        </w:rPr>
        <w:t>r</w:t>
      </w:r>
      <w:r>
        <w:rPr>
          <w:rFonts w:ascii="Arial" w:hAnsi="Arial" w:cs="Arial"/>
          <w:spacing w:val="1"/>
        </w:rPr>
        <w:t>u</w:t>
      </w:r>
      <w:r>
        <w:rPr>
          <w:rFonts w:ascii="Arial" w:hAnsi="Arial" w:cs="Arial"/>
        </w:rPr>
        <w:t>r</w:t>
      </w:r>
      <w:r>
        <w:rPr>
          <w:rFonts w:ascii="Arial" w:hAnsi="Arial" w:cs="Arial"/>
          <w:spacing w:val="16"/>
        </w:rPr>
        <w:t xml:space="preserve"> </w:t>
      </w:r>
      <w:r>
        <w:rPr>
          <w:rFonts w:ascii="Arial" w:hAnsi="Arial" w:cs="Arial"/>
        </w:rPr>
        <w:t>z</w:t>
      </w:r>
      <w:r>
        <w:rPr>
          <w:rFonts w:ascii="Arial" w:hAnsi="Arial" w:cs="Arial"/>
          <w:spacing w:val="14"/>
        </w:rPr>
        <w:t xml:space="preserve"> </w:t>
      </w:r>
      <w:r>
        <w:rPr>
          <w:rFonts w:ascii="Arial" w:hAnsi="Arial" w:cs="Arial"/>
          <w:spacing w:val="1"/>
        </w:rPr>
        <w:t>PV</w:t>
      </w:r>
      <w:r>
        <w:rPr>
          <w:rFonts w:ascii="Arial" w:hAnsi="Arial" w:cs="Arial"/>
        </w:rPr>
        <w:t>C</w:t>
      </w:r>
      <w:r w:rsidR="004A7ECB">
        <w:rPr>
          <w:rFonts w:ascii="Arial" w:hAnsi="Arial" w:cs="Arial"/>
        </w:rPr>
        <w:t>-</w:t>
      </w:r>
      <w:r>
        <w:rPr>
          <w:rFonts w:ascii="Arial" w:hAnsi="Arial" w:cs="Arial"/>
        </w:rPr>
        <w:t>u</w:t>
      </w:r>
      <w:r w:rsidR="00AA12B9">
        <w:rPr>
          <w:rFonts w:ascii="Arial" w:hAnsi="Arial" w:cs="Arial"/>
        </w:rPr>
        <w:t xml:space="preserve">, </w:t>
      </w:r>
    </w:p>
    <w:p w:rsidR="000B4F6D" w:rsidRDefault="000B4F6D" w:rsidP="006C71EF">
      <w:pPr>
        <w:widowControl w:val="0"/>
        <w:numPr>
          <w:ilvl w:val="0"/>
          <w:numId w:val="2"/>
        </w:numPr>
        <w:tabs>
          <w:tab w:val="clear" w:pos="1544"/>
          <w:tab w:val="num" w:pos="1276"/>
        </w:tabs>
        <w:autoSpaceDE w:val="0"/>
        <w:autoSpaceDN w:val="0"/>
        <w:adjustRightInd w:val="0"/>
        <w:spacing w:before="17" w:after="0" w:line="240" w:lineRule="auto"/>
        <w:ind w:left="1276" w:right="50" w:hanging="425"/>
        <w:jc w:val="both"/>
        <w:rPr>
          <w:rFonts w:ascii="Arial" w:hAnsi="Arial" w:cs="Arial"/>
        </w:rPr>
      </w:pPr>
      <w:r>
        <w:rPr>
          <w:rFonts w:ascii="Arial" w:hAnsi="Arial" w:cs="Arial"/>
        </w:rPr>
        <w:t>k</w:t>
      </w:r>
      <w:r>
        <w:rPr>
          <w:rFonts w:ascii="Arial" w:hAnsi="Arial" w:cs="Arial"/>
          <w:spacing w:val="1"/>
        </w:rPr>
        <w:t>ana</w:t>
      </w:r>
      <w:r>
        <w:rPr>
          <w:rFonts w:ascii="Arial" w:hAnsi="Arial" w:cs="Arial"/>
        </w:rPr>
        <w:t>li</w:t>
      </w:r>
      <w:r>
        <w:rPr>
          <w:rFonts w:ascii="Arial" w:hAnsi="Arial" w:cs="Arial"/>
          <w:spacing w:val="-2"/>
        </w:rPr>
        <w:t>z</w:t>
      </w:r>
      <w:r>
        <w:rPr>
          <w:rFonts w:ascii="Arial" w:hAnsi="Arial" w:cs="Arial"/>
          <w:spacing w:val="1"/>
        </w:rPr>
        <w:t>a</w:t>
      </w:r>
      <w:r>
        <w:rPr>
          <w:rFonts w:ascii="Arial" w:hAnsi="Arial" w:cs="Arial"/>
        </w:rPr>
        <w:t>cji</w:t>
      </w:r>
      <w:r>
        <w:rPr>
          <w:rFonts w:ascii="Arial" w:hAnsi="Arial" w:cs="Arial"/>
          <w:spacing w:val="9"/>
        </w:rPr>
        <w:t xml:space="preserve"> </w:t>
      </w:r>
      <w:r>
        <w:rPr>
          <w:rFonts w:ascii="Arial" w:hAnsi="Arial" w:cs="Arial"/>
        </w:rPr>
        <w:t>w</w:t>
      </w:r>
      <w:r>
        <w:rPr>
          <w:rFonts w:ascii="Arial" w:hAnsi="Arial" w:cs="Arial"/>
          <w:spacing w:val="13"/>
        </w:rPr>
        <w:t xml:space="preserve"> </w:t>
      </w:r>
      <w:r>
        <w:rPr>
          <w:rFonts w:ascii="Arial" w:hAnsi="Arial" w:cs="Arial"/>
        </w:rPr>
        <w:t>sk</w:t>
      </w:r>
      <w:r>
        <w:rPr>
          <w:rFonts w:ascii="Arial" w:hAnsi="Arial" w:cs="Arial"/>
          <w:spacing w:val="3"/>
        </w:rPr>
        <w:t>a</w:t>
      </w:r>
      <w:r>
        <w:rPr>
          <w:rFonts w:ascii="Arial" w:hAnsi="Arial" w:cs="Arial"/>
        </w:rPr>
        <w:t>li</w:t>
      </w:r>
      <w:r>
        <w:rPr>
          <w:rFonts w:ascii="Arial" w:hAnsi="Arial" w:cs="Arial"/>
          <w:spacing w:val="12"/>
        </w:rPr>
        <w:t xml:space="preserve"> </w:t>
      </w:r>
      <w:r>
        <w:rPr>
          <w:rFonts w:ascii="Arial" w:hAnsi="Arial" w:cs="Arial"/>
          <w:spacing w:val="2"/>
        </w:rPr>
        <w:t>r</w:t>
      </w:r>
      <w:r>
        <w:rPr>
          <w:rFonts w:ascii="Arial" w:hAnsi="Arial" w:cs="Arial"/>
          <w:spacing w:val="-2"/>
        </w:rPr>
        <w:t>z</w:t>
      </w:r>
      <w:r>
        <w:rPr>
          <w:rFonts w:ascii="Arial" w:hAnsi="Arial" w:cs="Arial"/>
          <w:spacing w:val="1"/>
        </w:rPr>
        <w:t>e</w:t>
      </w:r>
      <w:r>
        <w:rPr>
          <w:rFonts w:ascii="Arial" w:hAnsi="Arial" w:cs="Arial"/>
          <w:spacing w:val="2"/>
        </w:rPr>
        <w:t>c</w:t>
      </w:r>
      <w:r>
        <w:rPr>
          <w:rFonts w:ascii="Arial" w:hAnsi="Arial" w:cs="Arial"/>
        </w:rPr>
        <w:t>zy</w:t>
      </w:r>
      <w:r>
        <w:rPr>
          <w:rFonts w:ascii="Arial" w:hAnsi="Arial" w:cs="Arial"/>
          <w:spacing w:val="-3"/>
        </w:rPr>
        <w:t>w</w:t>
      </w:r>
      <w:r>
        <w:rPr>
          <w:rFonts w:ascii="Arial" w:hAnsi="Arial" w:cs="Arial"/>
        </w:rPr>
        <w:t>is</w:t>
      </w:r>
      <w:r>
        <w:rPr>
          <w:rFonts w:ascii="Arial" w:hAnsi="Arial" w:cs="Arial"/>
          <w:spacing w:val="1"/>
        </w:rPr>
        <w:t>te</w:t>
      </w:r>
      <w:r>
        <w:rPr>
          <w:rFonts w:ascii="Arial" w:hAnsi="Arial" w:cs="Arial"/>
        </w:rPr>
        <w:t>j</w:t>
      </w:r>
      <w:r>
        <w:rPr>
          <w:rFonts w:ascii="Arial" w:hAnsi="Arial" w:cs="Arial"/>
          <w:spacing w:val="4"/>
        </w:rPr>
        <w:t xml:space="preserve"> </w:t>
      </w:r>
      <w:r>
        <w:rPr>
          <w:rFonts w:ascii="Arial" w:hAnsi="Arial" w:cs="Arial"/>
          <w:spacing w:val="1"/>
        </w:rPr>
        <w:t>udo</w:t>
      </w:r>
      <w:r>
        <w:rPr>
          <w:rFonts w:ascii="Arial" w:hAnsi="Arial" w:cs="Arial"/>
        </w:rPr>
        <w:t>k</w:t>
      </w:r>
      <w:r>
        <w:rPr>
          <w:rFonts w:ascii="Arial" w:hAnsi="Arial" w:cs="Arial"/>
          <w:spacing w:val="1"/>
        </w:rPr>
        <w:t>u</w:t>
      </w:r>
      <w:r>
        <w:rPr>
          <w:rFonts w:ascii="Arial" w:hAnsi="Arial" w:cs="Arial"/>
          <w:spacing w:val="-1"/>
        </w:rPr>
        <w:t>m</w:t>
      </w:r>
      <w:r>
        <w:rPr>
          <w:rFonts w:ascii="Arial" w:hAnsi="Arial" w:cs="Arial"/>
          <w:spacing w:val="1"/>
        </w:rPr>
        <w:t>en</w:t>
      </w:r>
      <w:r>
        <w:rPr>
          <w:rFonts w:ascii="Arial" w:hAnsi="Arial" w:cs="Arial"/>
          <w:spacing w:val="-2"/>
        </w:rPr>
        <w:t>t</w:t>
      </w:r>
      <w:r>
        <w:rPr>
          <w:rFonts w:ascii="Arial" w:hAnsi="Arial" w:cs="Arial"/>
          <w:spacing w:val="1"/>
        </w:rPr>
        <w:t>o</w:t>
      </w:r>
      <w:r>
        <w:rPr>
          <w:rFonts w:ascii="Arial" w:hAnsi="Arial" w:cs="Arial"/>
          <w:spacing w:val="-3"/>
        </w:rPr>
        <w:t>w</w:t>
      </w:r>
      <w:r>
        <w:rPr>
          <w:rFonts w:ascii="Arial" w:hAnsi="Arial" w:cs="Arial"/>
          <w:spacing w:val="1"/>
        </w:rPr>
        <w:t>an</w:t>
      </w:r>
      <w:r>
        <w:rPr>
          <w:rFonts w:ascii="Arial" w:hAnsi="Arial" w:cs="Arial"/>
        </w:rPr>
        <w:t xml:space="preserve">e </w:t>
      </w:r>
      <w:r>
        <w:rPr>
          <w:rFonts w:ascii="Arial" w:hAnsi="Arial" w:cs="Arial"/>
          <w:spacing w:val="-1"/>
        </w:rPr>
        <w:t>r</w:t>
      </w:r>
      <w:r>
        <w:rPr>
          <w:rFonts w:ascii="Arial" w:hAnsi="Arial" w:cs="Arial"/>
          <w:spacing w:val="1"/>
        </w:rPr>
        <w:t>a</w:t>
      </w:r>
      <w:r>
        <w:rPr>
          <w:rFonts w:ascii="Arial" w:hAnsi="Arial" w:cs="Arial"/>
          <w:spacing w:val="-1"/>
        </w:rPr>
        <w:t>p</w:t>
      </w:r>
      <w:r>
        <w:rPr>
          <w:rFonts w:ascii="Arial" w:hAnsi="Arial" w:cs="Arial"/>
          <w:spacing w:val="1"/>
        </w:rPr>
        <w:t>o</w:t>
      </w:r>
      <w:r>
        <w:rPr>
          <w:rFonts w:ascii="Arial" w:hAnsi="Arial" w:cs="Arial"/>
          <w:spacing w:val="-1"/>
        </w:rPr>
        <w:t>r</w:t>
      </w:r>
      <w:r>
        <w:rPr>
          <w:rFonts w:ascii="Arial" w:hAnsi="Arial" w:cs="Arial"/>
          <w:spacing w:val="1"/>
        </w:rPr>
        <w:t>ta</w:t>
      </w:r>
      <w:r>
        <w:rPr>
          <w:rFonts w:ascii="Arial" w:hAnsi="Arial" w:cs="Arial"/>
          <w:spacing w:val="2"/>
        </w:rPr>
        <w:t>m</w:t>
      </w:r>
      <w:r>
        <w:rPr>
          <w:rFonts w:ascii="Arial" w:hAnsi="Arial" w:cs="Arial"/>
        </w:rPr>
        <w:t>i</w:t>
      </w:r>
      <w:r>
        <w:rPr>
          <w:rFonts w:ascii="Arial" w:hAnsi="Arial" w:cs="Arial"/>
          <w:spacing w:val="7"/>
        </w:rPr>
        <w:t xml:space="preserve"> </w:t>
      </w:r>
      <w:r>
        <w:rPr>
          <w:rFonts w:ascii="Arial" w:hAnsi="Arial" w:cs="Arial"/>
        </w:rPr>
        <w:t xml:space="preserve">z </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1"/>
        </w:rPr>
        <w:t>ep</w:t>
      </w:r>
      <w:r>
        <w:rPr>
          <w:rFonts w:ascii="Arial" w:hAnsi="Arial" w:cs="Arial"/>
          <w:spacing w:val="-1"/>
        </w:rPr>
        <w:t>r</w:t>
      </w:r>
      <w:r>
        <w:rPr>
          <w:rFonts w:ascii="Arial" w:hAnsi="Arial" w:cs="Arial"/>
          <w:spacing w:val="1"/>
        </w:rPr>
        <w:t>o</w:t>
      </w:r>
      <w:r>
        <w:rPr>
          <w:rFonts w:ascii="Arial" w:hAnsi="Arial" w:cs="Arial"/>
          <w:spacing w:val="-3"/>
        </w:rPr>
        <w:t>w</w:t>
      </w:r>
      <w:r>
        <w:rPr>
          <w:rFonts w:ascii="Arial" w:hAnsi="Arial" w:cs="Arial"/>
          <w:spacing w:val="1"/>
        </w:rPr>
        <w:t>a</w:t>
      </w:r>
      <w:r>
        <w:rPr>
          <w:rFonts w:ascii="Arial" w:hAnsi="Arial" w:cs="Arial"/>
          <w:spacing w:val="3"/>
        </w:rPr>
        <w:t>d</w:t>
      </w:r>
      <w:r>
        <w:rPr>
          <w:rFonts w:ascii="Arial" w:hAnsi="Arial" w:cs="Arial"/>
          <w:spacing w:val="-2"/>
        </w:rPr>
        <w:t>z</w:t>
      </w:r>
      <w:r>
        <w:rPr>
          <w:rFonts w:ascii="Arial" w:hAnsi="Arial" w:cs="Arial"/>
          <w:spacing w:val="1"/>
        </w:rPr>
        <w:t>on</w:t>
      </w:r>
      <w:r>
        <w:rPr>
          <w:rFonts w:ascii="Arial" w:hAnsi="Arial" w:cs="Arial"/>
          <w:spacing w:val="-2"/>
        </w:rPr>
        <w:t>y</w:t>
      </w:r>
      <w:r>
        <w:rPr>
          <w:rFonts w:ascii="Arial" w:hAnsi="Arial" w:cs="Arial"/>
        </w:rPr>
        <w:t>ch</w:t>
      </w:r>
      <w:r>
        <w:rPr>
          <w:rFonts w:ascii="Arial" w:hAnsi="Arial" w:cs="Arial"/>
          <w:spacing w:val="-18"/>
        </w:rPr>
        <w:t xml:space="preserve"> </w:t>
      </w:r>
      <w:r>
        <w:rPr>
          <w:rFonts w:ascii="Arial" w:hAnsi="Arial" w:cs="Arial"/>
          <w:spacing w:val="1"/>
        </w:rPr>
        <w:t>b</w:t>
      </w:r>
      <w:r>
        <w:rPr>
          <w:rFonts w:ascii="Arial" w:hAnsi="Arial" w:cs="Arial"/>
          <w:spacing w:val="-1"/>
        </w:rPr>
        <w:t>a</w:t>
      </w:r>
      <w:r>
        <w:rPr>
          <w:rFonts w:ascii="Arial" w:hAnsi="Arial" w:cs="Arial"/>
          <w:spacing w:val="1"/>
        </w:rPr>
        <w:t>da</w:t>
      </w:r>
      <w:r>
        <w:rPr>
          <w:rFonts w:ascii="Arial" w:hAnsi="Arial" w:cs="Arial"/>
        </w:rPr>
        <w:t>ń</w:t>
      </w:r>
      <w:r w:rsidR="00AA12B9">
        <w:rPr>
          <w:rFonts w:ascii="Arial" w:hAnsi="Arial" w:cs="Arial"/>
        </w:rPr>
        <w:t xml:space="preserve">. </w:t>
      </w:r>
    </w:p>
    <w:p w:rsidR="000B4F6D" w:rsidRDefault="000B4F6D" w:rsidP="00BC0840">
      <w:pPr>
        <w:widowControl w:val="0"/>
        <w:autoSpaceDE w:val="0"/>
        <w:autoSpaceDN w:val="0"/>
        <w:adjustRightInd w:val="0"/>
        <w:spacing w:before="17" w:after="0" w:line="240" w:lineRule="auto"/>
        <w:ind w:left="1544" w:right="1686"/>
        <w:jc w:val="both"/>
        <w:rPr>
          <w:rFonts w:ascii="Arial" w:hAnsi="Arial" w:cs="Arial"/>
        </w:rPr>
      </w:pPr>
    </w:p>
    <w:p w:rsidR="002D25F4" w:rsidRPr="00E35F90" w:rsidRDefault="002D25F4" w:rsidP="00222F71">
      <w:pPr>
        <w:pStyle w:val="Nagwek1"/>
        <w:numPr>
          <w:ilvl w:val="1"/>
          <w:numId w:val="7"/>
        </w:numPr>
        <w:rPr>
          <w:rFonts w:ascii="Arial" w:hAnsi="Arial" w:cs="Arial"/>
          <w:smallCaps/>
          <w:sz w:val="22"/>
          <w:szCs w:val="22"/>
        </w:rPr>
      </w:pPr>
      <w:bookmarkStart w:id="16" w:name="_Toc483570629"/>
      <w:r w:rsidRPr="00E35F90">
        <w:rPr>
          <w:rFonts w:ascii="Arial" w:hAnsi="Arial" w:cs="Arial"/>
          <w:smallCaps/>
          <w:sz w:val="22"/>
          <w:szCs w:val="22"/>
        </w:rPr>
        <w:t>S</w:t>
      </w:r>
      <w:r w:rsidR="00E35F90" w:rsidRPr="00E35F90">
        <w:rPr>
          <w:rFonts w:ascii="Arial" w:hAnsi="Arial" w:cs="Arial"/>
          <w:smallCaps/>
          <w:sz w:val="22"/>
          <w:szCs w:val="22"/>
        </w:rPr>
        <w:t>tudzienki rewizyjne</w:t>
      </w:r>
      <w:bookmarkEnd w:id="16"/>
    </w:p>
    <w:p w:rsidR="00BC0840" w:rsidRPr="009A146A" w:rsidRDefault="00BC0840" w:rsidP="00BC0840">
      <w:pPr>
        <w:autoSpaceDE w:val="0"/>
        <w:autoSpaceDN w:val="0"/>
        <w:adjustRightInd w:val="0"/>
        <w:spacing w:after="0" w:line="240" w:lineRule="auto"/>
        <w:ind w:left="780"/>
        <w:jc w:val="both"/>
        <w:rPr>
          <w:rFonts w:ascii="Arial" w:hAnsi="Arial" w:cs="Arial"/>
          <w:b/>
          <w:bCs/>
          <w:color w:val="FF0000"/>
          <w:sz w:val="18"/>
          <w:szCs w:val="18"/>
        </w:rPr>
      </w:pPr>
    </w:p>
    <w:p w:rsidR="00DA419C" w:rsidRPr="00DA419C" w:rsidRDefault="00DA419C" w:rsidP="00DA419C">
      <w:pPr>
        <w:autoSpaceDE w:val="0"/>
        <w:autoSpaceDN w:val="0"/>
        <w:adjustRightInd w:val="0"/>
        <w:spacing w:line="240" w:lineRule="auto"/>
        <w:jc w:val="both"/>
        <w:rPr>
          <w:rFonts w:ascii="Arial" w:hAnsi="Arial" w:cs="Arial"/>
        </w:rPr>
      </w:pPr>
      <w:r w:rsidRPr="00DA419C">
        <w:rPr>
          <w:rFonts w:ascii="Arial" w:hAnsi="Arial" w:cs="Arial"/>
        </w:rPr>
        <w:t xml:space="preserve">Studnie stosować na sieci przy każdej zmianie kierunku, spadku i przekroju. Na </w:t>
      </w:r>
      <w:r w:rsidR="00AA12B9">
        <w:rPr>
          <w:rFonts w:ascii="Arial" w:hAnsi="Arial" w:cs="Arial"/>
        </w:rPr>
        <w:t>sieci</w:t>
      </w:r>
      <w:r w:rsidRPr="00DA419C">
        <w:rPr>
          <w:rFonts w:ascii="Arial" w:hAnsi="Arial" w:cs="Arial"/>
        </w:rPr>
        <w:t xml:space="preserve"> kanalizacji sanitarnej </w:t>
      </w:r>
      <w:r w:rsidR="00AA12B9">
        <w:rPr>
          <w:rFonts w:ascii="Arial" w:hAnsi="Arial" w:cs="Arial"/>
        </w:rPr>
        <w:t>i deszczowej zastosować</w:t>
      </w:r>
      <w:r w:rsidRPr="00DA419C">
        <w:rPr>
          <w:rFonts w:ascii="Arial" w:hAnsi="Arial" w:cs="Arial"/>
        </w:rPr>
        <w:t xml:space="preserve"> studnie włazowe oraz studnie nie</w:t>
      </w:r>
      <w:r w:rsidR="00703D06">
        <w:rPr>
          <w:rFonts w:ascii="Arial" w:hAnsi="Arial" w:cs="Arial"/>
        </w:rPr>
        <w:t xml:space="preserve"> </w:t>
      </w:r>
      <w:r w:rsidRPr="00DA419C">
        <w:rPr>
          <w:rFonts w:ascii="Arial" w:hAnsi="Arial" w:cs="Arial"/>
        </w:rPr>
        <w:t>włazowe. Studnie włazowe DN1000 wykonane z kręgów betonowych wykonanych z betonu kl. C35/45, W/C = 0,45, XA3, odpornego na ścieranie, łączonych na uszczelkę odporną na agresywne działanie ścieków (4≤p≤8) i gazów ściekowych (CH4, H2S, CO2, CO).</w:t>
      </w:r>
      <w:r w:rsidR="007F2930">
        <w:rPr>
          <w:rFonts w:ascii="Arial" w:hAnsi="Arial" w:cs="Arial"/>
        </w:rPr>
        <w:t xml:space="preserve"> </w:t>
      </w:r>
      <w:r w:rsidR="007B7515">
        <w:rPr>
          <w:rFonts w:ascii="Arial" w:hAnsi="Arial" w:cs="Arial"/>
        </w:rPr>
        <w:t>P</w:t>
      </w:r>
      <w:r w:rsidR="007F2930" w:rsidRPr="00223980">
        <w:rPr>
          <w:rFonts w:ascii="Arial" w:hAnsi="Arial" w:cs="Arial"/>
        </w:rPr>
        <w:t xml:space="preserve">odłączenia rur kanalizacyjnych do </w:t>
      </w:r>
      <w:r w:rsidR="007B7515">
        <w:rPr>
          <w:rFonts w:ascii="Arial" w:hAnsi="Arial" w:cs="Arial"/>
        </w:rPr>
        <w:t>kręgów betonowych z zastosowaniem</w:t>
      </w:r>
      <w:r w:rsidR="007F2930" w:rsidRPr="00223980">
        <w:rPr>
          <w:rFonts w:ascii="Arial" w:hAnsi="Arial" w:cs="Arial"/>
        </w:rPr>
        <w:t xml:space="preserve"> wkładek „in situ”.</w:t>
      </w:r>
    </w:p>
    <w:p w:rsidR="00DA419C" w:rsidRDefault="00DA419C" w:rsidP="00DA419C">
      <w:pPr>
        <w:autoSpaceDE w:val="0"/>
        <w:autoSpaceDN w:val="0"/>
        <w:adjustRightInd w:val="0"/>
        <w:spacing w:line="240" w:lineRule="auto"/>
        <w:jc w:val="both"/>
        <w:rPr>
          <w:rFonts w:ascii="Arial" w:hAnsi="Arial" w:cs="Arial"/>
        </w:rPr>
      </w:pPr>
      <w:r w:rsidRPr="00AA12B9">
        <w:rPr>
          <w:rFonts w:ascii="Arial" w:hAnsi="Arial" w:cs="Arial"/>
        </w:rPr>
        <w:t xml:space="preserve">Od góry studzienkę należy zakończyć zwężką żelbetową prefabrykowaną ø1000/600 mm z betonu kl. </w:t>
      </w:r>
      <w:proofErr w:type="spellStart"/>
      <w:r w:rsidRPr="00AA12B9">
        <w:rPr>
          <w:rFonts w:ascii="Arial" w:hAnsi="Arial" w:cs="Arial"/>
        </w:rPr>
        <w:t>j.w</w:t>
      </w:r>
      <w:proofErr w:type="spellEnd"/>
      <w:r w:rsidRPr="00AA12B9">
        <w:rPr>
          <w:rFonts w:ascii="Arial" w:hAnsi="Arial" w:cs="Arial"/>
        </w:rPr>
        <w:t>. oraz włazem kanalizac</w:t>
      </w:r>
      <w:r w:rsidR="00703D06" w:rsidRPr="00AA12B9">
        <w:rPr>
          <w:rFonts w:ascii="Arial" w:hAnsi="Arial" w:cs="Arial"/>
        </w:rPr>
        <w:t xml:space="preserve">yjnym zamykanym ø 600mm, D400 </w:t>
      </w:r>
      <w:r w:rsidRPr="00AA12B9">
        <w:rPr>
          <w:rFonts w:ascii="Arial" w:hAnsi="Arial" w:cs="Arial"/>
        </w:rPr>
        <w:t xml:space="preserve">w obudowie i z </w:t>
      </w:r>
      <w:r w:rsidRPr="00DA419C">
        <w:rPr>
          <w:rFonts w:ascii="Arial" w:hAnsi="Arial" w:cs="Arial"/>
        </w:rPr>
        <w:t>wypełnieniem betonowym</w:t>
      </w:r>
      <w:r w:rsidR="008106BF" w:rsidRPr="008106BF">
        <w:rPr>
          <w:rFonts w:ascii="Arial" w:hAnsi="Arial" w:cs="Arial"/>
        </w:rPr>
        <w:t xml:space="preserve"> z wkładką tłumiącą o przekroju poprzecznym trapezowym w pokrywie włazu oraz z logiem Zamawiającego o średnicy min. 400 mm (kształt oraz zawartość </w:t>
      </w:r>
      <w:proofErr w:type="spellStart"/>
      <w:r w:rsidR="008106BF" w:rsidRPr="008106BF">
        <w:rPr>
          <w:rFonts w:ascii="Arial" w:hAnsi="Arial" w:cs="Arial"/>
        </w:rPr>
        <w:t>loga</w:t>
      </w:r>
      <w:proofErr w:type="spellEnd"/>
      <w:r w:rsidR="008106BF" w:rsidRPr="008106BF">
        <w:rPr>
          <w:rFonts w:ascii="Arial" w:hAnsi="Arial" w:cs="Arial"/>
        </w:rPr>
        <w:t xml:space="preserve"> Zamawiający doprecyzuje na etapie realizacji inwestycji).</w:t>
      </w:r>
    </w:p>
    <w:p w:rsidR="00A84954" w:rsidRPr="00DA419C" w:rsidRDefault="00A84954" w:rsidP="00DA419C">
      <w:pPr>
        <w:autoSpaceDE w:val="0"/>
        <w:autoSpaceDN w:val="0"/>
        <w:adjustRightInd w:val="0"/>
        <w:spacing w:line="240" w:lineRule="auto"/>
        <w:jc w:val="both"/>
        <w:rPr>
          <w:rFonts w:ascii="Arial" w:hAnsi="Arial" w:cs="Arial"/>
        </w:rPr>
      </w:pPr>
      <w:r>
        <w:rPr>
          <w:rFonts w:ascii="Arial" w:hAnsi="Arial" w:cs="Arial"/>
        </w:rPr>
        <w:t xml:space="preserve">Studnie należy wyposażyć w stopnie </w:t>
      </w:r>
      <w:proofErr w:type="spellStart"/>
      <w:r>
        <w:rPr>
          <w:rFonts w:ascii="Arial" w:hAnsi="Arial" w:cs="Arial"/>
        </w:rPr>
        <w:t>złazowe</w:t>
      </w:r>
      <w:proofErr w:type="spellEnd"/>
      <w:r>
        <w:rPr>
          <w:rFonts w:ascii="Arial" w:hAnsi="Arial" w:cs="Arial"/>
        </w:rPr>
        <w:t xml:space="preserve"> żeliwne w otulinie PE. </w:t>
      </w:r>
    </w:p>
    <w:p w:rsidR="00DA419C" w:rsidRDefault="00DA419C" w:rsidP="00DA419C">
      <w:pPr>
        <w:autoSpaceDE w:val="0"/>
        <w:autoSpaceDN w:val="0"/>
        <w:adjustRightInd w:val="0"/>
        <w:spacing w:line="240" w:lineRule="auto"/>
        <w:jc w:val="both"/>
        <w:rPr>
          <w:rFonts w:ascii="Arial" w:hAnsi="Arial" w:cs="Arial"/>
        </w:rPr>
      </w:pPr>
      <w:r w:rsidRPr="00DA419C">
        <w:rPr>
          <w:rFonts w:ascii="Arial" w:hAnsi="Arial" w:cs="Arial"/>
        </w:rPr>
        <w:t>Dennicę studzienki należy wykonać jako monolityczną z betonu kl. C35/45,</w:t>
      </w:r>
      <w:r w:rsidR="00703D06">
        <w:rPr>
          <w:rFonts w:ascii="Arial" w:hAnsi="Arial" w:cs="Arial"/>
        </w:rPr>
        <w:t xml:space="preserve"> </w:t>
      </w:r>
      <w:r w:rsidR="00B4509B">
        <w:rPr>
          <w:rFonts w:ascii="Arial" w:hAnsi="Arial" w:cs="Arial"/>
        </w:rPr>
        <w:t>W/C = 0.45, XA3</w:t>
      </w:r>
      <w:r w:rsidRPr="00DA419C">
        <w:rPr>
          <w:rFonts w:ascii="Arial" w:hAnsi="Arial" w:cs="Arial"/>
        </w:rPr>
        <w:t xml:space="preserve">, z fabrycznie zabetonowaną wkładką tworzywową z polipropylenu, posiadającą zintegrowane przejścia </w:t>
      </w:r>
      <w:proofErr w:type="spellStart"/>
      <w:r w:rsidRPr="00DA419C">
        <w:rPr>
          <w:rFonts w:ascii="Arial" w:hAnsi="Arial" w:cs="Arial"/>
        </w:rPr>
        <w:t>szczelno</w:t>
      </w:r>
      <w:proofErr w:type="spellEnd"/>
      <w:r w:rsidRPr="00DA419C">
        <w:rPr>
          <w:rFonts w:ascii="Arial" w:hAnsi="Arial" w:cs="Arial"/>
        </w:rPr>
        <w:t xml:space="preserve"> – elastyczne dla danego rodzaju rury, co zapewnia całkowitą szczelność połączeń oraz odporność kinety na zniszczenie.</w:t>
      </w:r>
    </w:p>
    <w:p w:rsidR="00DA419C" w:rsidRPr="00223980" w:rsidRDefault="00DA419C" w:rsidP="00DA419C">
      <w:pPr>
        <w:autoSpaceDE w:val="0"/>
        <w:autoSpaceDN w:val="0"/>
        <w:adjustRightInd w:val="0"/>
        <w:spacing w:line="240" w:lineRule="auto"/>
        <w:jc w:val="both"/>
        <w:rPr>
          <w:rFonts w:ascii="Arial" w:hAnsi="Arial" w:cs="Arial"/>
        </w:rPr>
      </w:pPr>
      <w:r w:rsidRPr="00223980">
        <w:rPr>
          <w:rFonts w:ascii="Arial" w:hAnsi="Arial" w:cs="Arial"/>
        </w:rPr>
        <w:lastRenderedPageBreak/>
        <w:t>Studzienki nie</w:t>
      </w:r>
      <w:r w:rsidR="00496257" w:rsidRPr="00223980">
        <w:rPr>
          <w:rFonts w:ascii="Arial" w:hAnsi="Arial" w:cs="Arial"/>
        </w:rPr>
        <w:t xml:space="preserve"> </w:t>
      </w:r>
      <w:r w:rsidRPr="00223980">
        <w:rPr>
          <w:rFonts w:ascii="Arial" w:hAnsi="Arial" w:cs="Arial"/>
        </w:rPr>
        <w:t xml:space="preserve">włazowe rewizyjne o średnicy </w:t>
      </w:r>
      <w:r w:rsidR="00B4509B" w:rsidRPr="00223980">
        <w:rPr>
          <w:rFonts w:ascii="Arial" w:hAnsi="Arial" w:cs="Arial"/>
        </w:rPr>
        <w:t xml:space="preserve">nie mniejszej niż </w:t>
      </w:r>
      <w:r w:rsidRPr="00223980">
        <w:rPr>
          <w:rFonts w:ascii="Arial" w:hAnsi="Arial" w:cs="Arial"/>
        </w:rPr>
        <w:t>ø4</w:t>
      </w:r>
      <w:r w:rsidR="00B4509B" w:rsidRPr="00223980">
        <w:rPr>
          <w:rFonts w:ascii="Arial" w:hAnsi="Arial" w:cs="Arial"/>
        </w:rPr>
        <w:t>25</w:t>
      </w:r>
      <w:r w:rsidRPr="00223980">
        <w:rPr>
          <w:rFonts w:ascii="Arial" w:hAnsi="Arial" w:cs="Arial"/>
        </w:rPr>
        <w:t xml:space="preserve"> mm </w:t>
      </w:r>
      <w:r w:rsidR="00B4509B" w:rsidRPr="00223980">
        <w:rPr>
          <w:rFonts w:ascii="Arial" w:hAnsi="Arial" w:cs="Arial"/>
        </w:rPr>
        <w:t>z włazem klasy C250</w:t>
      </w:r>
      <w:r w:rsidRPr="00223980">
        <w:rPr>
          <w:rFonts w:ascii="Arial" w:hAnsi="Arial" w:cs="Arial"/>
        </w:rPr>
        <w:t xml:space="preserve"> wykonane </w:t>
      </w:r>
      <w:r w:rsidR="00B4509B" w:rsidRPr="00223980">
        <w:rPr>
          <w:rFonts w:ascii="Arial" w:hAnsi="Arial" w:cs="Arial"/>
        </w:rPr>
        <w:t>z PVC z trzonową rurą karbowaną</w:t>
      </w:r>
      <w:r w:rsidR="00223980" w:rsidRPr="00223980">
        <w:rPr>
          <w:rFonts w:ascii="Arial" w:hAnsi="Arial" w:cs="Arial"/>
        </w:rPr>
        <w:t xml:space="preserve"> i kinetą z PP</w:t>
      </w:r>
      <w:r w:rsidR="00B4509B" w:rsidRPr="00223980">
        <w:rPr>
          <w:rFonts w:ascii="Arial" w:hAnsi="Arial" w:cs="Arial"/>
        </w:rPr>
        <w:t xml:space="preserve">. </w:t>
      </w:r>
    </w:p>
    <w:p w:rsidR="00DA419C" w:rsidRPr="00223980" w:rsidRDefault="00DA419C" w:rsidP="00DA419C">
      <w:pPr>
        <w:autoSpaceDE w:val="0"/>
        <w:autoSpaceDN w:val="0"/>
        <w:adjustRightInd w:val="0"/>
        <w:spacing w:line="240" w:lineRule="auto"/>
        <w:jc w:val="both"/>
        <w:rPr>
          <w:rFonts w:ascii="Arial" w:hAnsi="Arial" w:cs="Arial"/>
        </w:rPr>
      </w:pPr>
      <w:r w:rsidRPr="00223980">
        <w:rPr>
          <w:rFonts w:ascii="Arial" w:hAnsi="Arial" w:cs="Arial"/>
        </w:rPr>
        <w:t xml:space="preserve">Studzienka </w:t>
      </w:r>
      <w:r w:rsidR="00156817">
        <w:rPr>
          <w:rFonts w:ascii="Arial" w:hAnsi="Arial" w:cs="Arial"/>
        </w:rPr>
        <w:t>inspekcyjna</w:t>
      </w:r>
      <w:r w:rsidRPr="00223980">
        <w:rPr>
          <w:rFonts w:ascii="Arial" w:hAnsi="Arial" w:cs="Arial"/>
        </w:rPr>
        <w:t xml:space="preserve"> zbudowana jest z:</w:t>
      </w:r>
    </w:p>
    <w:p w:rsidR="00DA419C" w:rsidRPr="00223980" w:rsidRDefault="00DA419C" w:rsidP="00DA419C">
      <w:pPr>
        <w:autoSpaceDE w:val="0"/>
        <w:autoSpaceDN w:val="0"/>
        <w:adjustRightInd w:val="0"/>
        <w:spacing w:line="240" w:lineRule="auto"/>
        <w:jc w:val="both"/>
        <w:rPr>
          <w:rFonts w:ascii="Arial" w:hAnsi="Arial" w:cs="Arial"/>
        </w:rPr>
      </w:pPr>
      <w:r w:rsidRPr="00223980">
        <w:rPr>
          <w:rFonts w:ascii="Arial" w:hAnsi="Arial" w:cs="Arial"/>
        </w:rPr>
        <w:t>a) rury trzonowej karbowanej o średnicy wewnętrzn</w:t>
      </w:r>
      <w:r w:rsidR="00223980" w:rsidRPr="00223980">
        <w:rPr>
          <w:rFonts w:ascii="Arial" w:hAnsi="Arial" w:cs="Arial"/>
        </w:rPr>
        <w:t>ej</w:t>
      </w:r>
      <w:r w:rsidRPr="00223980">
        <w:rPr>
          <w:rFonts w:ascii="Arial" w:hAnsi="Arial" w:cs="Arial"/>
        </w:rPr>
        <w:t xml:space="preserve"> komina </w:t>
      </w:r>
      <w:r w:rsidR="00B4509B" w:rsidRPr="00223980">
        <w:rPr>
          <w:rFonts w:ascii="Arial" w:hAnsi="Arial" w:cs="Arial"/>
        </w:rPr>
        <w:t xml:space="preserve">nie mniejszej niż </w:t>
      </w:r>
      <w:r w:rsidRPr="00223980">
        <w:rPr>
          <w:rFonts w:ascii="Arial" w:hAnsi="Arial" w:cs="Arial"/>
        </w:rPr>
        <w:t>ø 425:</w:t>
      </w:r>
    </w:p>
    <w:p w:rsidR="00DA419C" w:rsidRPr="00223980" w:rsidRDefault="00DA419C" w:rsidP="007F2930">
      <w:pPr>
        <w:autoSpaceDE w:val="0"/>
        <w:autoSpaceDN w:val="0"/>
        <w:adjustRightInd w:val="0"/>
        <w:spacing w:after="0" w:line="240" w:lineRule="auto"/>
        <w:ind w:left="709" w:hanging="142"/>
        <w:jc w:val="both"/>
        <w:rPr>
          <w:rFonts w:ascii="Arial" w:hAnsi="Arial" w:cs="Arial"/>
        </w:rPr>
      </w:pPr>
      <w:r w:rsidRPr="00223980">
        <w:rPr>
          <w:rFonts w:ascii="Arial" w:hAnsi="Arial" w:cs="Arial"/>
        </w:rPr>
        <w:t>- rura trzonowa karbowana wykonana z PVC-</w:t>
      </w:r>
      <w:r w:rsidR="007F2930">
        <w:rPr>
          <w:rFonts w:ascii="Arial" w:hAnsi="Arial" w:cs="Arial"/>
        </w:rPr>
        <w:t>U</w:t>
      </w:r>
      <w:r w:rsidR="00B4509B" w:rsidRPr="00223980">
        <w:rPr>
          <w:rFonts w:ascii="Arial" w:hAnsi="Arial" w:cs="Arial"/>
        </w:rPr>
        <w:t xml:space="preserve">, </w:t>
      </w:r>
    </w:p>
    <w:p w:rsidR="00DA419C" w:rsidRPr="00223980" w:rsidRDefault="00DA419C" w:rsidP="007F2930">
      <w:pPr>
        <w:autoSpaceDE w:val="0"/>
        <w:autoSpaceDN w:val="0"/>
        <w:adjustRightInd w:val="0"/>
        <w:spacing w:after="0" w:line="240" w:lineRule="auto"/>
        <w:ind w:left="709" w:hanging="142"/>
        <w:jc w:val="both"/>
        <w:rPr>
          <w:rFonts w:ascii="Arial" w:hAnsi="Arial" w:cs="Arial"/>
        </w:rPr>
      </w:pPr>
      <w:r w:rsidRPr="00223980">
        <w:rPr>
          <w:rFonts w:ascii="Arial" w:hAnsi="Arial" w:cs="Arial"/>
        </w:rPr>
        <w:t>- sztywność obwodowa rury SN≥ 4kN/m</w:t>
      </w:r>
      <w:r w:rsidRPr="007F2930">
        <w:rPr>
          <w:rFonts w:ascii="Arial" w:hAnsi="Arial" w:cs="Arial"/>
          <w:vertAlign w:val="superscript"/>
        </w:rPr>
        <w:t>2</w:t>
      </w:r>
      <w:r w:rsidRPr="00223980">
        <w:rPr>
          <w:rFonts w:ascii="Arial" w:hAnsi="Arial" w:cs="Arial"/>
        </w:rPr>
        <w:t>,</w:t>
      </w:r>
    </w:p>
    <w:p w:rsidR="00DA419C" w:rsidRPr="00223980" w:rsidRDefault="007F2930" w:rsidP="007F2930">
      <w:pPr>
        <w:autoSpaceDE w:val="0"/>
        <w:autoSpaceDN w:val="0"/>
        <w:adjustRightInd w:val="0"/>
        <w:spacing w:after="0" w:line="240" w:lineRule="auto"/>
        <w:ind w:left="709" w:hanging="142"/>
        <w:jc w:val="both"/>
        <w:rPr>
          <w:rFonts w:ascii="Arial" w:hAnsi="Arial" w:cs="Arial"/>
        </w:rPr>
      </w:pPr>
      <w:r>
        <w:rPr>
          <w:rFonts w:ascii="Arial" w:hAnsi="Arial" w:cs="Arial"/>
        </w:rPr>
        <w:t xml:space="preserve">- </w:t>
      </w:r>
      <w:r w:rsidR="00DA419C" w:rsidRPr="00223980">
        <w:rPr>
          <w:rFonts w:ascii="Arial" w:hAnsi="Arial" w:cs="Arial"/>
        </w:rPr>
        <w:t xml:space="preserve">konstrukcja rury trzonowej karbowana jednowarstwowa o profilu karbów dostosowanym do zabudowy w pionie, co ułatwia wykonanie zagęszczenia wokół studzienki (niedopuszczalne zastosowanie konstrukcji wykonanej z rury kanalizacyjnej 2-ściennej bez warstwy wewnętrznej, przy której z uwagi na głębokość karbów i ich rozstaw trudne do uzyskania jest prawidłowe zagęszczenie na całej wysokości studzienki), </w:t>
      </w:r>
    </w:p>
    <w:p w:rsidR="00DA419C" w:rsidRPr="00223980" w:rsidRDefault="00DA419C" w:rsidP="007F2930">
      <w:pPr>
        <w:autoSpaceDE w:val="0"/>
        <w:autoSpaceDN w:val="0"/>
        <w:adjustRightInd w:val="0"/>
        <w:spacing w:after="0" w:line="240" w:lineRule="auto"/>
        <w:ind w:left="709" w:hanging="142"/>
        <w:jc w:val="both"/>
        <w:rPr>
          <w:rFonts w:ascii="Arial" w:hAnsi="Arial" w:cs="Arial"/>
        </w:rPr>
      </w:pPr>
      <w:r w:rsidRPr="00223980">
        <w:rPr>
          <w:rFonts w:ascii="Arial" w:hAnsi="Arial" w:cs="Arial"/>
        </w:rPr>
        <w:t>- przy prawidłowym montażu odporna na wypór wód gruntowych dzięki falistej powierzchni zewnętrznej, współpracująca z gruntem w zmiennych warunkach atmosferycznych, zdolna do przenoszenia nierównomiernych obciążeń od gruntu bez utraty szczelności</w:t>
      </w:r>
      <w:r w:rsidR="00223980" w:rsidRPr="00223980">
        <w:rPr>
          <w:rFonts w:ascii="Arial" w:hAnsi="Arial" w:cs="Arial"/>
        </w:rPr>
        <w:t xml:space="preserve">, </w:t>
      </w:r>
    </w:p>
    <w:p w:rsidR="00DA419C" w:rsidRPr="00223980" w:rsidRDefault="00DA419C" w:rsidP="007F2930">
      <w:pPr>
        <w:autoSpaceDE w:val="0"/>
        <w:autoSpaceDN w:val="0"/>
        <w:adjustRightInd w:val="0"/>
        <w:spacing w:after="0" w:line="240" w:lineRule="auto"/>
        <w:ind w:left="709" w:hanging="142"/>
        <w:jc w:val="both"/>
        <w:rPr>
          <w:rFonts w:ascii="Arial" w:hAnsi="Arial" w:cs="Arial"/>
        </w:rPr>
      </w:pPr>
      <w:r w:rsidRPr="00223980">
        <w:rPr>
          <w:rFonts w:ascii="Arial" w:hAnsi="Arial" w:cs="Arial"/>
        </w:rPr>
        <w:t>- kolor rury karbowanej pomarańczowy, możliwość regulacji wysokości studzienki poprzez przycięcie rury co 8 cm</w:t>
      </w:r>
      <w:r w:rsidR="00223980" w:rsidRPr="00223980">
        <w:rPr>
          <w:rFonts w:ascii="Arial" w:hAnsi="Arial" w:cs="Arial"/>
        </w:rPr>
        <w:t xml:space="preserve">, </w:t>
      </w:r>
    </w:p>
    <w:p w:rsidR="00DA419C" w:rsidRPr="00223980" w:rsidRDefault="00DA419C" w:rsidP="007F2930">
      <w:pPr>
        <w:autoSpaceDE w:val="0"/>
        <w:autoSpaceDN w:val="0"/>
        <w:adjustRightInd w:val="0"/>
        <w:spacing w:after="0" w:line="240" w:lineRule="auto"/>
        <w:ind w:left="709" w:hanging="142"/>
        <w:jc w:val="both"/>
        <w:rPr>
          <w:rFonts w:ascii="Arial" w:hAnsi="Arial" w:cs="Arial"/>
        </w:rPr>
      </w:pPr>
      <w:r w:rsidRPr="00223980">
        <w:rPr>
          <w:rFonts w:ascii="Arial" w:hAnsi="Arial" w:cs="Arial"/>
        </w:rPr>
        <w:t>- możliwość szczelnego podłączenia rur kanalizacyjnych do rury trzonowej za pomocą wkładek „in situ”</w:t>
      </w:r>
      <w:r w:rsidR="007B7515">
        <w:rPr>
          <w:rFonts w:ascii="Arial" w:hAnsi="Arial" w:cs="Arial"/>
        </w:rPr>
        <w:t xml:space="preserve">; </w:t>
      </w:r>
    </w:p>
    <w:p w:rsidR="00C45F98" w:rsidRPr="00223980" w:rsidRDefault="00C45F98" w:rsidP="00C45F98">
      <w:pPr>
        <w:autoSpaceDE w:val="0"/>
        <w:autoSpaceDN w:val="0"/>
        <w:adjustRightInd w:val="0"/>
        <w:spacing w:after="0" w:line="240" w:lineRule="auto"/>
        <w:jc w:val="both"/>
        <w:rPr>
          <w:rFonts w:ascii="Arial" w:hAnsi="Arial" w:cs="Arial"/>
        </w:rPr>
      </w:pPr>
    </w:p>
    <w:p w:rsidR="00DA419C" w:rsidRPr="00223980" w:rsidRDefault="00DA419C" w:rsidP="00DA419C">
      <w:pPr>
        <w:autoSpaceDE w:val="0"/>
        <w:autoSpaceDN w:val="0"/>
        <w:adjustRightInd w:val="0"/>
        <w:spacing w:line="240" w:lineRule="auto"/>
        <w:jc w:val="both"/>
        <w:rPr>
          <w:rFonts w:ascii="Arial" w:hAnsi="Arial" w:cs="Arial"/>
        </w:rPr>
      </w:pPr>
      <w:r w:rsidRPr="00223980">
        <w:rPr>
          <w:rFonts w:ascii="Arial" w:hAnsi="Arial" w:cs="Arial"/>
        </w:rPr>
        <w:t xml:space="preserve">b) kinety o średnicy wewnętrznej </w:t>
      </w:r>
      <w:r w:rsidR="00223980" w:rsidRPr="00223980">
        <w:rPr>
          <w:rFonts w:ascii="Arial" w:hAnsi="Arial" w:cs="Arial"/>
        </w:rPr>
        <w:t xml:space="preserve">nie niższej niż </w:t>
      </w:r>
      <w:r w:rsidRPr="00223980">
        <w:rPr>
          <w:rFonts w:ascii="Arial" w:hAnsi="Arial" w:cs="Arial"/>
        </w:rPr>
        <w:t>ø 425:</w:t>
      </w:r>
    </w:p>
    <w:p w:rsidR="00DA419C" w:rsidRPr="00223980" w:rsidRDefault="00DA419C" w:rsidP="007F2930">
      <w:pPr>
        <w:autoSpaceDE w:val="0"/>
        <w:autoSpaceDN w:val="0"/>
        <w:adjustRightInd w:val="0"/>
        <w:spacing w:after="0" w:line="240" w:lineRule="auto"/>
        <w:ind w:left="709" w:hanging="142"/>
        <w:jc w:val="both"/>
        <w:rPr>
          <w:rFonts w:ascii="Arial" w:hAnsi="Arial" w:cs="Arial"/>
        </w:rPr>
      </w:pPr>
      <w:r w:rsidRPr="00223980">
        <w:rPr>
          <w:rFonts w:ascii="Arial" w:hAnsi="Arial" w:cs="Arial"/>
        </w:rPr>
        <w:t>- kinety prefabry</w:t>
      </w:r>
      <w:r w:rsidR="007B7515">
        <w:rPr>
          <w:rFonts w:ascii="Arial" w:hAnsi="Arial" w:cs="Arial"/>
        </w:rPr>
        <w:t xml:space="preserve">kowane, wykonywane </w:t>
      </w:r>
      <w:r w:rsidRPr="00223980">
        <w:rPr>
          <w:rFonts w:ascii="Arial" w:hAnsi="Arial" w:cs="Arial"/>
        </w:rPr>
        <w:t>metodą wtrysku z PP (w zakresie średnic DN110 - DN200 mm włącznie) lub odlewane rotacyjnie z PE (w zakresie średnic DN250 do DN400)</w:t>
      </w:r>
      <w:r w:rsidR="00223980" w:rsidRPr="00223980">
        <w:rPr>
          <w:rFonts w:ascii="Arial" w:hAnsi="Arial" w:cs="Arial"/>
        </w:rPr>
        <w:t xml:space="preserve">, </w:t>
      </w:r>
    </w:p>
    <w:p w:rsidR="00DA419C" w:rsidRPr="00223980" w:rsidRDefault="00DA419C" w:rsidP="007F2930">
      <w:pPr>
        <w:autoSpaceDE w:val="0"/>
        <w:autoSpaceDN w:val="0"/>
        <w:adjustRightInd w:val="0"/>
        <w:spacing w:after="0" w:line="240" w:lineRule="auto"/>
        <w:ind w:left="709" w:hanging="142"/>
        <w:jc w:val="both"/>
        <w:rPr>
          <w:rFonts w:ascii="Arial" w:hAnsi="Arial" w:cs="Arial"/>
        </w:rPr>
      </w:pPr>
      <w:r w:rsidRPr="00223980">
        <w:rPr>
          <w:rFonts w:ascii="Arial" w:hAnsi="Arial" w:cs="Arial"/>
        </w:rPr>
        <w:t>- różne typy kinet: kinety przelotowe, połączeniowe (zbiorcze), z jednym dopływem prawym lub lewym, dopływy pod kątem 45stopni, kinety z wbudowanym spadkiem 1,5%</w:t>
      </w:r>
      <w:r w:rsidR="00223980" w:rsidRPr="00223980">
        <w:rPr>
          <w:rFonts w:ascii="Arial" w:hAnsi="Arial" w:cs="Arial"/>
        </w:rPr>
        <w:t xml:space="preserve">, </w:t>
      </w:r>
    </w:p>
    <w:p w:rsidR="00DA419C" w:rsidRPr="00223980" w:rsidRDefault="00DA419C" w:rsidP="007F2930">
      <w:pPr>
        <w:autoSpaceDE w:val="0"/>
        <w:autoSpaceDN w:val="0"/>
        <w:adjustRightInd w:val="0"/>
        <w:spacing w:after="0" w:line="240" w:lineRule="auto"/>
        <w:ind w:left="709" w:hanging="142"/>
        <w:jc w:val="both"/>
        <w:rPr>
          <w:rFonts w:ascii="Arial" w:hAnsi="Arial" w:cs="Arial"/>
        </w:rPr>
      </w:pPr>
      <w:r w:rsidRPr="00223980">
        <w:rPr>
          <w:rFonts w:ascii="Arial" w:hAnsi="Arial" w:cs="Arial"/>
        </w:rPr>
        <w:t>- kinety wyposażone w króćce kielichowe połączeniowe dla rur po stronie dopływów</w:t>
      </w:r>
      <w:r w:rsidR="00496257" w:rsidRPr="00223980">
        <w:rPr>
          <w:rFonts w:ascii="Arial" w:hAnsi="Arial" w:cs="Arial"/>
        </w:rPr>
        <w:t xml:space="preserve"> </w:t>
      </w:r>
      <w:r w:rsidRPr="00223980">
        <w:rPr>
          <w:rFonts w:ascii="Arial" w:hAnsi="Arial" w:cs="Arial"/>
        </w:rPr>
        <w:t>i</w:t>
      </w:r>
      <w:r w:rsidR="00223980" w:rsidRPr="00223980">
        <w:rPr>
          <w:rFonts w:ascii="Arial" w:hAnsi="Arial" w:cs="Arial"/>
        </w:rPr>
        <w:t> </w:t>
      </w:r>
      <w:r w:rsidR="00223980">
        <w:rPr>
          <w:rFonts w:ascii="Arial" w:hAnsi="Arial" w:cs="Arial"/>
        </w:rPr>
        <w:t>odpływu</w:t>
      </w:r>
      <w:r w:rsidR="007B7515">
        <w:rPr>
          <w:rFonts w:ascii="Arial" w:hAnsi="Arial" w:cs="Arial"/>
        </w:rPr>
        <w:t>;</w:t>
      </w:r>
    </w:p>
    <w:p w:rsidR="00C45F98" w:rsidRPr="00DA419C" w:rsidRDefault="00C45F98" w:rsidP="00C45F98">
      <w:pPr>
        <w:autoSpaceDE w:val="0"/>
        <w:autoSpaceDN w:val="0"/>
        <w:adjustRightInd w:val="0"/>
        <w:spacing w:after="0" w:line="240" w:lineRule="auto"/>
        <w:jc w:val="both"/>
        <w:rPr>
          <w:rFonts w:ascii="Arial" w:hAnsi="Arial" w:cs="Arial"/>
        </w:rPr>
      </w:pPr>
    </w:p>
    <w:p w:rsidR="00DA419C" w:rsidRPr="00DA419C" w:rsidRDefault="00DA419C" w:rsidP="00DA419C">
      <w:pPr>
        <w:autoSpaceDE w:val="0"/>
        <w:autoSpaceDN w:val="0"/>
        <w:adjustRightInd w:val="0"/>
        <w:spacing w:line="240" w:lineRule="auto"/>
        <w:jc w:val="both"/>
        <w:rPr>
          <w:rFonts w:ascii="Arial" w:hAnsi="Arial" w:cs="Arial"/>
        </w:rPr>
      </w:pPr>
      <w:r w:rsidRPr="00DA419C">
        <w:rPr>
          <w:rFonts w:ascii="Arial" w:hAnsi="Arial" w:cs="Arial"/>
        </w:rPr>
        <w:t>c) rury teleskopowej:</w:t>
      </w:r>
    </w:p>
    <w:p w:rsidR="00DA419C" w:rsidRPr="00DA419C" w:rsidRDefault="00DA419C" w:rsidP="007F2930">
      <w:pPr>
        <w:autoSpaceDE w:val="0"/>
        <w:autoSpaceDN w:val="0"/>
        <w:adjustRightInd w:val="0"/>
        <w:spacing w:after="0" w:line="240" w:lineRule="auto"/>
        <w:ind w:left="709" w:hanging="142"/>
        <w:jc w:val="both"/>
        <w:rPr>
          <w:rFonts w:ascii="Arial" w:hAnsi="Arial" w:cs="Arial"/>
        </w:rPr>
      </w:pPr>
      <w:r>
        <w:rPr>
          <w:rFonts w:ascii="Arial" w:hAnsi="Arial" w:cs="Arial"/>
        </w:rPr>
        <w:t xml:space="preserve">- </w:t>
      </w:r>
      <w:r w:rsidRPr="00DA419C">
        <w:rPr>
          <w:rFonts w:ascii="Arial" w:hAnsi="Arial" w:cs="Arial"/>
        </w:rPr>
        <w:t>rury teleskopowe z rury PVC-</w:t>
      </w:r>
      <w:r w:rsidR="007B7515">
        <w:rPr>
          <w:rFonts w:ascii="Arial" w:hAnsi="Arial" w:cs="Arial"/>
        </w:rPr>
        <w:t>U</w:t>
      </w:r>
      <w:r w:rsidRPr="00DA419C">
        <w:rPr>
          <w:rFonts w:ascii="Arial" w:hAnsi="Arial" w:cs="Arial"/>
        </w:rPr>
        <w:t xml:space="preserve"> ze ścianką litą o wysokiej trwałości</w:t>
      </w:r>
      <w:r>
        <w:rPr>
          <w:rFonts w:ascii="Arial" w:hAnsi="Arial" w:cs="Arial"/>
        </w:rPr>
        <w:t xml:space="preserve"> </w:t>
      </w:r>
      <w:r w:rsidRPr="00DA419C">
        <w:rPr>
          <w:rFonts w:ascii="Arial" w:hAnsi="Arial" w:cs="Arial"/>
        </w:rPr>
        <w:t>o wymiarze w świetle ø&gt;400 mm, umożliwiające dostęp sprzętu eksploatacyjnego w dyspozycji przyszłego eksploatatora (niedopuszczalne zwężenia światła studzienki poniżej 400mm)</w:t>
      </w:r>
      <w:r w:rsidR="00223980">
        <w:rPr>
          <w:rFonts w:ascii="Arial" w:hAnsi="Arial" w:cs="Arial"/>
        </w:rPr>
        <w:t xml:space="preserve">, </w:t>
      </w:r>
    </w:p>
    <w:p w:rsidR="007B7515" w:rsidRDefault="00DA419C" w:rsidP="007B7515">
      <w:pPr>
        <w:autoSpaceDE w:val="0"/>
        <w:autoSpaceDN w:val="0"/>
        <w:adjustRightInd w:val="0"/>
        <w:spacing w:after="0" w:line="240" w:lineRule="auto"/>
        <w:ind w:left="709" w:hanging="142"/>
        <w:jc w:val="both"/>
        <w:rPr>
          <w:rFonts w:ascii="Arial" w:hAnsi="Arial" w:cs="Arial"/>
        </w:rPr>
      </w:pPr>
      <w:r w:rsidRPr="00DA419C">
        <w:rPr>
          <w:rFonts w:ascii="Arial" w:hAnsi="Arial" w:cs="Arial"/>
        </w:rPr>
        <w:t>- odporne na szeroki zakres temperatur występujących podczas wykonywania nawierzchni asfaltowych w drogach w czasie montażu i eksploatacji,</w:t>
      </w:r>
    </w:p>
    <w:p w:rsidR="007B7515" w:rsidRDefault="00DA419C" w:rsidP="007B7515">
      <w:pPr>
        <w:autoSpaceDE w:val="0"/>
        <w:autoSpaceDN w:val="0"/>
        <w:adjustRightInd w:val="0"/>
        <w:spacing w:after="0" w:line="240" w:lineRule="auto"/>
        <w:ind w:left="709" w:hanging="142"/>
        <w:jc w:val="both"/>
        <w:rPr>
          <w:rFonts w:ascii="Arial" w:hAnsi="Arial" w:cs="Arial"/>
        </w:rPr>
      </w:pPr>
      <w:r>
        <w:rPr>
          <w:rFonts w:ascii="Arial" w:hAnsi="Arial" w:cs="Arial"/>
        </w:rPr>
        <w:t xml:space="preserve">- </w:t>
      </w:r>
      <w:r w:rsidRPr="00DA419C">
        <w:rPr>
          <w:rFonts w:ascii="Arial" w:hAnsi="Arial" w:cs="Arial"/>
        </w:rPr>
        <w:t>odporne na obciążenia dynamiczne od ruchu (niedopuszczalne rury teleskopowe z rdzeniem spie</w:t>
      </w:r>
      <w:r w:rsidR="00223980">
        <w:rPr>
          <w:rFonts w:ascii="Arial" w:hAnsi="Arial" w:cs="Arial"/>
        </w:rPr>
        <w:t xml:space="preserve">nionym), </w:t>
      </w:r>
    </w:p>
    <w:p w:rsidR="00DA419C" w:rsidRPr="00DA419C" w:rsidRDefault="00DA419C" w:rsidP="007B7515">
      <w:pPr>
        <w:autoSpaceDE w:val="0"/>
        <w:autoSpaceDN w:val="0"/>
        <w:adjustRightInd w:val="0"/>
        <w:spacing w:after="0" w:line="240" w:lineRule="auto"/>
        <w:ind w:left="709" w:hanging="142"/>
        <w:jc w:val="both"/>
        <w:rPr>
          <w:rFonts w:ascii="Arial" w:hAnsi="Arial" w:cs="Arial"/>
        </w:rPr>
      </w:pPr>
      <w:r>
        <w:rPr>
          <w:rFonts w:ascii="Arial" w:hAnsi="Arial" w:cs="Arial"/>
        </w:rPr>
        <w:t xml:space="preserve">- </w:t>
      </w:r>
      <w:r w:rsidRPr="00DA419C">
        <w:rPr>
          <w:rFonts w:ascii="Arial" w:hAnsi="Arial" w:cs="Arial"/>
        </w:rPr>
        <w:t>połączenie rury teleskopowej z włazem rozłączne - na zaczepy – konstrukcja wpływająca na trwałość rozwiązania, odporne na obciążenia dynamiczne oraz zmiany sezonowe temperatury oraz wysokie temperatury podczas wylewania powierzchni asfaltowej (niedopuszczalne połączenie termokurczliwe, śrubowe lub wciskowe łatwe do zniszczenia na skutek obciążeń dynamicznych i zmian temperaturowych)</w:t>
      </w:r>
      <w:r w:rsidR="00223980">
        <w:rPr>
          <w:rFonts w:ascii="Arial" w:hAnsi="Arial" w:cs="Arial"/>
        </w:rPr>
        <w:t xml:space="preserve">, </w:t>
      </w:r>
    </w:p>
    <w:p w:rsidR="00DA419C" w:rsidRDefault="00DA419C" w:rsidP="007F2930">
      <w:pPr>
        <w:autoSpaceDE w:val="0"/>
        <w:autoSpaceDN w:val="0"/>
        <w:adjustRightInd w:val="0"/>
        <w:spacing w:after="0" w:line="240" w:lineRule="auto"/>
        <w:ind w:left="709" w:hanging="142"/>
        <w:jc w:val="both"/>
        <w:rPr>
          <w:rFonts w:ascii="Arial" w:hAnsi="Arial" w:cs="Arial"/>
        </w:rPr>
      </w:pPr>
      <w:r>
        <w:rPr>
          <w:rFonts w:ascii="Arial" w:hAnsi="Arial" w:cs="Arial"/>
        </w:rPr>
        <w:t xml:space="preserve">- </w:t>
      </w:r>
      <w:r w:rsidRPr="00DA419C">
        <w:rPr>
          <w:rFonts w:ascii="Arial" w:hAnsi="Arial" w:cs="Arial"/>
        </w:rPr>
        <w:t>rury teleskopowe o długości 375 mm lub 750 mm dostosowane do różnych grubości konstrukcji drogi umożliwiające dokładne ustalenie wysokości studzienki, wyrównanie poziomu włazu/wpustu z nawierzchnią</w:t>
      </w:r>
      <w:r w:rsidR="007B7515">
        <w:rPr>
          <w:rFonts w:ascii="Arial" w:hAnsi="Arial" w:cs="Arial"/>
        </w:rPr>
        <w:t>;</w:t>
      </w:r>
    </w:p>
    <w:p w:rsidR="00C45F98" w:rsidRPr="00223980" w:rsidRDefault="00C45F98" w:rsidP="00C45F98">
      <w:pPr>
        <w:autoSpaceDE w:val="0"/>
        <w:autoSpaceDN w:val="0"/>
        <w:adjustRightInd w:val="0"/>
        <w:spacing w:after="0" w:line="240" w:lineRule="auto"/>
        <w:jc w:val="both"/>
        <w:rPr>
          <w:rFonts w:ascii="Arial" w:hAnsi="Arial" w:cs="Arial"/>
        </w:rPr>
      </w:pPr>
    </w:p>
    <w:p w:rsidR="00BC0840" w:rsidRPr="00223980" w:rsidRDefault="00DA419C" w:rsidP="00264693">
      <w:pPr>
        <w:autoSpaceDE w:val="0"/>
        <w:autoSpaceDN w:val="0"/>
        <w:adjustRightInd w:val="0"/>
        <w:spacing w:line="240" w:lineRule="auto"/>
        <w:jc w:val="both"/>
        <w:rPr>
          <w:rFonts w:ascii="Arial" w:hAnsi="Arial" w:cs="Arial"/>
        </w:rPr>
      </w:pPr>
      <w:r w:rsidRPr="00223980">
        <w:rPr>
          <w:rFonts w:ascii="Arial" w:hAnsi="Arial" w:cs="Arial"/>
        </w:rPr>
        <w:t xml:space="preserve">d) włazu żeliwnego do rury teleskopowej </w:t>
      </w:r>
      <w:r w:rsidR="00223980" w:rsidRPr="00223980">
        <w:rPr>
          <w:rFonts w:ascii="Arial" w:hAnsi="Arial" w:cs="Arial"/>
        </w:rPr>
        <w:t xml:space="preserve">o średnicy nie mniejszej niż </w:t>
      </w:r>
      <w:r w:rsidRPr="00223980">
        <w:rPr>
          <w:rFonts w:ascii="Arial" w:hAnsi="Arial" w:cs="Arial"/>
        </w:rPr>
        <w:t xml:space="preserve">ø 425 mm typu </w:t>
      </w:r>
      <w:r w:rsidR="00156817">
        <w:rPr>
          <w:rFonts w:ascii="Arial" w:hAnsi="Arial" w:cs="Arial"/>
        </w:rPr>
        <w:t>D40</w:t>
      </w:r>
      <w:r w:rsidR="00223980" w:rsidRPr="00223980">
        <w:rPr>
          <w:rFonts w:ascii="Arial" w:hAnsi="Arial" w:cs="Arial"/>
        </w:rPr>
        <w:t>0</w:t>
      </w:r>
      <w:r w:rsidRPr="00223980">
        <w:rPr>
          <w:rFonts w:ascii="Arial" w:hAnsi="Arial" w:cs="Arial"/>
        </w:rPr>
        <w:t xml:space="preserve"> o P=</w:t>
      </w:r>
      <w:r w:rsidR="00156817">
        <w:rPr>
          <w:rFonts w:ascii="Arial" w:hAnsi="Arial" w:cs="Arial"/>
        </w:rPr>
        <w:t>40</w:t>
      </w:r>
      <w:r w:rsidR="00223980" w:rsidRPr="00223980">
        <w:rPr>
          <w:rFonts w:ascii="Arial" w:hAnsi="Arial" w:cs="Arial"/>
        </w:rPr>
        <w:t>,0</w:t>
      </w:r>
      <w:r w:rsidRPr="00223980">
        <w:rPr>
          <w:rFonts w:ascii="Arial" w:hAnsi="Arial" w:cs="Arial"/>
        </w:rPr>
        <w:t xml:space="preserve"> T</w:t>
      </w:r>
      <w:r w:rsidR="00223980" w:rsidRPr="00223980">
        <w:rPr>
          <w:rFonts w:ascii="Arial" w:hAnsi="Arial" w:cs="Arial"/>
        </w:rPr>
        <w:t xml:space="preserve">. </w:t>
      </w:r>
    </w:p>
    <w:p w:rsidR="00A441BB" w:rsidRDefault="00A441BB" w:rsidP="00222F71">
      <w:pPr>
        <w:pStyle w:val="Akapitzlist"/>
        <w:numPr>
          <w:ilvl w:val="1"/>
          <w:numId w:val="7"/>
        </w:numPr>
        <w:autoSpaceDE w:val="0"/>
        <w:autoSpaceDN w:val="0"/>
        <w:adjustRightInd w:val="0"/>
        <w:spacing w:after="0" w:line="240" w:lineRule="auto"/>
        <w:rPr>
          <w:rFonts w:ascii="Arial" w:eastAsiaTheme="minorEastAsia" w:hAnsi="Arial" w:cs="Arial"/>
          <w:b/>
          <w:bCs/>
          <w:color w:val="000000"/>
          <w:lang w:eastAsia="pl-PL"/>
        </w:rPr>
      </w:pPr>
      <w:r>
        <w:rPr>
          <w:rFonts w:ascii="Arial" w:eastAsiaTheme="minorEastAsia" w:hAnsi="Arial" w:cs="Arial"/>
          <w:b/>
          <w:bCs/>
          <w:color w:val="000000"/>
          <w:lang w:eastAsia="pl-PL"/>
        </w:rPr>
        <w:lastRenderedPageBreak/>
        <w:t>PRZYŁACZA KANALIZACJI SANITARNEJ</w:t>
      </w:r>
    </w:p>
    <w:p w:rsidR="008106BF" w:rsidRPr="00223980" w:rsidRDefault="008106BF" w:rsidP="008106BF">
      <w:pPr>
        <w:pStyle w:val="Akapitzlist"/>
        <w:autoSpaceDE w:val="0"/>
        <w:autoSpaceDN w:val="0"/>
        <w:adjustRightInd w:val="0"/>
        <w:spacing w:before="151" w:after="0" w:line="266" w:lineRule="exact"/>
        <w:ind w:left="0"/>
        <w:jc w:val="both"/>
        <w:rPr>
          <w:rFonts w:ascii="Arial" w:eastAsiaTheme="minorEastAsia" w:hAnsi="Arial" w:cs="Arial"/>
          <w:lang w:eastAsia="pl-PL"/>
        </w:rPr>
      </w:pPr>
      <w:r w:rsidRPr="008106BF">
        <w:rPr>
          <w:rFonts w:ascii="Arial" w:eastAsiaTheme="minorEastAsia" w:hAnsi="Arial" w:cs="Arial"/>
          <w:color w:val="000000"/>
          <w:lang w:eastAsia="pl-PL"/>
        </w:rPr>
        <w:t>Przyłącza kanalizacji sanitarnej należy wykonać z rur kanalizacyjnych P</w:t>
      </w:r>
      <w:r w:rsidR="00223980">
        <w:rPr>
          <w:rFonts w:ascii="Arial" w:eastAsiaTheme="minorEastAsia" w:hAnsi="Arial" w:cs="Arial"/>
          <w:color w:val="000000"/>
          <w:lang w:eastAsia="pl-PL"/>
        </w:rPr>
        <w:t>V</w:t>
      </w:r>
      <w:r w:rsidRPr="008106BF">
        <w:rPr>
          <w:rFonts w:ascii="Arial" w:eastAsiaTheme="minorEastAsia" w:hAnsi="Arial" w:cs="Arial"/>
          <w:color w:val="000000"/>
          <w:lang w:eastAsia="pl-PL"/>
        </w:rPr>
        <w:t>C</w:t>
      </w:r>
      <w:r w:rsidR="007B7515">
        <w:rPr>
          <w:rFonts w:ascii="Arial" w:eastAsiaTheme="minorEastAsia" w:hAnsi="Arial" w:cs="Arial"/>
          <w:color w:val="000000"/>
          <w:lang w:eastAsia="pl-PL"/>
        </w:rPr>
        <w:t xml:space="preserve"> SN8</w:t>
      </w:r>
      <w:r w:rsidRPr="008106BF">
        <w:rPr>
          <w:rFonts w:ascii="Arial" w:eastAsiaTheme="minorEastAsia" w:hAnsi="Arial" w:cs="Arial"/>
          <w:color w:val="000000"/>
          <w:lang w:eastAsia="pl-PL"/>
        </w:rPr>
        <w:t xml:space="preserve">, ze ścianką litą jednorodną, typ ciężki, spełniających wymagania normy PN-EN 1401:2009, o średnicy </w:t>
      </w:r>
      <w:proofErr w:type="spellStart"/>
      <w:r w:rsidRPr="00223980">
        <w:rPr>
          <w:rFonts w:ascii="Arial" w:eastAsiaTheme="minorEastAsia" w:hAnsi="Arial" w:cs="Arial"/>
          <w:lang w:eastAsia="pl-PL"/>
        </w:rPr>
        <w:t>dz</w:t>
      </w:r>
      <w:proofErr w:type="spellEnd"/>
      <w:r w:rsidRPr="00223980">
        <w:rPr>
          <w:rFonts w:ascii="Arial" w:eastAsiaTheme="minorEastAsia" w:hAnsi="Arial" w:cs="Arial"/>
          <w:lang w:eastAsia="pl-PL"/>
        </w:rPr>
        <w:t xml:space="preserve"> </w:t>
      </w:r>
      <w:r w:rsidR="00223980" w:rsidRPr="00223980">
        <w:rPr>
          <w:rFonts w:ascii="Arial" w:eastAsiaTheme="minorEastAsia" w:hAnsi="Arial" w:cs="Arial"/>
          <w:lang w:eastAsia="pl-PL"/>
        </w:rPr>
        <w:t>×</w:t>
      </w:r>
      <w:r w:rsidRPr="00223980">
        <w:rPr>
          <w:rFonts w:ascii="Arial" w:eastAsiaTheme="minorEastAsia" w:hAnsi="Arial" w:cs="Arial"/>
          <w:lang w:eastAsia="pl-PL"/>
        </w:rPr>
        <w:t xml:space="preserve"> e = 160 </w:t>
      </w:r>
      <w:r w:rsidR="00223980">
        <w:rPr>
          <w:rFonts w:ascii="Arial" w:eastAsiaTheme="minorEastAsia" w:hAnsi="Arial" w:cs="Arial"/>
          <w:lang w:eastAsia="pl-PL"/>
        </w:rPr>
        <w:t>×</w:t>
      </w:r>
      <w:r w:rsidRPr="00223980">
        <w:rPr>
          <w:rFonts w:ascii="Arial" w:eastAsiaTheme="minorEastAsia" w:hAnsi="Arial" w:cs="Arial"/>
          <w:lang w:eastAsia="pl-PL"/>
        </w:rPr>
        <w:t xml:space="preserve"> 4,7 mm.</w:t>
      </w:r>
    </w:p>
    <w:p w:rsidR="008106BF" w:rsidRPr="008106BF" w:rsidRDefault="008106BF" w:rsidP="008106BF">
      <w:pPr>
        <w:pStyle w:val="Akapitzlist"/>
        <w:autoSpaceDE w:val="0"/>
        <w:autoSpaceDN w:val="0"/>
        <w:adjustRightInd w:val="0"/>
        <w:spacing w:before="144" w:after="0" w:line="274" w:lineRule="exact"/>
        <w:ind w:left="0"/>
        <w:jc w:val="both"/>
        <w:rPr>
          <w:rFonts w:ascii="Arial" w:eastAsiaTheme="minorEastAsia" w:hAnsi="Arial" w:cs="Arial"/>
          <w:color w:val="000000"/>
          <w:lang w:eastAsia="pl-PL"/>
        </w:rPr>
      </w:pPr>
      <w:r w:rsidRPr="008106BF">
        <w:rPr>
          <w:rFonts w:ascii="Arial" w:eastAsiaTheme="minorEastAsia" w:hAnsi="Arial" w:cs="Arial"/>
          <w:color w:val="000000"/>
          <w:lang w:eastAsia="pl-PL"/>
        </w:rPr>
        <w:t>Rury łączone są kielichowo. Elementem uszczelniającym jest uszczelka odporna na agresywne działanie ścieków oraz gazów ściekowych (CH</w:t>
      </w:r>
      <w:r w:rsidRPr="008106BF">
        <w:rPr>
          <w:rFonts w:ascii="Arial" w:eastAsiaTheme="minorEastAsia" w:hAnsi="Arial" w:cs="Arial"/>
          <w:color w:val="000000"/>
          <w:vertAlign w:val="subscript"/>
          <w:lang w:eastAsia="pl-PL"/>
        </w:rPr>
        <w:t>4</w:t>
      </w:r>
      <w:r w:rsidR="00156817">
        <w:rPr>
          <w:rFonts w:ascii="Arial" w:eastAsiaTheme="minorEastAsia" w:hAnsi="Arial" w:cs="Arial"/>
          <w:color w:val="000000"/>
          <w:lang w:eastAsia="pl-PL"/>
        </w:rPr>
        <w:t xml:space="preserve">, </w:t>
      </w:r>
      <w:r w:rsidRPr="008106BF">
        <w:rPr>
          <w:rFonts w:ascii="Arial" w:eastAsiaTheme="minorEastAsia" w:hAnsi="Arial" w:cs="Arial"/>
          <w:color w:val="000000"/>
          <w:lang w:eastAsia="pl-PL"/>
        </w:rPr>
        <w:t>H</w:t>
      </w:r>
      <w:r w:rsidRPr="008106BF">
        <w:rPr>
          <w:rFonts w:ascii="Arial" w:eastAsiaTheme="minorEastAsia" w:hAnsi="Arial" w:cs="Arial"/>
          <w:color w:val="000000"/>
          <w:vertAlign w:val="subscript"/>
          <w:lang w:eastAsia="pl-PL"/>
        </w:rPr>
        <w:t>2</w:t>
      </w:r>
      <w:r w:rsidRPr="008106BF">
        <w:rPr>
          <w:rFonts w:ascii="Arial" w:eastAsiaTheme="minorEastAsia" w:hAnsi="Arial" w:cs="Arial"/>
          <w:color w:val="000000"/>
          <w:lang w:eastAsia="pl-PL"/>
        </w:rPr>
        <w:t>S, C</w:t>
      </w:r>
      <w:r w:rsidR="00156817">
        <w:rPr>
          <w:rFonts w:ascii="Arial" w:eastAsiaTheme="minorEastAsia" w:hAnsi="Arial" w:cs="Arial"/>
          <w:color w:val="000000"/>
          <w:lang w:eastAsia="pl-PL"/>
        </w:rPr>
        <w:t>O</w:t>
      </w:r>
      <w:r w:rsidRPr="008106BF">
        <w:rPr>
          <w:rFonts w:ascii="Arial" w:eastAsiaTheme="minorEastAsia" w:hAnsi="Arial" w:cs="Arial"/>
          <w:color w:val="000000"/>
          <w:vertAlign w:val="subscript"/>
          <w:lang w:eastAsia="pl-PL"/>
        </w:rPr>
        <w:t>2</w:t>
      </w:r>
      <w:r w:rsidRPr="008106BF">
        <w:rPr>
          <w:rFonts w:ascii="Arial" w:eastAsiaTheme="minorEastAsia" w:hAnsi="Arial" w:cs="Arial"/>
          <w:color w:val="000000"/>
          <w:lang w:eastAsia="pl-PL"/>
        </w:rPr>
        <w:t>, CO).</w:t>
      </w:r>
    </w:p>
    <w:p w:rsidR="008106BF" w:rsidRPr="008106BF" w:rsidRDefault="008106BF" w:rsidP="008106BF">
      <w:pPr>
        <w:pStyle w:val="Akapitzlist"/>
        <w:autoSpaceDE w:val="0"/>
        <w:autoSpaceDN w:val="0"/>
        <w:adjustRightInd w:val="0"/>
        <w:spacing w:before="130" w:after="0" w:line="274" w:lineRule="exact"/>
        <w:ind w:left="0"/>
        <w:jc w:val="both"/>
        <w:rPr>
          <w:rFonts w:ascii="Arial" w:eastAsiaTheme="minorEastAsia" w:hAnsi="Arial" w:cs="Arial"/>
          <w:color w:val="000000"/>
          <w:lang w:eastAsia="pl-PL"/>
        </w:rPr>
      </w:pPr>
      <w:r w:rsidRPr="008106BF">
        <w:rPr>
          <w:rFonts w:ascii="Arial" w:eastAsiaTheme="minorEastAsia" w:hAnsi="Arial" w:cs="Arial"/>
          <w:color w:val="000000"/>
          <w:lang w:eastAsia="pl-PL"/>
        </w:rPr>
        <w:t>Włączenia przyłączy sanitarnych do sieci kanalizacji sanitarnej, należy wykonać do studzienek kanalizacyjnych lub za pomocą trójników z bocznym odejściem pod kątem 45°, z wlotem ułożonym pod górę pod kątem 45°.</w:t>
      </w:r>
    </w:p>
    <w:p w:rsidR="008106BF" w:rsidRPr="008106BF" w:rsidRDefault="008106BF" w:rsidP="008106BF">
      <w:pPr>
        <w:pStyle w:val="Akapitzlist"/>
        <w:autoSpaceDE w:val="0"/>
        <w:autoSpaceDN w:val="0"/>
        <w:adjustRightInd w:val="0"/>
        <w:spacing w:before="130" w:after="0" w:line="288" w:lineRule="exact"/>
        <w:ind w:left="0"/>
        <w:jc w:val="both"/>
        <w:rPr>
          <w:rFonts w:ascii="Arial" w:eastAsiaTheme="minorEastAsia" w:hAnsi="Arial" w:cs="Arial"/>
          <w:color w:val="000000"/>
          <w:lang w:eastAsia="pl-PL"/>
        </w:rPr>
      </w:pPr>
      <w:r w:rsidRPr="008106BF">
        <w:rPr>
          <w:rFonts w:ascii="Arial" w:eastAsiaTheme="minorEastAsia" w:hAnsi="Arial" w:cs="Arial"/>
          <w:color w:val="000000"/>
          <w:lang w:eastAsia="pl-PL"/>
        </w:rPr>
        <w:t>Przyłącza sanitarne, na terenie posesji, należy zakończyć studzienką przyłączeniową kanalizacyjną tworzywową</w:t>
      </w:r>
      <w:r w:rsidR="00223980">
        <w:rPr>
          <w:rFonts w:ascii="Arial" w:eastAsiaTheme="minorEastAsia" w:hAnsi="Arial" w:cs="Arial"/>
          <w:color w:val="000000"/>
          <w:lang w:eastAsia="pl-PL"/>
        </w:rPr>
        <w:t xml:space="preserve"> nie mniejszą niż</w:t>
      </w:r>
      <w:r w:rsidRPr="008106BF">
        <w:rPr>
          <w:rFonts w:ascii="Arial" w:eastAsiaTheme="minorEastAsia" w:hAnsi="Arial" w:cs="Arial"/>
          <w:color w:val="000000"/>
          <w:lang w:eastAsia="pl-PL"/>
        </w:rPr>
        <w:t xml:space="preserve"> </w:t>
      </w:r>
      <w:r w:rsidR="00171932" w:rsidRPr="00DA419C">
        <w:rPr>
          <w:rFonts w:ascii="Arial" w:hAnsi="Arial" w:cs="Arial"/>
        </w:rPr>
        <w:t xml:space="preserve">ø </w:t>
      </w:r>
      <w:r w:rsidRPr="008106BF">
        <w:rPr>
          <w:rFonts w:ascii="Arial" w:eastAsiaTheme="minorEastAsia" w:hAnsi="Arial" w:cs="Arial"/>
          <w:color w:val="000000"/>
          <w:lang w:eastAsia="pl-PL"/>
        </w:rPr>
        <w:t xml:space="preserve">425 mm, przykrytą włazem kanalizacyjnym </w:t>
      </w:r>
      <w:r w:rsidR="00156817">
        <w:rPr>
          <w:rFonts w:ascii="Arial" w:eastAsiaTheme="minorEastAsia" w:hAnsi="Arial" w:cs="Arial"/>
          <w:color w:val="000000"/>
          <w:lang w:eastAsia="pl-PL"/>
        </w:rPr>
        <w:t>klasy minimum C250</w:t>
      </w:r>
      <w:r w:rsidRPr="008106BF">
        <w:rPr>
          <w:rFonts w:ascii="Arial" w:eastAsiaTheme="minorEastAsia" w:hAnsi="Arial" w:cs="Arial"/>
          <w:color w:val="000000"/>
          <w:lang w:eastAsia="pl-PL"/>
        </w:rPr>
        <w:t>.</w:t>
      </w:r>
    </w:p>
    <w:p w:rsidR="008106BF" w:rsidRDefault="008106BF" w:rsidP="008106BF">
      <w:pPr>
        <w:pStyle w:val="Akapitzlist"/>
        <w:autoSpaceDE w:val="0"/>
        <w:autoSpaceDN w:val="0"/>
        <w:adjustRightInd w:val="0"/>
        <w:spacing w:after="0" w:line="240" w:lineRule="auto"/>
        <w:ind w:left="0"/>
        <w:rPr>
          <w:rFonts w:ascii="Arial" w:eastAsiaTheme="minorEastAsia" w:hAnsi="Arial" w:cs="Arial"/>
          <w:b/>
          <w:bCs/>
          <w:color w:val="000000"/>
          <w:lang w:eastAsia="pl-PL"/>
        </w:rPr>
      </w:pPr>
    </w:p>
    <w:p w:rsidR="008106BF" w:rsidRDefault="008106BF" w:rsidP="008106BF">
      <w:pPr>
        <w:pStyle w:val="Akapitzlist"/>
        <w:autoSpaceDE w:val="0"/>
        <w:autoSpaceDN w:val="0"/>
        <w:adjustRightInd w:val="0"/>
        <w:spacing w:after="0" w:line="240" w:lineRule="auto"/>
        <w:ind w:left="720"/>
        <w:rPr>
          <w:rFonts w:ascii="Arial" w:eastAsiaTheme="minorEastAsia" w:hAnsi="Arial" w:cs="Arial"/>
          <w:b/>
          <w:bCs/>
          <w:color w:val="000000"/>
          <w:lang w:eastAsia="pl-PL"/>
        </w:rPr>
      </w:pPr>
    </w:p>
    <w:p w:rsidR="008106BF" w:rsidRPr="008106BF" w:rsidRDefault="008106BF" w:rsidP="00222F71">
      <w:pPr>
        <w:pStyle w:val="Akapitzlist"/>
        <w:numPr>
          <w:ilvl w:val="1"/>
          <w:numId w:val="7"/>
        </w:numPr>
        <w:autoSpaceDE w:val="0"/>
        <w:autoSpaceDN w:val="0"/>
        <w:adjustRightInd w:val="0"/>
        <w:spacing w:after="0" w:line="240" w:lineRule="auto"/>
        <w:rPr>
          <w:rFonts w:ascii="Arial" w:eastAsiaTheme="minorEastAsia" w:hAnsi="Arial" w:cs="Arial"/>
          <w:b/>
          <w:bCs/>
          <w:color w:val="000000"/>
          <w:lang w:eastAsia="pl-PL"/>
        </w:rPr>
      </w:pPr>
      <w:r w:rsidRPr="008106BF">
        <w:rPr>
          <w:rFonts w:ascii="Arial" w:eastAsiaTheme="minorEastAsia" w:hAnsi="Arial" w:cs="Arial"/>
          <w:b/>
          <w:bCs/>
          <w:color w:val="000000"/>
          <w:lang w:eastAsia="pl-PL"/>
        </w:rPr>
        <w:t>PRZYŁĄCZA KANALIZACJI DESZCZOWEJ</w:t>
      </w:r>
    </w:p>
    <w:p w:rsidR="008106BF" w:rsidRPr="00223980" w:rsidRDefault="008106BF" w:rsidP="008106BF">
      <w:pPr>
        <w:autoSpaceDE w:val="0"/>
        <w:autoSpaceDN w:val="0"/>
        <w:adjustRightInd w:val="0"/>
        <w:spacing w:before="130" w:after="0" w:line="288" w:lineRule="exact"/>
        <w:ind w:firstLine="706"/>
        <w:jc w:val="both"/>
        <w:rPr>
          <w:rFonts w:ascii="Arial" w:eastAsiaTheme="minorEastAsia" w:hAnsi="Arial" w:cs="Arial"/>
          <w:lang w:eastAsia="pl-PL"/>
        </w:rPr>
      </w:pPr>
      <w:r w:rsidRPr="008106BF">
        <w:rPr>
          <w:rFonts w:ascii="Arial" w:eastAsiaTheme="minorEastAsia" w:hAnsi="Arial" w:cs="Arial"/>
          <w:color w:val="000000"/>
          <w:lang w:eastAsia="pl-PL"/>
        </w:rPr>
        <w:t>Przyłącza kanalizacji deszczowej należy wykonać z rur kanalizacyjnych P</w:t>
      </w:r>
      <w:r w:rsidR="00156817">
        <w:rPr>
          <w:rFonts w:ascii="Arial" w:eastAsiaTheme="minorEastAsia" w:hAnsi="Arial" w:cs="Arial"/>
          <w:color w:val="000000"/>
          <w:lang w:eastAsia="pl-PL"/>
        </w:rPr>
        <w:t>V</w:t>
      </w:r>
      <w:r w:rsidRPr="008106BF">
        <w:rPr>
          <w:rFonts w:ascii="Arial" w:eastAsiaTheme="minorEastAsia" w:hAnsi="Arial" w:cs="Arial"/>
          <w:color w:val="000000"/>
          <w:lang w:eastAsia="pl-PL"/>
        </w:rPr>
        <w:t>C-</w:t>
      </w:r>
      <w:r w:rsidR="00156817">
        <w:rPr>
          <w:rFonts w:ascii="Arial" w:eastAsiaTheme="minorEastAsia" w:hAnsi="Arial" w:cs="Arial"/>
          <w:color w:val="000000"/>
          <w:lang w:eastAsia="pl-PL"/>
        </w:rPr>
        <w:t>u</w:t>
      </w:r>
      <w:r w:rsidRPr="008106BF">
        <w:rPr>
          <w:rFonts w:ascii="Arial" w:eastAsiaTheme="minorEastAsia" w:hAnsi="Arial" w:cs="Arial"/>
          <w:color w:val="000000"/>
          <w:lang w:eastAsia="pl-PL"/>
        </w:rPr>
        <w:t xml:space="preserve">, ze ścianką litą jednorodną, typ ciężki, spełniających wymagania normy PN-EN 1401:1999, </w:t>
      </w:r>
      <w:r w:rsidRPr="00223980">
        <w:rPr>
          <w:rFonts w:ascii="Arial" w:eastAsiaTheme="minorEastAsia" w:hAnsi="Arial" w:cs="Arial"/>
          <w:lang w:eastAsia="pl-PL"/>
        </w:rPr>
        <w:t xml:space="preserve">o średnicy </w:t>
      </w:r>
      <w:proofErr w:type="spellStart"/>
      <w:r w:rsidRPr="00223980">
        <w:rPr>
          <w:rFonts w:ascii="Arial" w:eastAsiaTheme="minorEastAsia" w:hAnsi="Arial" w:cs="Arial"/>
          <w:lang w:eastAsia="pl-PL"/>
        </w:rPr>
        <w:t>dz</w:t>
      </w:r>
      <w:proofErr w:type="spellEnd"/>
      <w:r w:rsidRPr="00223980">
        <w:rPr>
          <w:rFonts w:ascii="Arial" w:eastAsiaTheme="minorEastAsia" w:hAnsi="Arial" w:cs="Arial"/>
          <w:lang w:eastAsia="pl-PL"/>
        </w:rPr>
        <w:t xml:space="preserve"> </w:t>
      </w:r>
      <w:r w:rsidR="00223980" w:rsidRPr="00223980">
        <w:rPr>
          <w:rFonts w:ascii="Arial" w:eastAsiaTheme="minorEastAsia" w:hAnsi="Arial" w:cs="Arial"/>
          <w:lang w:eastAsia="pl-PL"/>
        </w:rPr>
        <w:t>×</w:t>
      </w:r>
      <w:r w:rsidRPr="00223980">
        <w:rPr>
          <w:rFonts w:ascii="Arial" w:eastAsiaTheme="minorEastAsia" w:hAnsi="Arial" w:cs="Arial"/>
          <w:lang w:eastAsia="pl-PL"/>
        </w:rPr>
        <w:t xml:space="preserve"> e = </w:t>
      </w:r>
      <w:r w:rsidR="00223980">
        <w:rPr>
          <w:rFonts w:ascii="Arial" w:eastAsiaTheme="minorEastAsia" w:hAnsi="Arial" w:cs="Arial"/>
          <w:lang w:eastAsia="pl-PL"/>
        </w:rPr>
        <w:t>160 ×</w:t>
      </w:r>
      <w:r w:rsidR="00171932" w:rsidRPr="00223980">
        <w:rPr>
          <w:rFonts w:ascii="Arial" w:eastAsiaTheme="minorEastAsia" w:hAnsi="Arial" w:cs="Arial"/>
          <w:lang w:eastAsia="pl-PL"/>
        </w:rPr>
        <w:t xml:space="preserve"> 4,7 </w:t>
      </w:r>
      <w:r w:rsidRPr="00223980">
        <w:rPr>
          <w:rFonts w:ascii="Arial" w:eastAsiaTheme="minorEastAsia" w:hAnsi="Arial" w:cs="Arial"/>
          <w:lang w:eastAsia="pl-PL"/>
        </w:rPr>
        <w:t>mm.</w:t>
      </w:r>
    </w:p>
    <w:p w:rsidR="008106BF" w:rsidRPr="008106BF" w:rsidRDefault="008106BF" w:rsidP="008106BF">
      <w:pPr>
        <w:autoSpaceDE w:val="0"/>
        <w:autoSpaceDN w:val="0"/>
        <w:adjustRightInd w:val="0"/>
        <w:spacing w:before="130" w:after="0" w:line="288" w:lineRule="exact"/>
        <w:ind w:firstLine="706"/>
        <w:jc w:val="both"/>
        <w:rPr>
          <w:rFonts w:ascii="Arial" w:eastAsiaTheme="minorEastAsia" w:hAnsi="Arial" w:cs="Arial"/>
          <w:color w:val="000000"/>
          <w:lang w:eastAsia="pl-PL"/>
        </w:rPr>
      </w:pPr>
      <w:r w:rsidRPr="008106BF">
        <w:rPr>
          <w:rFonts w:ascii="Arial" w:eastAsiaTheme="minorEastAsia" w:hAnsi="Arial" w:cs="Arial"/>
          <w:color w:val="000000"/>
          <w:lang w:eastAsia="pl-PL"/>
        </w:rPr>
        <w:t>Rury łączone są kielichowe Elementem uszczelniającym jest uszczelka odporna na agresywne działanie ścieków oraz gazów ściekowych (CH</w:t>
      </w:r>
      <w:r w:rsidRPr="008106BF">
        <w:rPr>
          <w:rFonts w:ascii="Arial" w:eastAsiaTheme="minorEastAsia" w:hAnsi="Arial" w:cs="Arial"/>
          <w:color w:val="000000"/>
          <w:vertAlign w:val="subscript"/>
          <w:lang w:eastAsia="pl-PL"/>
        </w:rPr>
        <w:t>4</w:t>
      </w:r>
      <w:r w:rsidRPr="008106BF">
        <w:rPr>
          <w:rFonts w:ascii="Arial" w:eastAsiaTheme="minorEastAsia" w:hAnsi="Arial" w:cs="Arial"/>
          <w:color w:val="000000"/>
          <w:lang w:eastAsia="pl-PL"/>
        </w:rPr>
        <w:t>, H</w:t>
      </w:r>
      <w:r w:rsidRPr="008106BF">
        <w:rPr>
          <w:rFonts w:ascii="Arial" w:eastAsiaTheme="minorEastAsia" w:hAnsi="Arial" w:cs="Arial"/>
          <w:color w:val="000000"/>
          <w:vertAlign w:val="subscript"/>
          <w:lang w:eastAsia="pl-PL"/>
        </w:rPr>
        <w:t>2</w:t>
      </w:r>
      <w:r w:rsidRPr="008106BF">
        <w:rPr>
          <w:rFonts w:ascii="Arial" w:eastAsiaTheme="minorEastAsia" w:hAnsi="Arial" w:cs="Arial"/>
          <w:color w:val="000000"/>
          <w:lang w:eastAsia="pl-PL"/>
        </w:rPr>
        <w:t>S, C0</w:t>
      </w:r>
      <w:r w:rsidRPr="008106BF">
        <w:rPr>
          <w:rFonts w:ascii="Arial" w:eastAsiaTheme="minorEastAsia" w:hAnsi="Arial" w:cs="Arial"/>
          <w:color w:val="000000"/>
          <w:vertAlign w:val="subscript"/>
          <w:lang w:eastAsia="pl-PL"/>
        </w:rPr>
        <w:t>2</w:t>
      </w:r>
      <w:r w:rsidRPr="008106BF">
        <w:rPr>
          <w:rFonts w:ascii="Arial" w:eastAsiaTheme="minorEastAsia" w:hAnsi="Arial" w:cs="Arial"/>
          <w:color w:val="000000"/>
          <w:lang w:eastAsia="pl-PL"/>
        </w:rPr>
        <w:t>, CO).</w:t>
      </w:r>
    </w:p>
    <w:p w:rsidR="008106BF" w:rsidRPr="008106BF" w:rsidRDefault="008106BF" w:rsidP="008106BF">
      <w:pPr>
        <w:autoSpaceDE w:val="0"/>
        <w:autoSpaceDN w:val="0"/>
        <w:adjustRightInd w:val="0"/>
        <w:spacing w:before="130" w:after="0" w:line="288" w:lineRule="exact"/>
        <w:ind w:firstLine="706"/>
        <w:jc w:val="both"/>
        <w:rPr>
          <w:rFonts w:ascii="Arial" w:eastAsiaTheme="minorEastAsia" w:hAnsi="Arial" w:cs="Arial"/>
          <w:color w:val="000000"/>
          <w:lang w:eastAsia="pl-PL"/>
        </w:rPr>
      </w:pPr>
      <w:r w:rsidRPr="008106BF">
        <w:rPr>
          <w:rFonts w:ascii="Arial" w:eastAsiaTheme="minorEastAsia" w:hAnsi="Arial" w:cs="Arial"/>
          <w:color w:val="000000"/>
          <w:lang w:eastAsia="pl-PL"/>
        </w:rPr>
        <w:t>Włączenia przyłączy sanitarnych do sieci kanalizacji sanitarnej, należy wykonać do studzienek kanalizacyjnych lub za pomocą trójników z bocznym odejściem pod kątem 45°, z wlotem ułożonym pod górę pod kątem 45°.</w:t>
      </w:r>
    </w:p>
    <w:p w:rsidR="008106BF" w:rsidRPr="008106BF" w:rsidRDefault="008106BF" w:rsidP="008106BF">
      <w:pPr>
        <w:autoSpaceDE w:val="0"/>
        <w:autoSpaceDN w:val="0"/>
        <w:adjustRightInd w:val="0"/>
        <w:spacing w:before="130" w:after="0" w:line="288" w:lineRule="exact"/>
        <w:ind w:firstLine="706"/>
        <w:jc w:val="both"/>
        <w:rPr>
          <w:rFonts w:ascii="Arial" w:eastAsiaTheme="minorEastAsia" w:hAnsi="Arial" w:cs="Arial"/>
          <w:color w:val="000000"/>
          <w:lang w:eastAsia="pl-PL"/>
        </w:rPr>
      </w:pPr>
      <w:r w:rsidRPr="008106BF">
        <w:rPr>
          <w:rFonts w:ascii="Arial" w:eastAsiaTheme="minorEastAsia" w:hAnsi="Arial" w:cs="Arial"/>
          <w:color w:val="000000"/>
          <w:lang w:eastAsia="pl-PL"/>
        </w:rPr>
        <w:t xml:space="preserve">Przyłącza sanitarne, na terenie posesji, należy zakończyć studzienką przyłączeniową kanalizacyjną tworzywową </w:t>
      </w:r>
      <w:r w:rsidR="00223980">
        <w:rPr>
          <w:rFonts w:ascii="Arial" w:eastAsiaTheme="minorEastAsia" w:hAnsi="Arial" w:cs="Arial"/>
          <w:color w:val="000000"/>
          <w:lang w:eastAsia="pl-PL"/>
        </w:rPr>
        <w:t xml:space="preserve">nie mniejszą niż </w:t>
      </w:r>
      <w:r w:rsidR="00171932" w:rsidRPr="00DA419C">
        <w:rPr>
          <w:rFonts w:ascii="Arial" w:hAnsi="Arial" w:cs="Arial"/>
        </w:rPr>
        <w:t xml:space="preserve">ø </w:t>
      </w:r>
      <w:r w:rsidRPr="008106BF">
        <w:rPr>
          <w:rFonts w:ascii="Arial" w:eastAsiaTheme="minorEastAsia" w:hAnsi="Arial" w:cs="Arial"/>
          <w:color w:val="000000"/>
          <w:lang w:eastAsia="pl-PL"/>
        </w:rPr>
        <w:t xml:space="preserve">425 mm, przykrytą włazem kanalizacyjnym </w:t>
      </w:r>
      <w:r w:rsidR="00223980">
        <w:rPr>
          <w:rFonts w:ascii="Arial" w:eastAsiaTheme="minorEastAsia" w:hAnsi="Arial" w:cs="Arial"/>
          <w:color w:val="000000"/>
          <w:lang w:eastAsia="pl-PL"/>
        </w:rPr>
        <w:t xml:space="preserve">klasy minimum </w:t>
      </w:r>
      <w:r w:rsidR="007B7515">
        <w:rPr>
          <w:rFonts w:ascii="Arial" w:eastAsiaTheme="minorEastAsia" w:hAnsi="Arial" w:cs="Arial"/>
          <w:color w:val="000000"/>
          <w:lang w:eastAsia="pl-PL"/>
        </w:rPr>
        <w:t>C250</w:t>
      </w:r>
      <w:r w:rsidRPr="008106BF">
        <w:rPr>
          <w:rFonts w:ascii="Arial" w:eastAsiaTheme="minorEastAsia" w:hAnsi="Arial" w:cs="Arial"/>
          <w:color w:val="000000"/>
          <w:lang w:eastAsia="pl-PL"/>
        </w:rPr>
        <w:t>.</w:t>
      </w:r>
    </w:p>
    <w:p w:rsidR="008106BF" w:rsidRPr="008106BF" w:rsidRDefault="008106BF" w:rsidP="008106BF">
      <w:pPr>
        <w:autoSpaceDE w:val="0"/>
        <w:autoSpaceDN w:val="0"/>
        <w:adjustRightInd w:val="0"/>
        <w:spacing w:before="130" w:after="0" w:line="288" w:lineRule="exact"/>
        <w:ind w:firstLine="706"/>
        <w:jc w:val="both"/>
        <w:rPr>
          <w:rFonts w:ascii="Arial" w:eastAsiaTheme="minorEastAsia" w:hAnsi="Arial" w:cs="Arial"/>
          <w:color w:val="000000"/>
          <w:lang w:eastAsia="pl-PL"/>
        </w:rPr>
      </w:pPr>
      <w:r w:rsidRPr="008106BF">
        <w:rPr>
          <w:rFonts w:ascii="Arial" w:eastAsiaTheme="minorEastAsia" w:hAnsi="Arial" w:cs="Arial"/>
          <w:color w:val="000000"/>
          <w:lang w:eastAsia="pl-PL"/>
        </w:rPr>
        <w:t xml:space="preserve">Przyłącza deszczowe z wpustów ulicznych deszczowych, należy wykonać z rur oraz w technologii </w:t>
      </w:r>
      <w:proofErr w:type="spellStart"/>
      <w:r w:rsidRPr="008106BF">
        <w:rPr>
          <w:rFonts w:ascii="Arial" w:eastAsiaTheme="minorEastAsia" w:hAnsi="Arial" w:cs="Arial"/>
          <w:color w:val="000000"/>
          <w:lang w:eastAsia="pl-PL"/>
        </w:rPr>
        <w:t>j.w</w:t>
      </w:r>
      <w:proofErr w:type="spellEnd"/>
      <w:r w:rsidRPr="008106BF">
        <w:rPr>
          <w:rFonts w:ascii="Arial" w:eastAsiaTheme="minorEastAsia" w:hAnsi="Arial" w:cs="Arial"/>
          <w:color w:val="000000"/>
          <w:lang w:eastAsia="pl-PL"/>
        </w:rPr>
        <w:t>. Włączenia przyłączy deszczowych z wpustów ulicznych, należy wykonać wyłącznie do studzienek kanalizacyjnych rewizyjnych na kanale deszczowym.</w:t>
      </w:r>
    </w:p>
    <w:p w:rsidR="008106BF" w:rsidRDefault="008106BF" w:rsidP="00A441BB">
      <w:pPr>
        <w:autoSpaceDE w:val="0"/>
        <w:autoSpaceDN w:val="0"/>
        <w:adjustRightInd w:val="0"/>
        <w:spacing w:before="130" w:after="0" w:line="288" w:lineRule="exact"/>
        <w:ind w:firstLine="706"/>
        <w:jc w:val="both"/>
        <w:rPr>
          <w:rFonts w:ascii="Arial" w:eastAsiaTheme="minorEastAsia" w:hAnsi="Arial" w:cs="Arial"/>
          <w:color w:val="000000"/>
          <w:lang w:eastAsia="pl-PL"/>
        </w:rPr>
      </w:pPr>
      <w:r w:rsidRPr="008106BF">
        <w:rPr>
          <w:rFonts w:ascii="Arial" w:eastAsiaTheme="minorEastAsia" w:hAnsi="Arial" w:cs="Arial"/>
          <w:color w:val="000000"/>
          <w:lang w:eastAsia="pl-PL"/>
        </w:rPr>
        <w:t>W celu zapewnienia wymaganej jakości rur, spełniających zakładane przez Zamawiającego i przyszłego Eksploatatora standardy rozwiązań materiałowych i wytrzymałościowych, projektuje się wykonanie przyłączy z rur (i kształtek - w celu zachowania jednorodności zastosowanego materiału)</w:t>
      </w:r>
      <w:r w:rsidR="00223980">
        <w:rPr>
          <w:rFonts w:ascii="Arial" w:eastAsiaTheme="minorEastAsia" w:hAnsi="Arial" w:cs="Arial"/>
          <w:color w:val="000000"/>
          <w:lang w:eastAsia="pl-PL"/>
        </w:rPr>
        <w:t>.</w:t>
      </w:r>
      <w:r w:rsidRPr="008106BF">
        <w:rPr>
          <w:rFonts w:ascii="Arial" w:eastAsiaTheme="minorEastAsia" w:hAnsi="Arial" w:cs="Arial"/>
          <w:color w:val="000000"/>
          <w:lang w:eastAsia="pl-PL"/>
        </w:rPr>
        <w:t xml:space="preserve"> </w:t>
      </w:r>
    </w:p>
    <w:p w:rsidR="00A441BB" w:rsidRDefault="00A441BB" w:rsidP="007B7515">
      <w:pPr>
        <w:pStyle w:val="Akapitzlist"/>
        <w:tabs>
          <w:tab w:val="left" w:pos="1177"/>
        </w:tabs>
        <w:autoSpaceDE w:val="0"/>
        <w:autoSpaceDN w:val="0"/>
        <w:adjustRightInd w:val="0"/>
        <w:spacing w:after="0" w:line="240" w:lineRule="auto"/>
        <w:ind w:left="720"/>
        <w:rPr>
          <w:rFonts w:ascii="Arial" w:eastAsiaTheme="minorEastAsia" w:hAnsi="Arial" w:cs="Arial"/>
          <w:b/>
          <w:bCs/>
          <w:color w:val="000000"/>
          <w:lang w:eastAsia="pl-PL"/>
        </w:rPr>
      </w:pPr>
    </w:p>
    <w:p w:rsidR="00A441BB" w:rsidRDefault="00A441BB" w:rsidP="00222F71">
      <w:pPr>
        <w:pStyle w:val="Akapitzlist"/>
        <w:numPr>
          <w:ilvl w:val="1"/>
          <w:numId w:val="7"/>
        </w:numPr>
        <w:autoSpaceDE w:val="0"/>
        <w:autoSpaceDN w:val="0"/>
        <w:adjustRightInd w:val="0"/>
        <w:spacing w:after="0" w:line="240" w:lineRule="auto"/>
        <w:rPr>
          <w:rFonts w:ascii="Arial" w:eastAsiaTheme="minorEastAsia" w:hAnsi="Arial" w:cs="Arial"/>
          <w:b/>
          <w:bCs/>
          <w:color w:val="000000"/>
          <w:lang w:eastAsia="pl-PL"/>
        </w:rPr>
      </w:pPr>
      <w:r>
        <w:rPr>
          <w:rFonts w:ascii="Arial" w:eastAsiaTheme="minorEastAsia" w:hAnsi="Arial" w:cs="Arial"/>
          <w:b/>
          <w:bCs/>
          <w:color w:val="000000"/>
          <w:lang w:eastAsia="pl-PL"/>
        </w:rPr>
        <w:t>STUDZIENKA PRZYŁACZENIOWA</w:t>
      </w:r>
      <w:r w:rsidR="00156817">
        <w:rPr>
          <w:rFonts w:ascii="Arial" w:eastAsiaTheme="minorEastAsia" w:hAnsi="Arial" w:cs="Arial"/>
          <w:b/>
          <w:bCs/>
          <w:color w:val="000000"/>
          <w:lang w:eastAsia="pl-PL"/>
        </w:rPr>
        <w:t xml:space="preserve"> GRANICZNA</w:t>
      </w:r>
    </w:p>
    <w:p w:rsidR="008106BF" w:rsidRPr="00A441BB" w:rsidRDefault="008106BF" w:rsidP="008106BF">
      <w:pPr>
        <w:autoSpaceDE w:val="0"/>
        <w:autoSpaceDN w:val="0"/>
        <w:adjustRightInd w:val="0"/>
        <w:spacing w:before="151" w:after="0" w:line="274" w:lineRule="exact"/>
        <w:ind w:firstLine="569"/>
        <w:jc w:val="both"/>
        <w:rPr>
          <w:rFonts w:ascii="Arial" w:eastAsiaTheme="minorEastAsia" w:hAnsi="Arial" w:cs="Arial"/>
          <w:color w:val="000000"/>
          <w:lang w:eastAsia="pl-PL"/>
        </w:rPr>
      </w:pPr>
      <w:r w:rsidRPr="00A441BB">
        <w:rPr>
          <w:rFonts w:ascii="Arial" w:eastAsiaTheme="minorEastAsia" w:hAnsi="Arial" w:cs="Arial"/>
          <w:color w:val="000000"/>
          <w:lang w:eastAsia="pl-PL"/>
        </w:rPr>
        <w:t>Studzienki przyłączeniowe na projektowanych przyłączach kanalizacji sanitarnej, zlokalizowane na posesjach, stanowić będą studzienki rewizyjne tworzywowe zbudowane z kine</w:t>
      </w:r>
      <w:r w:rsidR="00171932">
        <w:rPr>
          <w:rFonts w:ascii="Arial" w:eastAsiaTheme="minorEastAsia" w:hAnsi="Arial" w:cs="Arial"/>
          <w:color w:val="000000"/>
          <w:lang w:eastAsia="pl-PL"/>
        </w:rPr>
        <w:t xml:space="preserve">ty i rury trzonowej o średnicy </w:t>
      </w:r>
      <w:r w:rsidR="00223980">
        <w:rPr>
          <w:rFonts w:ascii="Arial" w:eastAsiaTheme="minorEastAsia" w:hAnsi="Arial" w:cs="Arial"/>
          <w:color w:val="000000"/>
          <w:lang w:eastAsia="pl-PL"/>
        </w:rPr>
        <w:t xml:space="preserve">nie mniejszej niż </w:t>
      </w:r>
      <w:r w:rsidR="00171932" w:rsidRPr="00DA419C">
        <w:rPr>
          <w:rFonts w:ascii="Arial" w:hAnsi="Arial" w:cs="Arial"/>
        </w:rPr>
        <w:t xml:space="preserve">ø </w:t>
      </w:r>
      <w:r w:rsidRPr="00A441BB">
        <w:rPr>
          <w:rFonts w:ascii="Arial" w:eastAsiaTheme="minorEastAsia" w:hAnsi="Arial" w:cs="Arial"/>
          <w:color w:val="000000"/>
          <w:lang w:eastAsia="pl-PL"/>
        </w:rPr>
        <w:t>425 mm, spełniające wymagan</w:t>
      </w:r>
      <w:r w:rsidR="00223980">
        <w:rPr>
          <w:rFonts w:ascii="Arial" w:eastAsiaTheme="minorEastAsia" w:hAnsi="Arial" w:cs="Arial"/>
          <w:color w:val="000000"/>
          <w:lang w:eastAsia="pl-PL"/>
        </w:rPr>
        <w:t>ia normy PN-EN 13598-2:2009 ora</w:t>
      </w:r>
      <w:r w:rsidRPr="00A441BB">
        <w:rPr>
          <w:rFonts w:ascii="Arial" w:eastAsiaTheme="minorEastAsia" w:hAnsi="Arial" w:cs="Arial"/>
          <w:color w:val="000000"/>
          <w:lang w:eastAsia="pl-PL"/>
        </w:rPr>
        <w:t>z mające ponadto:</w:t>
      </w:r>
    </w:p>
    <w:p w:rsidR="008106BF" w:rsidRPr="00A441BB" w:rsidRDefault="008106BF" w:rsidP="00222F71">
      <w:pPr>
        <w:widowControl w:val="0"/>
        <w:numPr>
          <w:ilvl w:val="0"/>
          <w:numId w:val="20"/>
        </w:numPr>
        <w:tabs>
          <w:tab w:val="left" w:pos="540"/>
        </w:tabs>
        <w:autoSpaceDE w:val="0"/>
        <w:autoSpaceDN w:val="0"/>
        <w:adjustRightInd w:val="0"/>
        <w:spacing w:before="158" w:after="0" w:line="274" w:lineRule="exact"/>
        <w:ind w:left="540" w:hanging="266"/>
        <w:jc w:val="both"/>
        <w:rPr>
          <w:rFonts w:ascii="Arial" w:eastAsiaTheme="minorEastAsia" w:hAnsi="Arial" w:cs="Arial"/>
          <w:color w:val="000000"/>
          <w:lang w:eastAsia="pl-PL"/>
        </w:rPr>
      </w:pPr>
      <w:r w:rsidRPr="00A441BB">
        <w:rPr>
          <w:rFonts w:ascii="Arial" w:eastAsiaTheme="minorEastAsia" w:hAnsi="Arial" w:cs="Arial"/>
          <w:color w:val="000000"/>
          <w:lang w:eastAsia="pl-PL"/>
        </w:rPr>
        <w:t xml:space="preserve">pozytywne wyniki testów hydraulicznych wg DS. 2379 zapewniające niezakłócony charakter </w:t>
      </w:r>
      <w:r w:rsidRPr="00A441BB">
        <w:rPr>
          <w:rFonts w:ascii="Arial" w:eastAsiaTheme="minorEastAsia" w:hAnsi="Arial" w:cs="Arial"/>
          <w:color w:val="000000"/>
          <w:lang w:eastAsia="pl-PL"/>
        </w:rPr>
        <w:lastRenderedPageBreak/>
        <w:t>przepływu przy łączeniu strug ścieków oraz przy zmianach kierunku przepływu</w:t>
      </w:r>
      <w:r w:rsidR="00223980">
        <w:rPr>
          <w:rFonts w:ascii="Arial" w:eastAsiaTheme="minorEastAsia" w:hAnsi="Arial" w:cs="Arial"/>
          <w:color w:val="000000"/>
          <w:lang w:eastAsia="pl-PL"/>
        </w:rPr>
        <w:t xml:space="preserve">, </w:t>
      </w:r>
    </w:p>
    <w:p w:rsidR="008106BF" w:rsidRPr="00A441BB" w:rsidRDefault="008106BF" w:rsidP="00222F71">
      <w:pPr>
        <w:widowControl w:val="0"/>
        <w:numPr>
          <w:ilvl w:val="0"/>
          <w:numId w:val="20"/>
        </w:numPr>
        <w:tabs>
          <w:tab w:val="left" w:pos="540"/>
        </w:tabs>
        <w:autoSpaceDE w:val="0"/>
        <w:autoSpaceDN w:val="0"/>
        <w:adjustRightInd w:val="0"/>
        <w:spacing w:before="29" w:after="0" w:line="266" w:lineRule="exact"/>
        <w:ind w:left="540" w:hanging="266"/>
        <w:jc w:val="both"/>
        <w:rPr>
          <w:rFonts w:ascii="Arial" w:eastAsiaTheme="minorEastAsia" w:hAnsi="Arial" w:cs="Arial"/>
          <w:color w:val="000000"/>
          <w:lang w:eastAsia="pl-PL"/>
        </w:rPr>
      </w:pPr>
      <w:r w:rsidRPr="00A441BB">
        <w:rPr>
          <w:rFonts w:ascii="Arial" w:eastAsiaTheme="minorEastAsia" w:hAnsi="Arial" w:cs="Arial"/>
          <w:color w:val="000000"/>
          <w:lang w:eastAsia="pl-PL"/>
        </w:rPr>
        <w:t>posiadają dopuszczenie do stosowania w sieciach kanalizacyjnych: aprobata techniczna ITB</w:t>
      </w:r>
      <w:r w:rsidR="00223980">
        <w:rPr>
          <w:rFonts w:ascii="Arial" w:eastAsiaTheme="minorEastAsia" w:hAnsi="Arial" w:cs="Arial"/>
          <w:color w:val="000000"/>
          <w:lang w:eastAsia="pl-PL"/>
        </w:rPr>
        <w:t xml:space="preserve">, </w:t>
      </w:r>
    </w:p>
    <w:p w:rsidR="008106BF" w:rsidRPr="00A441BB" w:rsidRDefault="008106BF" w:rsidP="00222F71">
      <w:pPr>
        <w:widowControl w:val="0"/>
        <w:numPr>
          <w:ilvl w:val="0"/>
          <w:numId w:val="20"/>
        </w:numPr>
        <w:tabs>
          <w:tab w:val="left" w:pos="540"/>
        </w:tabs>
        <w:autoSpaceDE w:val="0"/>
        <w:autoSpaceDN w:val="0"/>
        <w:adjustRightInd w:val="0"/>
        <w:spacing w:before="7" w:after="0" w:line="281" w:lineRule="exact"/>
        <w:ind w:left="274"/>
        <w:rPr>
          <w:rFonts w:ascii="Arial" w:eastAsiaTheme="minorEastAsia" w:hAnsi="Arial" w:cs="Arial"/>
          <w:color w:val="000000"/>
          <w:lang w:eastAsia="pl-PL"/>
        </w:rPr>
      </w:pPr>
      <w:r w:rsidRPr="00A441BB">
        <w:rPr>
          <w:rFonts w:ascii="Arial" w:eastAsiaTheme="minorEastAsia" w:hAnsi="Arial" w:cs="Arial"/>
          <w:color w:val="000000"/>
          <w:lang w:eastAsia="pl-PL"/>
        </w:rPr>
        <w:t xml:space="preserve">dopuszczenie do stosowania w pasie drogowym: aprobata techniczna </w:t>
      </w:r>
      <w:proofErr w:type="spellStart"/>
      <w:r w:rsidRPr="00A441BB">
        <w:rPr>
          <w:rFonts w:ascii="Arial" w:eastAsiaTheme="minorEastAsia" w:hAnsi="Arial" w:cs="Arial"/>
          <w:color w:val="000000"/>
          <w:lang w:eastAsia="pl-PL"/>
        </w:rPr>
        <w:t>IBDiM</w:t>
      </w:r>
      <w:proofErr w:type="spellEnd"/>
      <w:r w:rsidR="00223980">
        <w:rPr>
          <w:rFonts w:ascii="Arial" w:eastAsiaTheme="minorEastAsia" w:hAnsi="Arial" w:cs="Arial"/>
          <w:color w:val="000000"/>
          <w:lang w:eastAsia="pl-PL"/>
        </w:rPr>
        <w:t xml:space="preserve">, </w:t>
      </w:r>
    </w:p>
    <w:p w:rsidR="008106BF" w:rsidRPr="00A441BB" w:rsidRDefault="008106BF" w:rsidP="00222F71">
      <w:pPr>
        <w:widowControl w:val="0"/>
        <w:numPr>
          <w:ilvl w:val="0"/>
          <w:numId w:val="20"/>
        </w:numPr>
        <w:tabs>
          <w:tab w:val="left" w:pos="540"/>
        </w:tabs>
        <w:autoSpaceDE w:val="0"/>
        <w:autoSpaceDN w:val="0"/>
        <w:adjustRightInd w:val="0"/>
        <w:spacing w:after="0" w:line="281" w:lineRule="exact"/>
        <w:ind w:left="540" w:hanging="266"/>
        <w:jc w:val="both"/>
        <w:rPr>
          <w:rFonts w:ascii="Arial" w:eastAsiaTheme="minorEastAsia" w:hAnsi="Arial" w:cs="Arial"/>
          <w:color w:val="000000"/>
          <w:lang w:eastAsia="pl-PL"/>
        </w:rPr>
      </w:pPr>
      <w:r w:rsidRPr="00A441BB">
        <w:rPr>
          <w:rFonts w:ascii="Arial" w:eastAsiaTheme="minorEastAsia" w:hAnsi="Arial" w:cs="Arial"/>
          <w:color w:val="000000"/>
          <w:lang w:eastAsia="pl-PL"/>
        </w:rPr>
        <w:t>odporność chemiczna tworzywowych elementów składowych z PP zgodnie z ISO/TR 10358,</w:t>
      </w:r>
    </w:p>
    <w:p w:rsidR="008106BF" w:rsidRPr="00A441BB" w:rsidRDefault="008106BF" w:rsidP="00222F71">
      <w:pPr>
        <w:widowControl w:val="0"/>
        <w:numPr>
          <w:ilvl w:val="0"/>
          <w:numId w:val="20"/>
        </w:numPr>
        <w:tabs>
          <w:tab w:val="left" w:pos="540"/>
        </w:tabs>
        <w:autoSpaceDE w:val="0"/>
        <w:autoSpaceDN w:val="0"/>
        <w:adjustRightInd w:val="0"/>
        <w:spacing w:before="14" w:after="0" w:line="281" w:lineRule="exact"/>
        <w:ind w:left="540" w:hanging="266"/>
        <w:jc w:val="both"/>
        <w:rPr>
          <w:rFonts w:ascii="Arial" w:eastAsiaTheme="minorEastAsia" w:hAnsi="Arial" w:cs="Arial"/>
          <w:color w:val="000000"/>
          <w:lang w:eastAsia="pl-PL"/>
        </w:rPr>
      </w:pPr>
      <w:r w:rsidRPr="00A441BB">
        <w:rPr>
          <w:rFonts w:ascii="Arial" w:eastAsiaTheme="minorEastAsia" w:hAnsi="Arial" w:cs="Arial"/>
          <w:color w:val="000000"/>
          <w:lang w:eastAsia="pl-PL"/>
        </w:rPr>
        <w:t>odporność</w:t>
      </w:r>
      <w:r w:rsidR="00156817">
        <w:rPr>
          <w:rFonts w:ascii="Arial" w:eastAsiaTheme="minorEastAsia" w:hAnsi="Arial" w:cs="Arial"/>
          <w:color w:val="000000"/>
          <w:lang w:eastAsia="pl-PL"/>
        </w:rPr>
        <w:t xml:space="preserve"> chemiczna uszczelek zgodnie z I</w:t>
      </w:r>
      <w:r w:rsidRPr="00A441BB">
        <w:rPr>
          <w:rFonts w:ascii="Arial" w:eastAsiaTheme="minorEastAsia" w:hAnsi="Arial" w:cs="Arial"/>
          <w:color w:val="000000"/>
          <w:lang w:eastAsia="pl-PL"/>
        </w:rPr>
        <w:t>SO/TR 7620, uszczelki spełniające wymagania normy PN-EN 681-1:2002</w:t>
      </w:r>
      <w:r w:rsidR="00223980">
        <w:rPr>
          <w:rFonts w:ascii="Arial" w:eastAsiaTheme="minorEastAsia" w:hAnsi="Arial" w:cs="Arial"/>
          <w:color w:val="000000"/>
          <w:lang w:eastAsia="pl-PL"/>
        </w:rPr>
        <w:t xml:space="preserve">, </w:t>
      </w:r>
    </w:p>
    <w:p w:rsidR="008106BF" w:rsidRPr="00A441BB" w:rsidRDefault="008106BF" w:rsidP="00222F71">
      <w:pPr>
        <w:widowControl w:val="0"/>
        <w:numPr>
          <w:ilvl w:val="0"/>
          <w:numId w:val="20"/>
        </w:numPr>
        <w:tabs>
          <w:tab w:val="left" w:pos="540"/>
        </w:tabs>
        <w:autoSpaceDE w:val="0"/>
        <w:autoSpaceDN w:val="0"/>
        <w:adjustRightInd w:val="0"/>
        <w:spacing w:before="7" w:after="0" w:line="281" w:lineRule="exact"/>
        <w:ind w:left="274"/>
        <w:rPr>
          <w:rFonts w:ascii="Arial" w:eastAsiaTheme="minorEastAsia" w:hAnsi="Arial" w:cs="Arial"/>
          <w:color w:val="000000"/>
          <w:lang w:eastAsia="pl-PL"/>
        </w:rPr>
      </w:pPr>
      <w:r w:rsidRPr="00A441BB">
        <w:rPr>
          <w:rFonts w:ascii="Arial" w:eastAsiaTheme="minorEastAsia" w:hAnsi="Arial" w:cs="Arial"/>
          <w:color w:val="000000"/>
          <w:lang w:eastAsia="pl-PL"/>
        </w:rPr>
        <w:t>producent rur powinien posiadać certyfikaty ISO 9001 i ISO 14001,</w:t>
      </w:r>
    </w:p>
    <w:p w:rsidR="008106BF" w:rsidRPr="00A441BB" w:rsidRDefault="008106BF" w:rsidP="00222F71">
      <w:pPr>
        <w:widowControl w:val="0"/>
        <w:numPr>
          <w:ilvl w:val="0"/>
          <w:numId w:val="20"/>
        </w:numPr>
        <w:tabs>
          <w:tab w:val="left" w:pos="540"/>
        </w:tabs>
        <w:autoSpaceDE w:val="0"/>
        <w:autoSpaceDN w:val="0"/>
        <w:adjustRightInd w:val="0"/>
        <w:spacing w:before="7" w:after="0" w:line="281" w:lineRule="exact"/>
        <w:ind w:left="540" w:hanging="266"/>
        <w:jc w:val="both"/>
        <w:rPr>
          <w:rFonts w:ascii="Arial" w:eastAsiaTheme="minorEastAsia" w:hAnsi="Arial" w:cs="Arial"/>
          <w:color w:val="000000"/>
          <w:lang w:eastAsia="pl-PL"/>
        </w:rPr>
      </w:pPr>
      <w:r w:rsidRPr="00A441BB">
        <w:rPr>
          <w:rFonts w:ascii="Arial" w:eastAsiaTheme="minorEastAsia" w:hAnsi="Arial" w:cs="Arial"/>
          <w:color w:val="000000"/>
          <w:lang w:eastAsia="pl-PL"/>
        </w:rPr>
        <w:t>producent posiadający doświadczenie z badań studzienek w skali rzeczywistej udokumentowane raportami z przeprowadzonych badań</w:t>
      </w:r>
      <w:r w:rsidR="00223980">
        <w:rPr>
          <w:rFonts w:ascii="Arial" w:eastAsiaTheme="minorEastAsia" w:hAnsi="Arial" w:cs="Arial"/>
          <w:color w:val="000000"/>
          <w:lang w:eastAsia="pl-PL"/>
        </w:rPr>
        <w:t xml:space="preserve">, </w:t>
      </w:r>
    </w:p>
    <w:p w:rsidR="008106BF" w:rsidRPr="00A441BB" w:rsidRDefault="008106BF" w:rsidP="00222F71">
      <w:pPr>
        <w:widowControl w:val="0"/>
        <w:numPr>
          <w:ilvl w:val="0"/>
          <w:numId w:val="20"/>
        </w:numPr>
        <w:tabs>
          <w:tab w:val="left" w:pos="540"/>
        </w:tabs>
        <w:autoSpaceDE w:val="0"/>
        <w:autoSpaceDN w:val="0"/>
        <w:adjustRightInd w:val="0"/>
        <w:spacing w:before="7" w:after="0" w:line="281" w:lineRule="exact"/>
        <w:ind w:left="540" w:hanging="266"/>
        <w:jc w:val="both"/>
        <w:rPr>
          <w:rFonts w:ascii="Arial" w:eastAsiaTheme="minorEastAsia" w:hAnsi="Arial" w:cs="Arial"/>
          <w:color w:val="000000"/>
          <w:lang w:eastAsia="pl-PL"/>
        </w:rPr>
      </w:pPr>
      <w:r w:rsidRPr="00A441BB">
        <w:rPr>
          <w:rFonts w:ascii="Arial" w:eastAsiaTheme="minorEastAsia" w:hAnsi="Arial" w:cs="Arial"/>
          <w:color w:val="000000"/>
          <w:lang w:eastAsia="pl-PL"/>
        </w:rPr>
        <w:t>możliwość zakupu kompletnego systemu (rury, kształtki i studzienki) od jednego dostawcy.</w:t>
      </w:r>
    </w:p>
    <w:p w:rsidR="008106BF" w:rsidRPr="00A441BB" w:rsidRDefault="008106BF" w:rsidP="008106BF">
      <w:pPr>
        <w:autoSpaceDE w:val="0"/>
        <w:autoSpaceDN w:val="0"/>
        <w:adjustRightInd w:val="0"/>
        <w:spacing w:after="0" w:line="240" w:lineRule="exact"/>
        <w:rPr>
          <w:rFonts w:ascii="Arial" w:eastAsiaTheme="minorEastAsia" w:hAnsi="Arial" w:cs="Arial"/>
          <w:sz w:val="20"/>
          <w:szCs w:val="20"/>
          <w:lang w:eastAsia="pl-PL"/>
        </w:rPr>
      </w:pPr>
    </w:p>
    <w:p w:rsidR="008106BF" w:rsidRPr="00A441BB" w:rsidRDefault="008106BF" w:rsidP="008106BF">
      <w:pPr>
        <w:autoSpaceDE w:val="0"/>
        <w:autoSpaceDN w:val="0"/>
        <w:adjustRightInd w:val="0"/>
        <w:spacing w:before="55" w:after="0" w:line="240" w:lineRule="auto"/>
        <w:rPr>
          <w:rFonts w:ascii="Arial" w:eastAsiaTheme="minorEastAsia" w:hAnsi="Arial" w:cs="Arial"/>
          <w:color w:val="000000"/>
          <w:lang w:eastAsia="pl-PL"/>
        </w:rPr>
      </w:pPr>
      <w:r w:rsidRPr="00A441BB">
        <w:rPr>
          <w:rFonts w:ascii="Arial" w:eastAsiaTheme="minorEastAsia" w:hAnsi="Arial" w:cs="Arial"/>
          <w:color w:val="000000"/>
          <w:lang w:eastAsia="pl-PL"/>
        </w:rPr>
        <w:t>Studzienka przyłączeniowa zbudowana jest z:</w:t>
      </w:r>
    </w:p>
    <w:p w:rsidR="008106BF" w:rsidRPr="00A84954" w:rsidRDefault="008106BF" w:rsidP="008106BF">
      <w:pPr>
        <w:autoSpaceDE w:val="0"/>
        <w:autoSpaceDN w:val="0"/>
        <w:adjustRightInd w:val="0"/>
        <w:spacing w:before="77" w:after="0" w:line="240" w:lineRule="auto"/>
        <w:rPr>
          <w:rFonts w:ascii="Arial" w:eastAsiaTheme="minorEastAsia" w:hAnsi="Arial" w:cs="Arial"/>
          <w:lang w:eastAsia="pl-PL"/>
        </w:rPr>
      </w:pPr>
      <w:r w:rsidRPr="00A441BB">
        <w:rPr>
          <w:rFonts w:ascii="Arial" w:eastAsiaTheme="minorEastAsia" w:hAnsi="Arial" w:cs="Arial"/>
          <w:color w:val="000000"/>
          <w:lang w:eastAsia="pl-PL"/>
        </w:rPr>
        <w:t xml:space="preserve">a) rury trzonowej karbowanej o średnicy </w:t>
      </w:r>
      <w:r w:rsidRPr="00A84954">
        <w:rPr>
          <w:rFonts w:ascii="Arial" w:eastAsiaTheme="minorEastAsia" w:hAnsi="Arial" w:cs="Arial"/>
          <w:lang w:eastAsia="pl-PL"/>
        </w:rPr>
        <w:t>wewnętrzn</w:t>
      </w:r>
      <w:r w:rsidR="00A84954" w:rsidRPr="00A84954">
        <w:rPr>
          <w:rFonts w:ascii="Arial" w:eastAsiaTheme="minorEastAsia" w:hAnsi="Arial" w:cs="Arial"/>
          <w:lang w:eastAsia="pl-PL"/>
        </w:rPr>
        <w:t>ej</w:t>
      </w:r>
      <w:r w:rsidRPr="00A84954">
        <w:rPr>
          <w:rFonts w:ascii="Arial" w:eastAsiaTheme="minorEastAsia" w:hAnsi="Arial" w:cs="Arial"/>
          <w:lang w:eastAsia="pl-PL"/>
        </w:rPr>
        <w:t xml:space="preserve"> komin</w:t>
      </w:r>
      <w:r w:rsidR="00A84954" w:rsidRPr="00A84954">
        <w:rPr>
          <w:rFonts w:ascii="Arial" w:eastAsiaTheme="minorEastAsia" w:hAnsi="Arial" w:cs="Arial"/>
          <w:lang w:eastAsia="pl-PL"/>
        </w:rPr>
        <w:t xml:space="preserve">a nie mniejszej niż </w:t>
      </w:r>
      <w:r w:rsidR="00171932" w:rsidRPr="00A84954">
        <w:rPr>
          <w:rFonts w:ascii="Arial" w:hAnsi="Arial" w:cs="Arial"/>
        </w:rPr>
        <w:t xml:space="preserve">ø </w:t>
      </w:r>
      <w:r w:rsidRPr="00A84954">
        <w:rPr>
          <w:rFonts w:ascii="Arial" w:eastAsiaTheme="minorEastAsia" w:hAnsi="Arial" w:cs="Arial"/>
          <w:lang w:eastAsia="pl-PL"/>
        </w:rPr>
        <w:t>425:</w:t>
      </w:r>
    </w:p>
    <w:p w:rsidR="008106BF" w:rsidRPr="00A441BB" w:rsidRDefault="008106BF" w:rsidP="00222F71">
      <w:pPr>
        <w:widowControl w:val="0"/>
        <w:numPr>
          <w:ilvl w:val="0"/>
          <w:numId w:val="20"/>
        </w:numPr>
        <w:tabs>
          <w:tab w:val="left" w:pos="540"/>
        </w:tabs>
        <w:autoSpaceDE w:val="0"/>
        <w:autoSpaceDN w:val="0"/>
        <w:adjustRightInd w:val="0"/>
        <w:spacing w:before="173" w:after="0" w:line="240" w:lineRule="auto"/>
        <w:ind w:left="274"/>
        <w:rPr>
          <w:rFonts w:ascii="Arial" w:eastAsiaTheme="minorEastAsia" w:hAnsi="Arial" w:cs="Arial"/>
          <w:color w:val="000000"/>
          <w:lang w:eastAsia="pl-PL"/>
        </w:rPr>
      </w:pPr>
      <w:r w:rsidRPr="00A441BB">
        <w:rPr>
          <w:rFonts w:ascii="Arial" w:eastAsiaTheme="minorEastAsia" w:hAnsi="Arial" w:cs="Arial"/>
          <w:color w:val="000000"/>
          <w:lang w:eastAsia="pl-PL"/>
        </w:rPr>
        <w:t>rura trzonowa karbowana wykonana z PP</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0"/>
        </w:numPr>
        <w:tabs>
          <w:tab w:val="left" w:pos="540"/>
        </w:tabs>
        <w:autoSpaceDE w:val="0"/>
        <w:autoSpaceDN w:val="0"/>
        <w:adjustRightInd w:val="0"/>
        <w:spacing w:before="43" w:after="0" w:line="240" w:lineRule="auto"/>
        <w:ind w:left="274"/>
        <w:rPr>
          <w:rFonts w:ascii="Arial" w:eastAsiaTheme="minorEastAsia" w:hAnsi="Arial" w:cs="Arial"/>
          <w:color w:val="000000"/>
          <w:lang w:eastAsia="pl-PL"/>
        </w:rPr>
      </w:pPr>
      <w:r w:rsidRPr="00A441BB">
        <w:rPr>
          <w:rFonts w:ascii="Arial" w:eastAsiaTheme="minorEastAsia" w:hAnsi="Arial" w:cs="Arial"/>
          <w:color w:val="000000"/>
          <w:lang w:eastAsia="pl-PL"/>
        </w:rPr>
        <w:t>sztywność obwodowa rury SN&gt; 4kN/m2,</w:t>
      </w:r>
    </w:p>
    <w:p w:rsidR="008106BF" w:rsidRPr="00A441BB" w:rsidRDefault="008106BF" w:rsidP="00222F71">
      <w:pPr>
        <w:widowControl w:val="0"/>
        <w:numPr>
          <w:ilvl w:val="0"/>
          <w:numId w:val="20"/>
        </w:numPr>
        <w:tabs>
          <w:tab w:val="left" w:pos="540"/>
        </w:tabs>
        <w:autoSpaceDE w:val="0"/>
        <w:autoSpaceDN w:val="0"/>
        <w:adjustRightInd w:val="0"/>
        <w:spacing w:before="29" w:after="0" w:line="274" w:lineRule="exact"/>
        <w:ind w:left="540" w:hanging="266"/>
        <w:jc w:val="both"/>
        <w:rPr>
          <w:rFonts w:ascii="Arial" w:eastAsiaTheme="minorEastAsia" w:hAnsi="Arial" w:cs="Arial"/>
          <w:color w:val="000000"/>
          <w:lang w:eastAsia="pl-PL"/>
        </w:rPr>
      </w:pPr>
      <w:r w:rsidRPr="00A441BB">
        <w:rPr>
          <w:rFonts w:ascii="Arial" w:eastAsiaTheme="minorEastAsia" w:hAnsi="Arial" w:cs="Arial"/>
          <w:color w:val="000000"/>
          <w:lang w:eastAsia="pl-PL"/>
        </w:rPr>
        <w:t>konstrukcja rury trzonowej karbowana jednowarstwowa o profilu karbów dostosowanym do zabudowy w pionie, co ułatwia wykonanie zagęszczenia wokół studzienki (niedopuszczalne zastosowanie konstrukcji wykonanej z rury kanalizacyjnej 2-ściennej bez warstwy wewnętrznej, przy której z uwagi na głębokość karbów i ich rozstaw trudne do uzyskania jest prawidłowe zagęszczenie na całej wysokości studzienki)</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0"/>
        </w:numPr>
        <w:tabs>
          <w:tab w:val="left" w:pos="540"/>
        </w:tabs>
        <w:autoSpaceDE w:val="0"/>
        <w:autoSpaceDN w:val="0"/>
        <w:adjustRightInd w:val="0"/>
        <w:spacing w:before="14" w:after="0" w:line="274" w:lineRule="exact"/>
        <w:ind w:left="540" w:hanging="266"/>
        <w:jc w:val="both"/>
        <w:rPr>
          <w:rFonts w:ascii="Arial" w:eastAsiaTheme="minorEastAsia" w:hAnsi="Arial" w:cs="Arial"/>
          <w:color w:val="000000"/>
          <w:lang w:eastAsia="pl-PL"/>
        </w:rPr>
      </w:pPr>
      <w:r w:rsidRPr="00A441BB">
        <w:rPr>
          <w:rFonts w:ascii="Arial" w:eastAsiaTheme="minorEastAsia" w:hAnsi="Arial" w:cs="Arial"/>
          <w:color w:val="000000"/>
          <w:lang w:eastAsia="pl-PL"/>
        </w:rPr>
        <w:t>przy prawidłowym montażu odporna na wypór wód gruntowych; dzięki falistej powierzchni zewnętrznej, współpracująca z gruntem w zmiennych warunkach atmosferycznych, zdolna do przenoszenia nierównomiernych obciążeń od gruntu bez utraty szczelności</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0"/>
        </w:numPr>
        <w:tabs>
          <w:tab w:val="left" w:pos="540"/>
        </w:tabs>
        <w:autoSpaceDE w:val="0"/>
        <w:autoSpaceDN w:val="0"/>
        <w:adjustRightInd w:val="0"/>
        <w:spacing w:before="36" w:after="0" w:line="240" w:lineRule="auto"/>
        <w:ind w:left="274"/>
        <w:rPr>
          <w:rFonts w:ascii="Arial" w:eastAsiaTheme="minorEastAsia" w:hAnsi="Arial" w:cs="Arial"/>
          <w:color w:val="000000"/>
          <w:lang w:eastAsia="pl-PL"/>
        </w:rPr>
      </w:pPr>
      <w:r w:rsidRPr="00A441BB">
        <w:rPr>
          <w:rFonts w:ascii="Arial" w:eastAsiaTheme="minorEastAsia" w:hAnsi="Arial" w:cs="Arial"/>
          <w:color w:val="000000"/>
          <w:lang w:eastAsia="pl-PL"/>
        </w:rPr>
        <w:t>możliwość zastosowania zabudowy do głębokości 6 m.p.p.t.</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0"/>
        </w:numPr>
        <w:tabs>
          <w:tab w:val="left" w:pos="540"/>
        </w:tabs>
        <w:autoSpaceDE w:val="0"/>
        <w:autoSpaceDN w:val="0"/>
        <w:adjustRightInd w:val="0"/>
        <w:spacing w:before="22" w:after="0" w:line="274" w:lineRule="exact"/>
        <w:ind w:left="540" w:hanging="266"/>
        <w:jc w:val="both"/>
        <w:rPr>
          <w:rFonts w:ascii="Arial" w:eastAsiaTheme="minorEastAsia" w:hAnsi="Arial" w:cs="Arial"/>
          <w:color w:val="000000"/>
          <w:lang w:eastAsia="pl-PL"/>
        </w:rPr>
      </w:pPr>
      <w:r w:rsidRPr="00A441BB">
        <w:rPr>
          <w:rFonts w:ascii="Arial" w:eastAsiaTheme="minorEastAsia" w:hAnsi="Arial" w:cs="Arial"/>
          <w:color w:val="000000"/>
          <w:lang w:eastAsia="pl-PL"/>
        </w:rPr>
        <w:t>szczelność studzienki przy poziomie wody gruntowej do 5 m powyżej najniższych połączeń kielichowych</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0"/>
        </w:numPr>
        <w:tabs>
          <w:tab w:val="left" w:pos="540"/>
        </w:tabs>
        <w:autoSpaceDE w:val="0"/>
        <w:autoSpaceDN w:val="0"/>
        <w:adjustRightInd w:val="0"/>
        <w:spacing w:before="14" w:after="0" w:line="274" w:lineRule="exact"/>
        <w:ind w:left="540" w:hanging="266"/>
        <w:jc w:val="both"/>
        <w:rPr>
          <w:rFonts w:ascii="Arial" w:eastAsiaTheme="minorEastAsia" w:hAnsi="Arial" w:cs="Arial"/>
          <w:color w:val="000000"/>
          <w:lang w:eastAsia="pl-PL"/>
        </w:rPr>
      </w:pPr>
      <w:r w:rsidRPr="00A441BB">
        <w:rPr>
          <w:rFonts w:ascii="Arial" w:eastAsiaTheme="minorEastAsia" w:hAnsi="Arial" w:cs="Arial"/>
          <w:color w:val="000000"/>
          <w:lang w:eastAsia="pl-PL"/>
        </w:rPr>
        <w:t>dzięki falistej powierzchni zewnętrznej - rura współpracująca z gruntem w zmiennych warunkach atmosferycznych, zdolna do przenoszenia nierównomiernych obciążeń od gruntu bez utraty szczelności,</w:t>
      </w:r>
    </w:p>
    <w:p w:rsidR="008106BF" w:rsidRPr="00A441BB" w:rsidRDefault="008106BF" w:rsidP="00222F71">
      <w:pPr>
        <w:widowControl w:val="0"/>
        <w:numPr>
          <w:ilvl w:val="0"/>
          <w:numId w:val="20"/>
        </w:numPr>
        <w:tabs>
          <w:tab w:val="left" w:pos="540"/>
        </w:tabs>
        <w:autoSpaceDE w:val="0"/>
        <w:autoSpaceDN w:val="0"/>
        <w:adjustRightInd w:val="0"/>
        <w:spacing w:before="14" w:after="0" w:line="274" w:lineRule="exact"/>
        <w:ind w:left="274"/>
        <w:rPr>
          <w:rFonts w:ascii="Arial" w:eastAsiaTheme="minorEastAsia" w:hAnsi="Arial" w:cs="Arial"/>
          <w:color w:val="000000"/>
          <w:lang w:eastAsia="pl-PL"/>
        </w:rPr>
      </w:pPr>
      <w:r w:rsidRPr="00A441BB">
        <w:rPr>
          <w:rFonts w:ascii="Arial" w:eastAsiaTheme="minorEastAsia" w:hAnsi="Arial" w:cs="Arial"/>
          <w:color w:val="000000"/>
          <w:lang w:eastAsia="pl-PL"/>
        </w:rPr>
        <w:t>średnica wewnętrzna rury 425 mm, średnica zewnętrzna 476 mm,</w:t>
      </w:r>
    </w:p>
    <w:p w:rsidR="008106BF" w:rsidRPr="00A441BB" w:rsidRDefault="008106BF" w:rsidP="00222F71">
      <w:pPr>
        <w:widowControl w:val="0"/>
        <w:numPr>
          <w:ilvl w:val="0"/>
          <w:numId w:val="20"/>
        </w:numPr>
        <w:tabs>
          <w:tab w:val="left" w:pos="540"/>
        </w:tabs>
        <w:autoSpaceDE w:val="0"/>
        <w:autoSpaceDN w:val="0"/>
        <w:adjustRightInd w:val="0"/>
        <w:spacing w:before="7" w:after="0" w:line="274" w:lineRule="exact"/>
        <w:ind w:left="540" w:hanging="266"/>
        <w:jc w:val="both"/>
        <w:rPr>
          <w:rFonts w:ascii="Arial" w:eastAsiaTheme="minorEastAsia" w:hAnsi="Arial" w:cs="Arial"/>
          <w:color w:val="000000"/>
          <w:lang w:eastAsia="pl-PL"/>
        </w:rPr>
      </w:pPr>
      <w:r w:rsidRPr="00A441BB">
        <w:rPr>
          <w:rFonts w:ascii="Arial" w:eastAsiaTheme="minorEastAsia" w:hAnsi="Arial" w:cs="Arial"/>
          <w:color w:val="000000"/>
          <w:lang w:eastAsia="pl-PL"/>
        </w:rPr>
        <w:t xml:space="preserve">z uwagi na utrudnienie dostępu dla sprzętu eksploatacyjnego nie zalecana jest średnica wewnętrzna rury </w:t>
      </w:r>
      <w:proofErr w:type="spellStart"/>
      <w:r w:rsidRPr="00A441BB">
        <w:rPr>
          <w:rFonts w:ascii="Arial" w:eastAsiaTheme="minorEastAsia" w:hAnsi="Arial" w:cs="Arial"/>
          <w:color w:val="000000"/>
          <w:lang w:eastAsia="pl-PL"/>
        </w:rPr>
        <w:t>kabrowanej</w:t>
      </w:r>
      <w:proofErr w:type="spellEnd"/>
      <w:r w:rsidRPr="00A441BB">
        <w:rPr>
          <w:rFonts w:ascii="Arial" w:eastAsiaTheme="minorEastAsia" w:hAnsi="Arial" w:cs="Arial"/>
          <w:color w:val="000000"/>
          <w:lang w:eastAsia="pl-PL"/>
        </w:rPr>
        <w:t xml:space="preserve"> mniejsza niż 425 mm, a światło studzienki na całej wysokości studzienki nie powinno być mniejsze niż 400 mm (otwór włazu, rury teleskopowej),</w:t>
      </w:r>
    </w:p>
    <w:p w:rsidR="008106BF" w:rsidRPr="00A441BB" w:rsidRDefault="008106BF" w:rsidP="00222F71">
      <w:pPr>
        <w:widowControl w:val="0"/>
        <w:numPr>
          <w:ilvl w:val="0"/>
          <w:numId w:val="20"/>
        </w:numPr>
        <w:tabs>
          <w:tab w:val="left" w:pos="540"/>
        </w:tabs>
        <w:autoSpaceDE w:val="0"/>
        <w:autoSpaceDN w:val="0"/>
        <w:adjustRightInd w:val="0"/>
        <w:spacing w:before="22" w:after="0" w:line="266" w:lineRule="exact"/>
        <w:ind w:left="540" w:hanging="266"/>
        <w:jc w:val="both"/>
        <w:rPr>
          <w:rFonts w:ascii="Arial" w:eastAsiaTheme="minorEastAsia" w:hAnsi="Arial" w:cs="Arial"/>
          <w:color w:val="000000"/>
          <w:lang w:eastAsia="pl-PL"/>
        </w:rPr>
      </w:pPr>
      <w:r w:rsidRPr="00A441BB">
        <w:rPr>
          <w:rFonts w:ascii="Arial" w:eastAsiaTheme="minorEastAsia" w:hAnsi="Arial" w:cs="Arial"/>
          <w:color w:val="000000"/>
          <w:lang w:eastAsia="pl-PL"/>
        </w:rPr>
        <w:t>możliwość regulacji wysokości studzienki poprzez przycięcie rury co 8 cm</w:t>
      </w:r>
      <w:r w:rsidR="00A84954">
        <w:rPr>
          <w:rFonts w:ascii="Arial" w:eastAsiaTheme="minorEastAsia" w:hAnsi="Arial" w:cs="Arial"/>
          <w:color w:val="000000"/>
          <w:lang w:eastAsia="pl-PL"/>
        </w:rPr>
        <w:t xml:space="preserve">, </w:t>
      </w:r>
    </w:p>
    <w:p w:rsidR="008106BF" w:rsidRPr="00A441BB" w:rsidRDefault="008106BF" w:rsidP="008106BF">
      <w:pPr>
        <w:tabs>
          <w:tab w:val="left" w:pos="562"/>
        </w:tabs>
        <w:autoSpaceDE w:val="0"/>
        <w:autoSpaceDN w:val="0"/>
        <w:adjustRightInd w:val="0"/>
        <w:spacing w:after="0" w:line="259" w:lineRule="exact"/>
        <w:ind w:left="562" w:hanging="281"/>
        <w:jc w:val="both"/>
        <w:rPr>
          <w:rFonts w:ascii="Arial" w:eastAsiaTheme="minorEastAsia" w:hAnsi="Arial" w:cs="Arial"/>
          <w:color w:val="000000"/>
          <w:lang w:eastAsia="pl-PL"/>
        </w:rPr>
      </w:pPr>
      <w:r w:rsidRPr="00A441BB">
        <w:rPr>
          <w:rFonts w:ascii="Arial" w:eastAsiaTheme="minorEastAsia" w:hAnsi="Arial" w:cs="Arial"/>
          <w:color w:val="000000"/>
          <w:lang w:eastAsia="pl-PL"/>
        </w:rPr>
        <w:t>•</w:t>
      </w:r>
      <w:r w:rsidRPr="00A441BB">
        <w:rPr>
          <w:rFonts w:ascii="Arial" w:eastAsiaTheme="minorEastAsia" w:hAnsi="Arial" w:cs="Arial"/>
          <w:color w:val="000000"/>
          <w:lang w:eastAsia="pl-PL"/>
        </w:rPr>
        <w:tab/>
        <w:t>możliwość szczelnego podłączenia rur kanalizacyjnych do rury trzonowej za pomocą wkładek „in situ"</w:t>
      </w:r>
      <w:r w:rsidR="00A84954">
        <w:rPr>
          <w:rFonts w:ascii="Arial" w:eastAsiaTheme="minorEastAsia" w:hAnsi="Arial" w:cs="Arial"/>
          <w:color w:val="000000"/>
          <w:lang w:eastAsia="pl-PL"/>
        </w:rPr>
        <w:t xml:space="preserve">. </w:t>
      </w:r>
    </w:p>
    <w:p w:rsidR="008106BF" w:rsidRPr="00A441BB" w:rsidRDefault="008106BF" w:rsidP="008106BF">
      <w:pPr>
        <w:autoSpaceDE w:val="0"/>
        <w:autoSpaceDN w:val="0"/>
        <w:adjustRightInd w:val="0"/>
        <w:spacing w:after="0" w:line="240" w:lineRule="exact"/>
        <w:rPr>
          <w:rFonts w:ascii="Arial" w:eastAsiaTheme="minorEastAsia" w:hAnsi="Arial" w:cs="Arial"/>
          <w:sz w:val="20"/>
          <w:szCs w:val="20"/>
          <w:lang w:eastAsia="pl-PL"/>
        </w:rPr>
      </w:pPr>
    </w:p>
    <w:p w:rsidR="008106BF" w:rsidRPr="00A441BB" w:rsidRDefault="008106BF" w:rsidP="008106BF">
      <w:pPr>
        <w:autoSpaceDE w:val="0"/>
        <w:autoSpaceDN w:val="0"/>
        <w:adjustRightInd w:val="0"/>
        <w:spacing w:before="70" w:after="0" w:line="240" w:lineRule="auto"/>
        <w:rPr>
          <w:rFonts w:ascii="Arial" w:eastAsiaTheme="minorEastAsia" w:hAnsi="Arial" w:cs="Arial"/>
          <w:color w:val="000000"/>
          <w:lang w:eastAsia="pl-PL"/>
        </w:rPr>
      </w:pPr>
      <w:r w:rsidRPr="00A441BB">
        <w:rPr>
          <w:rFonts w:ascii="Arial" w:eastAsiaTheme="minorEastAsia" w:hAnsi="Arial" w:cs="Arial"/>
          <w:color w:val="000000"/>
          <w:lang w:eastAsia="pl-PL"/>
        </w:rPr>
        <w:t>b) kin</w:t>
      </w:r>
      <w:r w:rsidR="00171932">
        <w:rPr>
          <w:rFonts w:ascii="Arial" w:eastAsiaTheme="minorEastAsia" w:hAnsi="Arial" w:cs="Arial"/>
          <w:color w:val="000000"/>
          <w:lang w:eastAsia="pl-PL"/>
        </w:rPr>
        <w:t xml:space="preserve">ety o średnicy wewnętrznej </w:t>
      </w:r>
      <w:r w:rsidR="00A84954">
        <w:rPr>
          <w:rFonts w:ascii="Arial" w:eastAsiaTheme="minorEastAsia" w:hAnsi="Arial" w:cs="Arial"/>
          <w:color w:val="000000"/>
          <w:lang w:eastAsia="pl-PL"/>
        </w:rPr>
        <w:t>nie mniejszej niż</w:t>
      </w:r>
      <w:r w:rsidRPr="00A441BB">
        <w:rPr>
          <w:rFonts w:ascii="Arial" w:eastAsiaTheme="minorEastAsia" w:hAnsi="Arial" w:cs="Arial"/>
          <w:color w:val="000000"/>
          <w:lang w:eastAsia="pl-PL"/>
        </w:rPr>
        <w:t xml:space="preserve"> </w:t>
      </w:r>
      <w:r w:rsidR="007664A7" w:rsidRPr="00DA419C">
        <w:rPr>
          <w:rFonts w:ascii="Arial" w:hAnsi="Arial" w:cs="Arial"/>
        </w:rPr>
        <w:t>ø</w:t>
      </w:r>
      <w:r w:rsidR="007664A7" w:rsidRPr="00A441BB">
        <w:rPr>
          <w:rFonts w:ascii="Arial" w:eastAsiaTheme="minorEastAsia" w:hAnsi="Arial" w:cs="Arial"/>
          <w:color w:val="000000"/>
          <w:lang w:eastAsia="pl-PL"/>
        </w:rPr>
        <w:t xml:space="preserve"> </w:t>
      </w:r>
      <w:r w:rsidRPr="00A441BB">
        <w:rPr>
          <w:rFonts w:ascii="Arial" w:eastAsiaTheme="minorEastAsia" w:hAnsi="Arial" w:cs="Arial"/>
          <w:color w:val="000000"/>
          <w:lang w:eastAsia="pl-PL"/>
        </w:rPr>
        <w:t>425:</w:t>
      </w:r>
    </w:p>
    <w:p w:rsidR="008106BF" w:rsidRPr="00A441BB" w:rsidRDefault="008106BF" w:rsidP="00222F71">
      <w:pPr>
        <w:widowControl w:val="0"/>
        <w:numPr>
          <w:ilvl w:val="0"/>
          <w:numId w:val="22"/>
        </w:numPr>
        <w:tabs>
          <w:tab w:val="left" w:pos="648"/>
        </w:tabs>
        <w:autoSpaceDE w:val="0"/>
        <w:autoSpaceDN w:val="0"/>
        <w:adjustRightInd w:val="0"/>
        <w:spacing w:before="187" w:after="0" w:line="266" w:lineRule="exact"/>
        <w:ind w:left="648" w:hanging="353"/>
        <w:jc w:val="both"/>
        <w:rPr>
          <w:rFonts w:ascii="Arial" w:eastAsiaTheme="minorEastAsia" w:hAnsi="Arial" w:cs="Arial"/>
          <w:color w:val="000000"/>
          <w:lang w:eastAsia="pl-PL"/>
        </w:rPr>
      </w:pPr>
      <w:r w:rsidRPr="00A441BB">
        <w:rPr>
          <w:rFonts w:ascii="Arial" w:eastAsiaTheme="minorEastAsia" w:hAnsi="Arial" w:cs="Arial"/>
          <w:color w:val="000000"/>
          <w:lang w:eastAsia="pl-PL"/>
        </w:rPr>
        <w:t xml:space="preserve">kinety wykonane z PP, prefabrykowane z podwójnym, płaskim dnem </w:t>
      </w:r>
      <w:proofErr w:type="spellStart"/>
      <w:r w:rsidRPr="00A441BB">
        <w:rPr>
          <w:rFonts w:ascii="Arial" w:eastAsiaTheme="minorEastAsia" w:hAnsi="Arial" w:cs="Arial"/>
          <w:color w:val="000000"/>
          <w:lang w:eastAsia="pl-PL"/>
        </w:rPr>
        <w:t>tj</w:t>
      </w:r>
      <w:proofErr w:type="spellEnd"/>
      <w:r w:rsidRPr="00A441BB">
        <w:rPr>
          <w:rFonts w:ascii="Arial" w:eastAsiaTheme="minorEastAsia" w:hAnsi="Arial" w:cs="Arial"/>
          <w:color w:val="000000"/>
          <w:lang w:eastAsia="pl-PL"/>
        </w:rPr>
        <w:t xml:space="preserve"> z profilem hydraulicznym w postaci monolitycznej wykonanej metodą wtrysku z dospawaną fabrycznie płaską płytą denną z wyprofilowanym usztywnieniem (niedopuszczalne łączenie elementów profilu hydraulicznego z elementów)</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2"/>
        </w:numPr>
        <w:tabs>
          <w:tab w:val="left" w:pos="648"/>
        </w:tabs>
        <w:autoSpaceDE w:val="0"/>
        <w:autoSpaceDN w:val="0"/>
        <w:adjustRightInd w:val="0"/>
        <w:spacing w:before="22" w:after="0" w:line="274" w:lineRule="exact"/>
        <w:ind w:left="648" w:hanging="353"/>
        <w:jc w:val="both"/>
        <w:rPr>
          <w:rFonts w:ascii="Arial" w:eastAsiaTheme="minorEastAsia" w:hAnsi="Arial" w:cs="Arial"/>
          <w:color w:val="000000"/>
          <w:lang w:eastAsia="pl-PL"/>
        </w:rPr>
      </w:pPr>
      <w:r w:rsidRPr="00A441BB">
        <w:rPr>
          <w:rFonts w:ascii="Arial" w:eastAsiaTheme="minorEastAsia" w:hAnsi="Arial" w:cs="Arial"/>
          <w:color w:val="000000"/>
          <w:lang w:eastAsia="pl-PL"/>
        </w:rPr>
        <w:lastRenderedPageBreak/>
        <w:t>parametr dopuszczalnego poziomu wody gruntowej (5m) i dopuszczalnej głębokości (6m) potwierdzony trwałym cechowaniem na kinecie w postaci piktogramu zgodnego z wzorem z normy PN-EN 13598-2:2009</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2"/>
        </w:numPr>
        <w:tabs>
          <w:tab w:val="left" w:pos="648"/>
        </w:tabs>
        <w:autoSpaceDE w:val="0"/>
        <w:autoSpaceDN w:val="0"/>
        <w:adjustRightInd w:val="0"/>
        <w:spacing w:before="36" w:after="0" w:line="266" w:lineRule="exact"/>
        <w:ind w:left="648" w:hanging="353"/>
        <w:jc w:val="both"/>
        <w:rPr>
          <w:rFonts w:ascii="Arial" w:eastAsiaTheme="minorEastAsia" w:hAnsi="Arial" w:cs="Arial"/>
          <w:color w:val="000000"/>
          <w:lang w:eastAsia="pl-PL"/>
        </w:rPr>
      </w:pPr>
      <w:r w:rsidRPr="00A441BB">
        <w:rPr>
          <w:rFonts w:ascii="Arial" w:eastAsiaTheme="minorEastAsia" w:hAnsi="Arial" w:cs="Arial"/>
          <w:color w:val="000000"/>
          <w:lang w:eastAsia="pl-PL"/>
        </w:rPr>
        <w:t>specjalna wyprofilowana konstrukcja kielicha połączeniowego kinety ułatwiająca montaż rury wznoszącej karbowanej (zredukowanie siły wcisku przy montażu do 50%)</w:t>
      </w:r>
    </w:p>
    <w:p w:rsidR="008106BF" w:rsidRPr="00A441BB" w:rsidRDefault="008106BF" w:rsidP="00222F71">
      <w:pPr>
        <w:widowControl w:val="0"/>
        <w:numPr>
          <w:ilvl w:val="0"/>
          <w:numId w:val="22"/>
        </w:numPr>
        <w:tabs>
          <w:tab w:val="left" w:pos="648"/>
        </w:tabs>
        <w:autoSpaceDE w:val="0"/>
        <w:autoSpaceDN w:val="0"/>
        <w:adjustRightInd w:val="0"/>
        <w:spacing w:before="43" w:after="0" w:line="240" w:lineRule="auto"/>
        <w:ind w:left="295"/>
        <w:rPr>
          <w:rFonts w:ascii="Arial" w:eastAsiaTheme="minorEastAsia" w:hAnsi="Arial" w:cs="Arial"/>
          <w:color w:val="000000"/>
          <w:lang w:eastAsia="pl-PL"/>
        </w:rPr>
      </w:pPr>
      <w:r w:rsidRPr="00A441BB">
        <w:rPr>
          <w:rFonts w:ascii="Arial" w:eastAsiaTheme="minorEastAsia" w:hAnsi="Arial" w:cs="Arial"/>
          <w:color w:val="000000"/>
          <w:lang w:eastAsia="pl-PL"/>
        </w:rPr>
        <w:t>dno kinet płaskie umożliwiające łatwe usytuowanie na dnie wykopu</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2"/>
        </w:numPr>
        <w:tabs>
          <w:tab w:val="left" w:pos="648"/>
        </w:tabs>
        <w:autoSpaceDE w:val="0"/>
        <w:autoSpaceDN w:val="0"/>
        <w:adjustRightInd w:val="0"/>
        <w:spacing w:before="22" w:after="0" w:line="266" w:lineRule="exact"/>
        <w:ind w:left="648" w:hanging="353"/>
        <w:jc w:val="both"/>
        <w:rPr>
          <w:rFonts w:ascii="Arial" w:eastAsiaTheme="minorEastAsia" w:hAnsi="Arial" w:cs="Arial"/>
          <w:color w:val="000000"/>
          <w:lang w:eastAsia="pl-PL"/>
        </w:rPr>
      </w:pPr>
      <w:r w:rsidRPr="00A441BB">
        <w:rPr>
          <w:rFonts w:ascii="Arial" w:eastAsiaTheme="minorEastAsia" w:hAnsi="Arial" w:cs="Arial"/>
          <w:color w:val="000000"/>
          <w:lang w:eastAsia="pl-PL"/>
        </w:rPr>
        <w:t>potwierdzona badaniami zgodnymi z PN-EN 13598-2 trwałość przy poziomie wody gruntowej - 5 metrów</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2"/>
        </w:numPr>
        <w:tabs>
          <w:tab w:val="left" w:pos="648"/>
        </w:tabs>
        <w:autoSpaceDE w:val="0"/>
        <w:autoSpaceDN w:val="0"/>
        <w:adjustRightInd w:val="0"/>
        <w:spacing w:before="22" w:after="0" w:line="274" w:lineRule="exact"/>
        <w:ind w:left="648" w:hanging="353"/>
        <w:jc w:val="both"/>
        <w:rPr>
          <w:rFonts w:ascii="Arial" w:eastAsiaTheme="minorEastAsia" w:hAnsi="Arial" w:cs="Arial"/>
          <w:color w:val="000000"/>
          <w:lang w:eastAsia="pl-PL"/>
        </w:rPr>
      </w:pPr>
      <w:r w:rsidRPr="00A441BB">
        <w:rPr>
          <w:rFonts w:ascii="Arial" w:eastAsiaTheme="minorEastAsia" w:hAnsi="Arial" w:cs="Arial"/>
          <w:color w:val="000000"/>
          <w:lang w:eastAsia="pl-PL"/>
        </w:rPr>
        <w:t>żebrowanie powierzchni bocznej kinet zwiększające sztywność oraz odporność na wypór przez wody gruntowe</w:t>
      </w:r>
      <w:r w:rsidR="00A84954">
        <w:rPr>
          <w:rFonts w:ascii="Arial" w:eastAsiaTheme="minorEastAsia" w:hAnsi="Arial" w:cs="Arial"/>
          <w:color w:val="000000"/>
          <w:lang w:eastAsia="pl-PL"/>
        </w:rPr>
        <w:t xml:space="preserve">, </w:t>
      </w:r>
    </w:p>
    <w:p w:rsidR="008106BF" w:rsidRPr="00A441BB" w:rsidRDefault="008106BF" w:rsidP="008106BF">
      <w:pPr>
        <w:autoSpaceDE w:val="0"/>
        <w:autoSpaceDN w:val="0"/>
        <w:adjustRightInd w:val="0"/>
        <w:spacing w:after="0" w:line="240" w:lineRule="auto"/>
        <w:rPr>
          <w:rFonts w:ascii="Arial" w:eastAsiaTheme="minorEastAsia" w:hAnsi="Arial" w:cs="Arial"/>
          <w:sz w:val="2"/>
          <w:szCs w:val="2"/>
          <w:lang w:eastAsia="pl-PL"/>
        </w:rPr>
      </w:pPr>
    </w:p>
    <w:p w:rsidR="008106BF" w:rsidRPr="00A441BB" w:rsidRDefault="008106BF" w:rsidP="00222F71">
      <w:pPr>
        <w:widowControl w:val="0"/>
        <w:numPr>
          <w:ilvl w:val="0"/>
          <w:numId w:val="22"/>
        </w:numPr>
        <w:tabs>
          <w:tab w:val="left" w:pos="648"/>
        </w:tabs>
        <w:autoSpaceDE w:val="0"/>
        <w:autoSpaceDN w:val="0"/>
        <w:adjustRightInd w:val="0"/>
        <w:spacing w:before="22" w:after="0" w:line="274" w:lineRule="exact"/>
        <w:ind w:left="648" w:hanging="353"/>
        <w:jc w:val="both"/>
        <w:rPr>
          <w:rFonts w:ascii="Arial" w:eastAsiaTheme="minorEastAsia" w:hAnsi="Arial" w:cs="Arial"/>
          <w:color w:val="000000"/>
          <w:lang w:eastAsia="pl-PL"/>
        </w:rPr>
      </w:pPr>
      <w:r w:rsidRPr="00A441BB">
        <w:rPr>
          <w:rFonts w:ascii="Arial" w:eastAsiaTheme="minorEastAsia" w:hAnsi="Arial" w:cs="Arial"/>
          <w:color w:val="000000"/>
          <w:lang w:eastAsia="pl-PL"/>
        </w:rPr>
        <w:t>kinety zbiorcze z wbudowanym spadkiem 0,7%, z kanałami dopływowymi bocznymi o 30 mm powyżej dna kanału głównego</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2"/>
        </w:numPr>
        <w:tabs>
          <w:tab w:val="left" w:pos="648"/>
        </w:tabs>
        <w:autoSpaceDE w:val="0"/>
        <w:autoSpaceDN w:val="0"/>
        <w:adjustRightInd w:val="0"/>
        <w:spacing w:before="14" w:after="0" w:line="274" w:lineRule="exact"/>
        <w:ind w:left="648" w:hanging="353"/>
        <w:jc w:val="both"/>
        <w:rPr>
          <w:rFonts w:ascii="Arial" w:eastAsiaTheme="minorEastAsia" w:hAnsi="Arial" w:cs="Arial"/>
          <w:color w:val="000000"/>
          <w:lang w:eastAsia="pl-PL"/>
        </w:rPr>
      </w:pPr>
      <w:r w:rsidRPr="00A441BB">
        <w:rPr>
          <w:rFonts w:ascii="Arial" w:eastAsiaTheme="minorEastAsia" w:hAnsi="Arial" w:cs="Arial"/>
          <w:color w:val="000000"/>
          <w:lang w:eastAsia="pl-PL"/>
        </w:rPr>
        <w:t>kinety wyposażone w zintegrowane króćce kielichowe połączeniowe dla rur po stronie dopływów i odpływu</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2"/>
        </w:numPr>
        <w:tabs>
          <w:tab w:val="left" w:pos="648"/>
        </w:tabs>
        <w:autoSpaceDE w:val="0"/>
        <w:autoSpaceDN w:val="0"/>
        <w:adjustRightInd w:val="0"/>
        <w:spacing w:before="22" w:after="0" w:line="274" w:lineRule="exact"/>
        <w:ind w:left="648" w:hanging="353"/>
        <w:jc w:val="both"/>
        <w:rPr>
          <w:rFonts w:ascii="Arial" w:eastAsiaTheme="minorEastAsia" w:hAnsi="Arial" w:cs="Arial"/>
          <w:color w:val="000000"/>
          <w:lang w:eastAsia="pl-PL"/>
        </w:rPr>
      </w:pPr>
      <w:r w:rsidRPr="00A441BB">
        <w:rPr>
          <w:rFonts w:ascii="Arial" w:eastAsiaTheme="minorEastAsia" w:hAnsi="Arial" w:cs="Arial"/>
          <w:color w:val="000000"/>
          <w:lang w:eastAsia="pl-PL"/>
        </w:rPr>
        <w:t>króćce kielichowe zintegrowane z kinetą i w zakresie średnic króćców do 315mm włącznie umożliwiające zmianę kierunku ustawienia +/- 7,5° w każdej płaszczyźnie</w:t>
      </w:r>
    </w:p>
    <w:p w:rsidR="008106BF" w:rsidRPr="00A441BB" w:rsidRDefault="008106BF" w:rsidP="00222F71">
      <w:pPr>
        <w:widowControl w:val="0"/>
        <w:numPr>
          <w:ilvl w:val="0"/>
          <w:numId w:val="22"/>
        </w:numPr>
        <w:tabs>
          <w:tab w:val="left" w:pos="648"/>
        </w:tabs>
        <w:autoSpaceDE w:val="0"/>
        <w:autoSpaceDN w:val="0"/>
        <w:adjustRightInd w:val="0"/>
        <w:spacing w:after="0" w:line="266" w:lineRule="exact"/>
        <w:ind w:left="648" w:hanging="353"/>
        <w:jc w:val="both"/>
        <w:rPr>
          <w:rFonts w:ascii="Arial" w:eastAsiaTheme="minorEastAsia" w:hAnsi="Arial" w:cs="Arial"/>
          <w:color w:val="000000"/>
          <w:lang w:eastAsia="pl-PL"/>
        </w:rPr>
      </w:pPr>
      <w:r w:rsidRPr="00A441BB">
        <w:rPr>
          <w:rFonts w:ascii="Arial" w:eastAsiaTheme="minorEastAsia" w:hAnsi="Arial" w:cs="Arial"/>
          <w:color w:val="000000"/>
          <w:lang w:eastAsia="pl-PL"/>
        </w:rPr>
        <w:t>nastawne kielichy +/- 7,5° z zastosowaniem kinet przelotowych 0-90° umożliwiające zmianę kierunku kanalizacji o dowolny kąt</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2"/>
        </w:numPr>
        <w:tabs>
          <w:tab w:val="left" w:pos="648"/>
        </w:tabs>
        <w:autoSpaceDE w:val="0"/>
        <w:autoSpaceDN w:val="0"/>
        <w:adjustRightInd w:val="0"/>
        <w:spacing w:before="14" w:after="0" w:line="281" w:lineRule="exact"/>
        <w:ind w:left="648" w:hanging="353"/>
        <w:jc w:val="both"/>
        <w:rPr>
          <w:rFonts w:ascii="Arial" w:eastAsiaTheme="minorEastAsia" w:hAnsi="Arial" w:cs="Arial"/>
          <w:color w:val="000000"/>
          <w:lang w:eastAsia="pl-PL"/>
        </w:rPr>
      </w:pPr>
      <w:r w:rsidRPr="00A441BB">
        <w:rPr>
          <w:rFonts w:ascii="Arial" w:eastAsiaTheme="minorEastAsia" w:hAnsi="Arial" w:cs="Arial"/>
          <w:color w:val="000000"/>
          <w:lang w:eastAsia="pl-PL"/>
        </w:rPr>
        <w:t>dzięki temu zmiana kierunku następuje w kinecie przepływowej, co ułatwia eksploatację (niedopuszczalne wykonanie załamań 30°, 45°, 60° z zastosowaniem kształtek</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2"/>
        </w:numPr>
        <w:tabs>
          <w:tab w:val="left" w:pos="648"/>
        </w:tabs>
        <w:autoSpaceDE w:val="0"/>
        <w:autoSpaceDN w:val="0"/>
        <w:adjustRightInd w:val="0"/>
        <w:spacing w:before="7" w:after="0" w:line="281" w:lineRule="exact"/>
        <w:ind w:left="648" w:hanging="353"/>
        <w:jc w:val="both"/>
        <w:rPr>
          <w:rFonts w:ascii="Arial" w:eastAsiaTheme="minorEastAsia" w:hAnsi="Arial" w:cs="Arial"/>
          <w:color w:val="000000"/>
          <w:lang w:eastAsia="pl-PL"/>
        </w:rPr>
      </w:pPr>
      <w:r w:rsidRPr="00A441BB">
        <w:rPr>
          <w:rFonts w:ascii="Arial" w:eastAsiaTheme="minorEastAsia" w:hAnsi="Arial" w:cs="Arial"/>
          <w:color w:val="000000"/>
          <w:lang w:eastAsia="pl-PL"/>
        </w:rPr>
        <w:t>nastawne kielichy niezbędne są do zabudowy studzienek na kanałach o dużych spadkach</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2"/>
        </w:numPr>
        <w:tabs>
          <w:tab w:val="left" w:pos="648"/>
        </w:tabs>
        <w:autoSpaceDE w:val="0"/>
        <w:autoSpaceDN w:val="0"/>
        <w:adjustRightInd w:val="0"/>
        <w:spacing w:before="7" w:after="0" w:line="281" w:lineRule="exact"/>
        <w:ind w:left="648" w:hanging="353"/>
        <w:jc w:val="both"/>
        <w:rPr>
          <w:rFonts w:ascii="Arial" w:eastAsiaTheme="minorEastAsia" w:hAnsi="Arial" w:cs="Arial"/>
          <w:color w:val="000000"/>
          <w:lang w:eastAsia="pl-PL"/>
        </w:rPr>
      </w:pPr>
      <w:r w:rsidRPr="00A441BB">
        <w:rPr>
          <w:rFonts w:ascii="Arial" w:eastAsiaTheme="minorEastAsia" w:hAnsi="Arial" w:cs="Arial"/>
          <w:color w:val="000000"/>
          <w:lang w:eastAsia="pl-PL"/>
        </w:rPr>
        <w:t>w króćcach kinet do połączenia rur gładkościennych uszczelki z pierścieniem tworzywowym usztywniającym</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2"/>
        </w:numPr>
        <w:tabs>
          <w:tab w:val="left" w:pos="648"/>
        </w:tabs>
        <w:autoSpaceDE w:val="0"/>
        <w:autoSpaceDN w:val="0"/>
        <w:adjustRightInd w:val="0"/>
        <w:spacing w:before="7" w:after="0" w:line="281" w:lineRule="exact"/>
        <w:ind w:left="648" w:hanging="353"/>
        <w:jc w:val="both"/>
        <w:rPr>
          <w:rFonts w:ascii="Arial" w:eastAsiaTheme="minorEastAsia" w:hAnsi="Arial" w:cs="Arial"/>
          <w:color w:val="000000"/>
          <w:lang w:eastAsia="pl-PL"/>
        </w:rPr>
      </w:pPr>
      <w:r w:rsidRPr="00A441BB">
        <w:rPr>
          <w:rFonts w:ascii="Arial" w:eastAsiaTheme="minorEastAsia" w:hAnsi="Arial" w:cs="Arial"/>
          <w:color w:val="000000"/>
          <w:lang w:eastAsia="pl-PL"/>
        </w:rPr>
        <w:t>kinety z wysokosprawną, potwierdzoną testami hydrauliką, co ogranicza powstawanie zatorów, zabezpiecza przed cofkami i przebijaniem strug</w:t>
      </w:r>
      <w:r w:rsidR="00A84954">
        <w:rPr>
          <w:rFonts w:ascii="Arial" w:eastAsiaTheme="minorEastAsia" w:hAnsi="Arial" w:cs="Arial"/>
          <w:color w:val="000000"/>
          <w:lang w:eastAsia="pl-PL"/>
        </w:rPr>
        <w:t xml:space="preserve">, </w:t>
      </w:r>
    </w:p>
    <w:p w:rsidR="008106BF" w:rsidRDefault="008106BF" w:rsidP="00222F71">
      <w:pPr>
        <w:widowControl w:val="0"/>
        <w:numPr>
          <w:ilvl w:val="0"/>
          <w:numId w:val="22"/>
        </w:numPr>
        <w:tabs>
          <w:tab w:val="left" w:pos="648"/>
        </w:tabs>
        <w:autoSpaceDE w:val="0"/>
        <w:autoSpaceDN w:val="0"/>
        <w:adjustRightInd w:val="0"/>
        <w:spacing w:before="7" w:after="0" w:line="281" w:lineRule="exact"/>
        <w:ind w:left="648" w:hanging="353"/>
        <w:jc w:val="both"/>
        <w:rPr>
          <w:rFonts w:ascii="Arial" w:eastAsiaTheme="minorEastAsia" w:hAnsi="Arial" w:cs="Arial"/>
          <w:color w:val="000000"/>
          <w:lang w:eastAsia="pl-PL"/>
        </w:rPr>
      </w:pPr>
      <w:r w:rsidRPr="00A441BB">
        <w:rPr>
          <w:rFonts w:ascii="Arial" w:eastAsiaTheme="minorEastAsia" w:hAnsi="Arial" w:cs="Arial"/>
          <w:color w:val="000000"/>
          <w:lang w:eastAsia="pl-PL"/>
        </w:rPr>
        <w:t>ułatwiają przeprowadzenie czynności eksploatacyjnych oraz ograniczają ich częstotliwość.</w:t>
      </w:r>
    </w:p>
    <w:p w:rsidR="009A11C0" w:rsidRPr="00A441BB" w:rsidRDefault="009A11C0" w:rsidP="009A11C0">
      <w:pPr>
        <w:widowControl w:val="0"/>
        <w:tabs>
          <w:tab w:val="left" w:pos="648"/>
        </w:tabs>
        <w:autoSpaceDE w:val="0"/>
        <w:autoSpaceDN w:val="0"/>
        <w:adjustRightInd w:val="0"/>
        <w:spacing w:before="7" w:after="0" w:line="281" w:lineRule="exact"/>
        <w:ind w:left="648"/>
        <w:jc w:val="both"/>
        <w:rPr>
          <w:rFonts w:ascii="Arial" w:eastAsiaTheme="minorEastAsia" w:hAnsi="Arial" w:cs="Arial"/>
          <w:color w:val="000000"/>
          <w:lang w:eastAsia="pl-PL"/>
        </w:rPr>
      </w:pPr>
    </w:p>
    <w:p w:rsidR="008106BF" w:rsidRPr="00A441BB" w:rsidRDefault="008106BF" w:rsidP="00222F71">
      <w:pPr>
        <w:widowControl w:val="0"/>
        <w:numPr>
          <w:ilvl w:val="0"/>
          <w:numId w:val="23"/>
        </w:numPr>
        <w:tabs>
          <w:tab w:val="left" w:pos="274"/>
        </w:tabs>
        <w:autoSpaceDE w:val="0"/>
        <w:autoSpaceDN w:val="0"/>
        <w:adjustRightInd w:val="0"/>
        <w:spacing w:after="0" w:line="240" w:lineRule="auto"/>
        <w:rPr>
          <w:rFonts w:ascii="Arial" w:eastAsiaTheme="minorEastAsia" w:hAnsi="Arial" w:cs="Arial"/>
          <w:color w:val="000000"/>
          <w:lang w:eastAsia="pl-PL"/>
        </w:rPr>
      </w:pPr>
      <w:r w:rsidRPr="00A441BB">
        <w:rPr>
          <w:rFonts w:ascii="Arial" w:eastAsiaTheme="minorEastAsia" w:hAnsi="Arial" w:cs="Arial"/>
          <w:color w:val="000000"/>
          <w:lang w:eastAsia="pl-PL"/>
        </w:rPr>
        <w:t>rury teleskopowej:</w:t>
      </w:r>
    </w:p>
    <w:p w:rsidR="008106BF" w:rsidRPr="00A441BB" w:rsidRDefault="008106BF" w:rsidP="008106BF">
      <w:pPr>
        <w:tabs>
          <w:tab w:val="left" w:pos="734"/>
        </w:tabs>
        <w:autoSpaceDE w:val="0"/>
        <w:autoSpaceDN w:val="0"/>
        <w:adjustRightInd w:val="0"/>
        <w:spacing w:before="180" w:after="0" w:line="240" w:lineRule="auto"/>
        <w:ind w:left="389"/>
        <w:rPr>
          <w:rFonts w:ascii="Arial" w:eastAsiaTheme="minorEastAsia" w:hAnsi="Arial" w:cs="Arial"/>
          <w:color w:val="000000"/>
          <w:lang w:eastAsia="pl-PL"/>
        </w:rPr>
      </w:pPr>
      <w:r w:rsidRPr="00A441BB">
        <w:rPr>
          <w:rFonts w:ascii="Arial" w:eastAsiaTheme="minorEastAsia" w:hAnsi="Arial" w:cs="Arial"/>
          <w:color w:val="000000"/>
          <w:lang w:eastAsia="pl-PL"/>
        </w:rPr>
        <w:t>•</w:t>
      </w:r>
      <w:r w:rsidRPr="00A441BB">
        <w:rPr>
          <w:rFonts w:ascii="Arial" w:eastAsiaTheme="minorEastAsia" w:hAnsi="Arial" w:cs="Arial"/>
          <w:color w:val="000000"/>
          <w:lang w:eastAsia="pl-PL"/>
        </w:rPr>
        <w:tab/>
        <w:t>rury teleskopowe z rury PVC-u ze ścianką litą o wysokiej trwałości:</w:t>
      </w:r>
    </w:p>
    <w:p w:rsidR="008106BF" w:rsidRPr="00A441BB" w:rsidRDefault="00171932" w:rsidP="00222F71">
      <w:pPr>
        <w:widowControl w:val="0"/>
        <w:numPr>
          <w:ilvl w:val="0"/>
          <w:numId w:val="21"/>
        </w:numPr>
        <w:tabs>
          <w:tab w:val="left" w:pos="1015"/>
        </w:tabs>
        <w:autoSpaceDE w:val="0"/>
        <w:autoSpaceDN w:val="0"/>
        <w:adjustRightInd w:val="0"/>
        <w:spacing w:before="29" w:after="0" w:line="274" w:lineRule="exact"/>
        <w:ind w:left="1015" w:hanging="274"/>
        <w:jc w:val="both"/>
        <w:rPr>
          <w:rFonts w:ascii="Arial" w:eastAsiaTheme="minorEastAsia" w:hAnsi="Arial" w:cs="Arial"/>
          <w:color w:val="000000"/>
          <w:lang w:eastAsia="pl-PL"/>
        </w:rPr>
      </w:pPr>
      <w:r>
        <w:rPr>
          <w:rFonts w:ascii="Arial" w:eastAsiaTheme="minorEastAsia" w:hAnsi="Arial" w:cs="Arial"/>
          <w:color w:val="000000"/>
          <w:lang w:eastAsia="pl-PL"/>
        </w:rPr>
        <w:t xml:space="preserve">o wymiarze w świetle </w:t>
      </w:r>
      <w:r w:rsidR="008106BF" w:rsidRPr="00A441BB">
        <w:rPr>
          <w:rFonts w:ascii="Arial" w:eastAsiaTheme="minorEastAsia" w:hAnsi="Arial" w:cs="Arial"/>
          <w:color w:val="000000"/>
          <w:lang w:eastAsia="pl-PL"/>
        </w:rPr>
        <w:t>400 mm, umożliwiające dostęp sprzętu eksploatacyjnego w dyspozycji przyszłego eksploatatora (niedopuszczalne zwężenia światła studzienki poniżej 400mm)</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1"/>
        </w:numPr>
        <w:tabs>
          <w:tab w:val="left" w:pos="1015"/>
        </w:tabs>
        <w:autoSpaceDE w:val="0"/>
        <w:autoSpaceDN w:val="0"/>
        <w:adjustRightInd w:val="0"/>
        <w:spacing w:after="0" w:line="274" w:lineRule="exact"/>
        <w:ind w:left="1015" w:hanging="274"/>
        <w:jc w:val="both"/>
        <w:rPr>
          <w:rFonts w:ascii="Arial" w:eastAsiaTheme="minorEastAsia" w:hAnsi="Arial" w:cs="Arial"/>
          <w:color w:val="000000"/>
          <w:lang w:eastAsia="pl-PL"/>
        </w:rPr>
      </w:pPr>
      <w:r w:rsidRPr="00A441BB">
        <w:rPr>
          <w:rFonts w:ascii="Arial" w:eastAsiaTheme="minorEastAsia" w:hAnsi="Arial" w:cs="Arial"/>
          <w:color w:val="000000"/>
          <w:lang w:eastAsia="pl-PL"/>
        </w:rPr>
        <w:t>odporne na szeroki zakres temperatur występujących podczas wykonywania nawierzchni asfaltowych w drogach w czasie montażu i eksploatacji</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1"/>
        </w:numPr>
        <w:tabs>
          <w:tab w:val="left" w:pos="1015"/>
        </w:tabs>
        <w:autoSpaceDE w:val="0"/>
        <w:autoSpaceDN w:val="0"/>
        <w:adjustRightInd w:val="0"/>
        <w:spacing w:after="0" w:line="274" w:lineRule="exact"/>
        <w:ind w:left="1015" w:hanging="274"/>
        <w:jc w:val="both"/>
        <w:rPr>
          <w:rFonts w:ascii="Arial" w:eastAsiaTheme="minorEastAsia" w:hAnsi="Arial" w:cs="Arial"/>
          <w:color w:val="000000"/>
          <w:lang w:eastAsia="pl-PL"/>
        </w:rPr>
      </w:pPr>
      <w:r w:rsidRPr="00A441BB">
        <w:rPr>
          <w:rFonts w:ascii="Arial" w:eastAsiaTheme="minorEastAsia" w:hAnsi="Arial" w:cs="Arial"/>
          <w:color w:val="000000"/>
          <w:lang w:eastAsia="pl-PL"/>
        </w:rPr>
        <w:t>odporne na obciążenia dynamiczne od ruchu (niedopuszczalne rury teleskopowe z rdzeniem spienionym)</w:t>
      </w:r>
      <w:r w:rsidR="00A84954">
        <w:rPr>
          <w:rFonts w:ascii="Arial" w:eastAsiaTheme="minorEastAsia" w:hAnsi="Arial" w:cs="Arial"/>
          <w:color w:val="000000"/>
          <w:lang w:eastAsia="pl-PL"/>
        </w:rPr>
        <w:t xml:space="preserve">, </w:t>
      </w:r>
    </w:p>
    <w:p w:rsidR="008106BF" w:rsidRPr="00A441BB" w:rsidRDefault="008106BF" w:rsidP="008106BF">
      <w:pPr>
        <w:autoSpaceDE w:val="0"/>
        <w:autoSpaceDN w:val="0"/>
        <w:adjustRightInd w:val="0"/>
        <w:spacing w:after="0" w:line="240" w:lineRule="auto"/>
        <w:rPr>
          <w:rFonts w:ascii="Arial" w:eastAsiaTheme="minorEastAsia" w:hAnsi="Arial" w:cs="Arial"/>
          <w:sz w:val="2"/>
          <w:szCs w:val="2"/>
          <w:lang w:eastAsia="pl-PL"/>
        </w:rPr>
      </w:pPr>
    </w:p>
    <w:p w:rsidR="008106BF" w:rsidRPr="00A441BB" w:rsidRDefault="008106BF" w:rsidP="00222F71">
      <w:pPr>
        <w:widowControl w:val="0"/>
        <w:numPr>
          <w:ilvl w:val="0"/>
          <w:numId w:val="16"/>
        </w:numPr>
        <w:tabs>
          <w:tab w:val="left" w:pos="734"/>
        </w:tabs>
        <w:autoSpaceDE w:val="0"/>
        <w:autoSpaceDN w:val="0"/>
        <w:adjustRightInd w:val="0"/>
        <w:spacing w:before="14" w:after="0" w:line="274" w:lineRule="exact"/>
        <w:ind w:left="734" w:hanging="346"/>
        <w:jc w:val="both"/>
        <w:rPr>
          <w:rFonts w:ascii="Arial" w:eastAsiaTheme="minorEastAsia" w:hAnsi="Arial" w:cs="Arial"/>
          <w:color w:val="000000"/>
          <w:lang w:eastAsia="pl-PL"/>
        </w:rPr>
      </w:pPr>
      <w:r w:rsidRPr="00A441BB">
        <w:rPr>
          <w:rFonts w:ascii="Arial" w:eastAsiaTheme="minorEastAsia" w:hAnsi="Arial" w:cs="Arial"/>
          <w:color w:val="000000"/>
          <w:lang w:eastAsia="pl-PL"/>
        </w:rPr>
        <w:t>połączenie rury teleskopowej z włazem rozłączne - na zaczepy - konstrukcja wpływająca na trwałość rozwiązania, odporne na obciążenia dynamiczne oraz zmiany sezonowe temperatury oraz wysokie temperatury podczas wylewania powierzchni asfaltowej (niedopuszczalne połączenie termokurczliwe, śrubowe lub wciskowe łatwe do zniszczenia na skutek obciążeń dynamicznych i zmian temperaturowych)</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16"/>
        </w:numPr>
        <w:tabs>
          <w:tab w:val="left" w:pos="734"/>
        </w:tabs>
        <w:autoSpaceDE w:val="0"/>
        <w:autoSpaceDN w:val="0"/>
        <w:adjustRightInd w:val="0"/>
        <w:spacing w:before="14" w:after="0" w:line="274" w:lineRule="exact"/>
        <w:ind w:left="734" w:hanging="346"/>
        <w:jc w:val="both"/>
        <w:rPr>
          <w:rFonts w:ascii="Arial" w:eastAsiaTheme="minorEastAsia" w:hAnsi="Arial" w:cs="Arial"/>
          <w:color w:val="000000"/>
          <w:lang w:eastAsia="pl-PL"/>
        </w:rPr>
      </w:pPr>
      <w:r w:rsidRPr="00A441BB">
        <w:rPr>
          <w:rFonts w:ascii="Arial" w:eastAsiaTheme="minorEastAsia" w:hAnsi="Arial" w:cs="Arial"/>
          <w:color w:val="000000"/>
          <w:lang w:eastAsia="pl-PL"/>
        </w:rPr>
        <w:t>rury teleskopowe o długości 375 mm lub 750 mm dostosowane do różnych grubości konstrukcji drogi umożliwiające dokładne ustalenie wysokości studzienki, wyrównanie poziomu włazu z nawierzchnią</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24"/>
        </w:numPr>
        <w:tabs>
          <w:tab w:val="left" w:pos="274"/>
        </w:tabs>
        <w:autoSpaceDE w:val="0"/>
        <w:autoSpaceDN w:val="0"/>
        <w:adjustRightInd w:val="0"/>
        <w:spacing w:before="302" w:after="0" w:line="240" w:lineRule="auto"/>
        <w:rPr>
          <w:rFonts w:ascii="Arial" w:eastAsiaTheme="minorEastAsia" w:hAnsi="Arial" w:cs="Arial"/>
          <w:color w:val="000000"/>
          <w:lang w:eastAsia="pl-PL"/>
        </w:rPr>
      </w:pPr>
      <w:r w:rsidRPr="00A441BB">
        <w:rPr>
          <w:rFonts w:ascii="Arial" w:eastAsiaTheme="minorEastAsia" w:hAnsi="Arial" w:cs="Arial"/>
          <w:color w:val="000000"/>
          <w:lang w:eastAsia="pl-PL"/>
        </w:rPr>
        <w:lastRenderedPageBreak/>
        <w:t>zwieńczenia:</w:t>
      </w:r>
    </w:p>
    <w:p w:rsidR="008106BF" w:rsidRPr="00A441BB" w:rsidRDefault="008106BF" w:rsidP="00222F71">
      <w:pPr>
        <w:widowControl w:val="0"/>
        <w:numPr>
          <w:ilvl w:val="0"/>
          <w:numId w:val="16"/>
        </w:numPr>
        <w:tabs>
          <w:tab w:val="left" w:pos="734"/>
        </w:tabs>
        <w:autoSpaceDE w:val="0"/>
        <w:autoSpaceDN w:val="0"/>
        <w:adjustRightInd w:val="0"/>
        <w:spacing w:before="144" w:after="0" w:line="274" w:lineRule="exact"/>
        <w:ind w:left="734" w:hanging="346"/>
        <w:jc w:val="both"/>
        <w:rPr>
          <w:rFonts w:ascii="Arial" w:eastAsiaTheme="minorEastAsia" w:hAnsi="Arial" w:cs="Arial"/>
          <w:color w:val="000000"/>
          <w:lang w:eastAsia="pl-PL"/>
        </w:rPr>
      </w:pPr>
      <w:r w:rsidRPr="00A441BB">
        <w:rPr>
          <w:rFonts w:ascii="Arial" w:eastAsiaTheme="minorEastAsia" w:hAnsi="Arial" w:cs="Arial"/>
          <w:color w:val="000000"/>
          <w:lang w:eastAsia="pl-PL"/>
        </w:rPr>
        <w:t xml:space="preserve">zwieńczenia studzienek w klasie </w:t>
      </w:r>
      <w:r w:rsidR="00156817">
        <w:rPr>
          <w:rFonts w:ascii="Arial" w:eastAsiaTheme="minorEastAsia" w:hAnsi="Arial" w:cs="Arial"/>
          <w:color w:val="000000"/>
          <w:lang w:eastAsia="pl-PL"/>
        </w:rPr>
        <w:t>B125</w:t>
      </w:r>
      <w:r w:rsidR="00C471CA">
        <w:rPr>
          <w:rFonts w:ascii="Arial" w:eastAsiaTheme="minorEastAsia" w:hAnsi="Arial" w:cs="Arial"/>
          <w:color w:val="000000"/>
          <w:lang w:eastAsia="pl-PL"/>
        </w:rPr>
        <w:t xml:space="preserve"> (teren zielony)</w:t>
      </w:r>
      <w:r w:rsidRPr="00A441BB">
        <w:rPr>
          <w:rFonts w:ascii="Arial" w:eastAsiaTheme="minorEastAsia" w:hAnsi="Arial" w:cs="Arial"/>
          <w:color w:val="000000"/>
          <w:lang w:eastAsia="pl-PL"/>
        </w:rPr>
        <w:t xml:space="preserve"> i D400 </w:t>
      </w:r>
      <w:r w:rsidR="00C471CA">
        <w:rPr>
          <w:rFonts w:ascii="Arial" w:eastAsiaTheme="minorEastAsia" w:hAnsi="Arial" w:cs="Arial"/>
          <w:color w:val="000000"/>
          <w:lang w:eastAsia="pl-PL"/>
        </w:rPr>
        <w:t xml:space="preserve">(wjazdy do posesji) </w:t>
      </w:r>
      <w:r w:rsidRPr="00A441BB">
        <w:rPr>
          <w:rFonts w:ascii="Arial" w:eastAsiaTheme="minorEastAsia" w:hAnsi="Arial" w:cs="Arial"/>
          <w:color w:val="000000"/>
          <w:lang w:eastAsia="pl-PL"/>
        </w:rPr>
        <w:t>teleskopowe o konstrukcji „pływającej" - powiązane z konstrukcją drogi, nie przenoszące obciążeń na trzon studzienki i jej podłączenia</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15"/>
        </w:numPr>
        <w:tabs>
          <w:tab w:val="left" w:pos="734"/>
        </w:tabs>
        <w:autoSpaceDE w:val="0"/>
        <w:autoSpaceDN w:val="0"/>
        <w:adjustRightInd w:val="0"/>
        <w:spacing w:before="36" w:after="0" w:line="240" w:lineRule="auto"/>
        <w:ind w:left="389"/>
        <w:rPr>
          <w:rFonts w:ascii="Arial" w:eastAsiaTheme="minorEastAsia" w:hAnsi="Arial" w:cs="Arial"/>
          <w:color w:val="000000"/>
          <w:lang w:eastAsia="pl-PL"/>
        </w:rPr>
      </w:pPr>
      <w:r w:rsidRPr="00A441BB">
        <w:rPr>
          <w:rFonts w:ascii="Arial" w:eastAsiaTheme="minorEastAsia" w:hAnsi="Arial" w:cs="Arial"/>
          <w:color w:val="000000"/>
          <w:lang w:eastAsia="pl-PL"/>
        </w:rPr>
        <w:t>włazy wykonane z żeliwa szarego</w:t>
      </w:r>
      <w:r w:rsidR="00A84954">
        <w:rPr>
          <w:rFonts w:ascii="Arial" w:eastAsiaTheme="minorEastAsia" w:hAnsi="Arial" w:cs="Arial"/>
          <w:color w:val="000000"/>
          <w:lang w:eastAsia="pl-PL"/>
        </w:rPr>
        <w:t xml:space="preserve">, </w:t>
      </w:r>
    </w:p>
    <w:p w:rsidR="008106BF" w:rsidRPr="00A441BB" w:rsidRDefault="008106BF" w:rsidP="00222F71">
      <w:pPr>
        <w:widowControl w:val="0"/>
        <w:numPr>
          <w:ilvl w:val="0"/>
          <w:numId w:val="16"/>
        </w:numPr>
        <w:tabs>
          <w:tab w:val="left" w:pos="734"/>
        </w:tabs>
        <w:autoSpaceDE w:val="0"/>
        <w:autoSpaceDN w:val="0"/>
        <w:adjustRightInd w:val="0"/>
        <w:spacing w:before="29" w:after="0" w:line="266" w:lineRule="exact"/>
        <w:ind w:left="734" w:hanging="346"/>
        <w:jc w:val="both"/>
        <w:rPr>
          <w:rFonts w:ascii="Arial" w:eastAsiaTheme="minorEastAsia" w:hAnsi="Arial" w:cs="Arial"/>
          <w:color w:val="000000"/>
          <w:lang w:eastAsia="pl-PL"/>
        </w:rPr>
      </w:pPr>
      <w:r w:rsidRPr="00A441BB">
        <w:rPr>
          <w:rFonts w:ascii="Arial" w:eastAsiaTheme="minorEastAsia" w:hAnsi="Arial" w:cs="Arial"/>
          <w:color w:val="000000"/>
          <w:lang w:eastAsia="pl-PL"/>
        </w:rPr>
        <w:t>włazy zgodne z PN-EN 124-1:2000, posiadające certyfikat niezależnej jednostki certyfikującej</w:t>
      </w:r>
      <w:r w:rsidR="00A84954">
        <w:rPr>
          <w:rFonts w:ascii="Arial" w:eastAsiaTheme="minorEastAsia" w:hAnsi="Arial" w:cs="Arial"/>
          <w:color w:val="000000"/>
          <w:lang w:eastAsia="pl-PL"/>
        </w:rPr>
        <w:t xml:space="preserve">, </w:t>
      </w:r>
    </w:p>
    <w:p w:rsidR="008106BF" w:rsidRDefault="008106BF" w:rsidP="00222F71">
      <w:pPr>
        <w:widowControl w:val="0"/>
        <w:numPr>
          <w:ilvl w:val="0"/>
          <w:numId w:val="16"/>
        </w:numPr>
        <w:tabs>
          <w:tab w:val="left" w:pos="734"/>
        </w:tabs>
        <w:autoSpaceDE w:val="0"/>
        <w:autoSpaceDN w:val="0"/>
        <w:adjustRightInd w:val="0"/>
        <w:spacing w:before="14" w:after="0" w:line="274" w:lineRule="exact"/>
        <w:ind w:left="734" w:hanging="346"/>
        <w:jc w:val="both"/>
        <w:rPr>
          <w:rFonts w:ascii="Arial" w:eastAsiaTheme="minorEastAsia" w:hAnsi="Arial" w:cs="Arial"/>
          <w:color w:val="000000"/>
          <w:lang w:eastAsia="pl-PL"/>
        </w:rPr>
      </w:pPr>
      <w:r w:rsidRPr="00A441BB">
        <w:rPr>
          <w:rFonts w:ascii="Arial" w:eastAsiaTheme="minorEastAsia" w:hAnsi="Arial" w:cs="Arial"/>
          <w:color w:val="000000"/>
          <w:lang w:eastAsia="pl-PL"/>
        </w:rPr>
        <w:t xml:space="preserve">pozostałe elementy zwieńczeń posiadające dopuszczenie do stosowania w inżynierii komunikacyjnej (aprobata </w:t>
      </w:r>
      <w:proofErr w:type="spellStart"/>
      <w:r w:rsidRPr="00A441BB">
        <w:rPr>
          <w:rFonts w:ascii="Arial" w:eastAsiaTheme="minorEastAsia" w:hAnsi="Arial" w:cs="Arial"/>
          <w:color w:val="000000"/>
          <w:lang w:eastAsia="pl-PL"/>
        </w:rPr>
        <w:t>IBDiM</w:t>
      </w:r>
      <w:proofErr w:type="spellEnd"/>
      <w:r w:rsidRPr="00A441BB">
        <w:rPr>
          <w:rFonts w:ascii="Arial" w:eastAsiaTheme="minorEastAsia" w:hAnsi="Arial" w:cs="Arial"/>
          <w:color w:val="000000"/>
          <w:lang w:eastAsia="pl-PL"/>
        </w:rPr>
        <w:t>)</w:t>
      </w:r>
      <w:r w:rsidR="00A84954">
        <w:rPr>
          <w:rFonts w:ascii="Arial" w:eastAsiaTheme="minorEastAsia" w:hAnsi="Arial" w:cs="Arial"/>
          <w:color w:val="000000"/>
          <w:lang w:eastAsia="pl-PL"/>
        </w:rPr>
        <w:t xml:space="preserve">. </w:t>
      </w:r>
    </w:p>
    <w:p w:rsidR="008106BF" w:rsidRPr="008106BF" w:rsidRDefault="008106BF" w:rsidP="00A84954">
      <w:pPr>
        <w:widowControl w:val="0"/>
        <w:tabs>
          <w:tab w:val="left" w:pos="734"/>
        </w:tabs>
        <w:autoSpaceDE w:val="0"/>
        <w:autoSpaceDN w:val="0"/>
        <w:adjustRightInd w:val="0"/>
        <w:spacing w:before="14" w:after="0" w:line="274" w:lineRule="exact"/>
        <w:ind w:left="388"/>
        <w:jc w:val="both"/>
        <w:rPr>
          <w:rFonts w:ascii="Arial" w:eastAsiaTheme="minorEastAsia" w:hAnsi="Arial" w:cs="Arial"/>
          <w:b/>
          <w:bCs/>
          <w:color w:val="000000"/>
          <w:lang w:eastAsia="pl-PL"/>
        </w:rPr>
      </w:pPr>
    </w:p>
    <w:p w:rsidR="008106BF" w:rsidRPr="008106BF" w:rsidRDefault="008106BF" w:rsidP="00222F71">
      <w:pPr>
        <w:pStyle w:val="Akapitzlist"/>
        <w:numPr>
          <w:ilvl w:val="1"/>
          <w:numId w:val="7"/>
        </w:numPr>
        <w:autoSpaceDE w:val="0"/>
        <w:autoSpaceDN w:val="0"/>
        <w:adjustRightInd w:val="0"/>
        <w:spacing w:after="0" w:line="240" w:lineRule="auto"/>
        <w:rPr>
          <w:rStyle w:val="FontStyle112"/>
          <w:rFonts w:eastAsiaTheme="minorEastAsia"/>
          <w:lang w:eastAsia="pl-PL"/>
        </w:rPr>
      </w:pPr>
      <w:r w:rsidRPr="008106BF">
        <w:rPr>
          <w:rStyle w:val="FontStyle112"/>
        </w:rPr>
        <w:t>WPUST ULICZNY DESZCZOWY</w:t>
      </w:r>
    </w:p>
    <w:p w:rsidR="008106BF" w:rsidRPr="00A84954" w:rsidRDefault="008106BF" w:rsidP="00A84954">
      <w:pPr>
        <w:pStyle w:val="Style72"/>
        <w:widowControl/>
        <w:spacing w:before="166" w:line="240" w:lineRule="auto"/>
        <w:ind w:firstLine="0"/>
        <w:jc w:val="left"/>
        <w:rPr>
          <w:rStyle w:val="FontStyle117"/>
          <w:color w:val="auto"/>
        </w:rPr>
      </w:pPr>
      <w:r w:rsidRPr="00A84954">
        <w:rPr>
          <w:rStyle w:val="FontStyle117"/>
          <w:color w:val="auto"/>
        </w:rPr>
        <w:t xml:space="preserve">Uliczne wpusty deszczowe należy wykonać z osadnikiem o głębokości </w:t>
      </w:r>
      <w:r w:rsidR="00A84954" w:rsidRPr="00A84954">
        <w:rPr>
          <w:rStyle w:val="FontStyle117"/>
          <w:color w:val="auto"/>
        </w:rPr>
        <w:t xml:space="preserve">minimum </w:t>
      </w:r>
      <w:r w:rsidRPr="00A84954">
        <w:rPr>
          <w:rStyle w:val="FontStyle117"/>
          <w:color w:val="auto"/>
        </w:rPr>
        <w:t xml:space="preserve">h = </w:t>
      </w:r>
      <w:r w:rsidR="00A84954" w:rsidRPr="00A84954">
        <w:rPr>
          <w:rStyle w:val="FontStyle117"/>
          <w:color w:val="auto"/>
        </w:rPr>
        <w:t>0,73</w:t>
      </w:r>
      <w:r w:rsidRPr="00A84954">
        <w:rPr>
          <w:rStyle w:val="FontStyle117"/>
          <w:color w:val="auto"/>
        </w:rPr>
        <w:t xml:space="preserve"> m.</w:t>
      </w:r>
    </w:p>
    <w:p w:rsidR="008106BF" w:rsidRPr="00A84954" w:rsidRDefault="00676FC3" w:rsidP="00A84954">
      <w:pPr>
        <w:pStyle w:val="Style72"/>
        <w:widowControl/>
        <w:spacing w:before="137" w:line="274" w:lineRule="exact"/>
        <w:ind w:firstLine="0"/>
        <w:rPr>
          <w:rStyle w:val="FontStyle117"/>
          <w:color w:val="auto"/>
        </w:rPr>
      </w:pPr>
      <w:r>
        <w:rPr>
          <w:rStyle w:val="FontStyle117"/>
          <w:color w:val="auto"/>
        </w:rPr>
        <w:t>Studzienki wpustów</w:t>
      </w:r>
      <w:r w:rsidR="008106BF" w:rsidRPr="00A84954">
        <w:rPr>
          <w:rStyle w:val="FontStyle117"/>
          <w:color w:val="auto"/>
        </w:rPr>
        <w:t xml:space="preserve"> należy wykonać z rur betonowych z betonu kl. C35/45, W/C = 0,45, XA3 o średnicy wewnętrznej </w:t>
      </w:r>
      <w:r w:rsidR="00A84954" w:rsidRPr="00A84954">
        <w:rPr>
          <w:rStyle w:val="FontStyle117"/>
          <w:color w:val="auto"/>
        </w:rPr>
        <w:t xml:space="preserve">minimum </w:t>
      </w:r>
      <w:proofErr w:type="spellStart"/>
      <w:r w:rsidR="008106BF" w:rsidRPr="00A84954">
        <w:rPr>
          <w:rStyle w:val="FontStyle117"/>
          <w:color w:val="auto"/>
        </w:rPr>
        <w:t>d</w:t>
      </w:r>
      <w:r w:rsidR="008106BF" w:rsidRPr="00A84954">
        <w:rPr>
          <w:rStyle w:val="FontStyle117"/>
          <w:color w:val="auto"/>
          <w:vertAlign w:val="subscript"/>
        </w:rPr>
        <w:t>w</w:t>
      </w:r>
      <w:proofErr w:type="spellEnd"/>
      <w:r w:rsidR="008106BF" w:rsidRPr="00A84954">
        <w:rPr>
          <w:rStyle w:val="FontStyle117"/>
          <w:color w:val="auto"/>
        </w:rPr>
        <w:t xml:space="preserve"> = 500 mm.</w:t>
      </w:r>
    </w:p>
    <w:p w:rsidR="008106BF" w:rsidRPr="00A84954" w:rsidRDefault="008106BF" w:rsidP="00A84954">
      <w:pPr>
        <w:pStyle w:val="Style72"/>
        <w:widowControl/>
        <w:spacing w:before="194" w:line="274" w:lineRule="exact"/>
        <w:ind w:firstLine="0"/>
        <w:rPr>
          <w:rStyle w:val="FontStyle117"/>
          <w:color w:val="auto"/>
        </w:rPr>
      </w:pPr>
      <w:r w:rsidRPr="00A84954">
        <w:rPr>
          <w:rStyle w:val="FontStyle117"/>
          <w:color w:val="auto"/>
        </w:rPr>
        <w:t>Od strony nawierzchni asfaltowej należy na wpuście zamontować kratkę deszczową (ściekową), żeliwną</w:t>
      </w:r>
      <w:r w:rsidR="007664A7" w:rsidRPr="00A84954">
        <w:rPr>
          <w:rStyle w:val="FontStyle117"/>
          <w:color w:val="auto"/>
        </w:rPr>
        <w:t xml:space="preserve"> </w:t>
      </w:r>
      <w:r w:rsidRPr="00A84954">
        <w:rPr>
          <w:rStyle w:val="FontStyle117"/>
          <w:color w:val="auto"/>
        </w:rPr>
        <w:t>z zawiasem, o nośności P = 40 ton (klasa D400).</w:t>
      </w:r>
    </w:p>
    <w:p w:rsidR="008106BF" w:rsidRPr="00A84954" w:rsidRDefault="008106BF" w:rsidP="00A84954">
      <w:pPr>
        <w:pStyle w:val="Style72"/>
        <w:widowControl/>
        <w:spacing w:before="122" w:line="274" w:lineRule="exact"/>
        <w:ind w:firstLine="0"/>
        <w:rPr>
          <w:rStyle w:val="FontStyle117"/>
          <w:color w:val="auto"/>
        </w:rPr>
      </w:pPr>
      <w:r w:rsidRPr="00A84954">
        <w:rPr>
          <w:rStyle w:val="FontStyle117"/>
          <w:color w:val="auto"/>
        </w:rPr>
        <w:t xml:space="preserve">Kratka ściekowa opiera się na prefabrykowanym betonowym pierścieniu utrzymującym z betonu kl. C35/45, W/C = 0,45, XA3, o średnicy </w:t>
      </w:r>
      <w:proofErr w:type="spellStart"/>
      <w:r w:rsidRPr="00A84954">
        <w:rPr>
          <w:rStyle w:val="FontStyle117"/>
          <w:color w:val="auto"/>
        </w:rPr>
        <w:t>dz</w:t>
      </w:r>
      <w:proofErr w:type="spellEnd"/>
      <w:r w:rsidRPr="00A84954">
        <w:rPr>
          <w:rStyle w:val="FontStyle117"/>
          <w:color w:val="auto"/>
        </w:rPr>
        <w:t>/</w:t>
      </w:r>
      <w:proofErr w:type="spellStart"/>
      <w:r w:rsidRPr="00A84954">
        <w:rPr>
          <w:rStyle w:val="FontStyle117"/>
          <w:color w:val="auto"/>
        </w:rPr>
        <w:t>dw</w:t>
      </w:r>
      <w:proofErr w:type="spellEnd"/>
      <w:r w:rsidRPr="00A84954">
        <w:rPr>
          <w:rStyle w:val="FontStyle117"/>
          <w:color w:val="auto"/>
        </w:rPr>
        <w:t xml:space="preserve"> = 96/50 cm i grubości 15 cm, pod którym należy zamontować betonowy pierścień odciążający z betonu </w:t>
      </w:r>
      <w:proofErr w:type="spellStart"/>
      <w:r w:rsidRPr="00A84954">
        <w:rPr>
          <w:rStyle w:val="FontStyle117"/>
          <w:color w:val="auto"/>
        </w:rPr>
        <w:t>j.w</w:t>
      </w:r>
      <w:proofErr w:type="spellEnd"/>
      <w:r w:rsidRPr="00A84954">
        <w:rPr>
          <w:rStyle w:val="FontStyle117"/>
          <w:color w:val="auto"/>
        </w:rPr>
        <w:t xml:space="preserve"> o średnicy </w:t>
      </w:r>
      <w:proofErr w:type="spellStart"/>
      <w:r w:rsidRPr="00A84954">
        <w:rPr>
          <w:rStyle w:val="FontStyle117"/>
          <w:color w:val="auto"/>
        </w:rPr>
        <w:t>dz</w:t>
      </w:r>
      <w:proofErr w:type="spellEnd"/>
      <w:r w:rsidRPr="00A84954">
        <w:rPr>
          <w:rStyle w:val="FontStyle117"/>
          <w:color w:val="auto"/>
        </w:rPr>
        <w:t>/</w:t>
      </w:r>
      <w:proofErr w:type="spellStart"/>
      <w:r w:rsidRPr="00A84954">
        <w:rPr>
          <w:rStyle w:val="FontStyle117"/>
          <w:color w:val="auto"/>
        </w:rPr>
        <w:t>dw</w:t>
      </w:r>
      <w:proofErr w:type="spellEnd"/>
      <w:r w:rsidRPr="00A84954">
        <w:rPr>
          <w:rStyle w:val="FontStyle117"/>
          <w:color w:val="auto"/>
        </w:rPr>
        <w:t xml:space="preserve"> » 96/65 cm i grubości 25 cm.</w:t>
      </w:r>
    </w:p>
    <w:p w:rsidR="008106BF" w:rsidRPr="00A84954" w:rsidRDefault="008106BF" w:rsidP="00A84954">
      <w:pPr>
        <w:pStyle w:val="Style72"/>
        <w:widowControl/>
        <w:spacing w:before="130" w:line="274" w:lineRule="exact"/>
        <w:ind w:firstLine="0"/>
        <w:rPr>
          <w:rStyle w:val="FontStyle117"/>
          <w:color w:val="auto"/>
        </w:rPr>
      </w:pPr>
      <w:r w:rsidRPr="00A84954">
        <w:rPr>
          <w:rStyle w:val="FontStyle117"/>
          <w:color w:val="auto"/>
        </w:rPr>
        <w:t>Połączenie wpustu ulicznego z kanałem deszczowym należy wykonać z r</w:t>
      </w:r>
      <w:r w:rsidR="007664A7" w:rsidRPr="00A84954">
        <w:rPr>
          <w:rStyle w:val="FontStyle117"/>
          <w:color w:val="auto"/>
        </w:rPr>
        <w:t>ur P</w:t>
      </w:r>
      <w:r w:rsidR="00A84954" w:rsidRPr="00A84954">
        <w:rPr>
          <w:rStyle w:val="FontStyle117"/>
          <w:color w:val="auto"/>
        </w:rPr>
        <w:t>V</w:t>
      </w:r>
      <w:r w:rsidR="007664A7" w:rsidRPr="00A84954">
        <w:rPr>
          <w:rStyle w:val="FontStyle117"/>
          <w:color w:val="auto"/>
        </w:rPr>
        <w:t xml:space="preserve">C o średnicy </w:t>
      </w:r>
      <w:proofErr w:type="spellStart"/>
      <w:r w:rsidR="007664A7" w:rsidRPr="00A84954">
        <w:rPr>
          <w:rStyle w:val="FontStyle117"/>
          <w:color w:val="auto"/>
        </w:rPr>
        <w:t>dz</w:t>
      </w:r>
      <w:proofErr w:type="spellEnd"/>
      <w:r w:rsidR="007664A7" w:rsidRPr="00A84954">
        <w:rPr>
          <w:rStyle w:val="FontStyle117"/>
          <w:color w:val="auto"/>
        </w:rPr>
        <w:t xml:space="preserve"> </w:t>
      </w:r>
      <w:r w:rsidR="00A84954" w:rsidRPr="00A84954">
        <w:rPr>
          <w:rStyle w:val="FontStyle117"/>
          <w:color w:val="auto"/>
        </w:rPr>
        <w:t>×</w:t>
      </w:r>
      <w:r w:rsidR="007664A7" w:rsidRPr="00A84954">
        <w:rPr>
          <w:rStyle w:val="FontStyle117"/>
          <w:color w:val="auto"/>
        </w:rPr>
        <w:t xml:space="preserve"> e = 160</w:t>
      </w:r>
      <w:r w:rsidRPr="00A84954">
        <w:rPr>
          <w:rStyle w:val="FontStyle117"/>
          <w:color w:val="auto"/>
        </w:rPr>
        <w:t xml:space="preserve"> </w:t>
      </w:r>
      <w:r w:rsidR="00A84954" w:rsidRPr="00A84954">
        <w:rPr>
          <w:rStyle w:val="FontStyle117"/>
          <w:color w:val="auto"/>
        </w:rPr>
        <w:t>×</w:t>
      </w:r>
      <w:r w:rsidRPr="00A84954">
        <w:rPr>
          <w:rStyle w:val="FontStyle117"/>
          <w:color w:val="auto"/>
        </w:rPr>
        <w:t xml:space="preserve"> </w:t>
      </w:r>
      <w:r w:rsidR="007664A7" w:rsidRPr="00A84954">
        <w:rPr>
          <w:rStyle w:val="FontStyle117"/>
          <w:color w:val="auto"/>
        </w:rPr>
        <w:t>4,7</w:t>
      </w:r>
      <w:r w:rsidRPr="00A84954">
        <w:rPr>
          <w:rStyle w:val="FontStyle117"/>
          <w:color w:val="auto"/>
        </w:rPr>
        <w:t xml:space="preserve"> mm, ze ścianką litą jednorodną, typ ciężki, spełniających wymagania normy PN-EN 1401:1999.</w:t>
      </w:r>
    </w:p>
    <w:p w:rsidR="008106BF" w:rsidRPr="00A84954" w:rsidRDefault="008106BF" w:rsidP="00A84954">
      <w:pPr>
        <w:pStyle w:val="Style72"/>
        <w:widowControl/>
        <w:spacing w:before="137" w:line="274" w:lineRule="exact"/>
        <w:ind w:firstLine="0"/>
        <w:rPr>
          <w:rStyle w:val="FontStyle117"/>
          <w:color w:val="auto"/>
        </w:rPr>
      </w:pPr>
      <w:r w:rsidRPr="00A84954">
        <w:rPr>
          <w:rStyle w:val="FontStyle117"/>
          <w:color w:val="auto"/>
        </w:rPr>
        <w:t>Rury łączone są kielichowo. Elementem uszczelniającym jest uszczelka odporna na agresywne działanie ścieków oraz gazów ściekowych (CH</w:t>
      </w:r>
      <w:r w:rsidRPr="00A84954">
        <w:rPr>
          <w:rStyle w:val="FontStyle117"/>
          <w:color w:val="auto"/>
          <w:vertAlign w:val="subscript"/>
        </w:rPr>
        <w:t>4</w:t>
      </w:r>
      <w:r w:rsidRPr="00A84954">
        <w:rPr>
          <w:rStyle w:val="FontStyle117"/>
          <w:color w:val="auto"/>
        </w:rPr>
        <w:t>, H</w:t>
      </w:r>
      <w:r w:rsidRPr="00A84954">
        <w:rPr>
          <w:rStyle w:val="FontStyle117"/>
          <w:color w:val="auto"/>
          <w:vertAlign w:val="subscript"/>
        </w:rPr>
        <w:t>2</w:t>
      </w:r>
      <w:r w:rsidRPr="00A84954">
        <w:rPr>
          <w:rStyle w:val="FontStyle117"/>
          <w:color w:val="auto"/>
        </w:rPr>
        <w:t>S, C0</w:t>
      </w:r>
      <w:r w:rsidRPr="00A84954">
        <w:rPr>
          <w:rStyle w:val="FontStyle117"/>
          <w:color w:val="auto"/>
          <w:vertAlign w:val="subscript"/>
        </w:rPr>
        <w:t>2</w:t>
      </w:r>
      <w:r w:rsidRPr="00A84954">
        <w:rPr>
          <w:rStyle w:val="FontStyle117"/>
          <w:color w:val="auto"/>
        </w:rPr>
        <w:t>, CO).</w:t>
      </w:r>
    </w:p>
    <w:p w:rsidR="008106BF" w:rsidRDefault="008106BF" w:rsidP="00A84954">
      <w:pPr>
        <w:pStyle w:val="Style72"/>
        <w:widowControl/>
        <w:spacing w:before="130" w:line="274" w:lineRule="exact"/>
        <w:ind w:firstLine="0"/>
        <w:rPr>
          <w:rStyle w:val="FontStyle117"/>
          <w:color w:val="auto"/>
        </w:rPr>
      </w:pPr>
      <w:r w:rsidRPr="00A84954">
        <w:rPr>
          <w:rStyle w:val="FontStyle117"/>
          <w:color w:val="auto"/>
        </w:rPr>
        <w:t xml:space="preserve">Włączenia wpustów do kanału deszczowego, należy wykonać do studzienek kanalizacyjnych przy pomocy przejść </w:t>
      </w:r>
      <w:proofErr w:type="spellStart"/>
      <w:r w:rsidRPr="00A84954">
        <w:rPr>
          <w:rStyle w:val="FontStyle117"/>
          <w:color w:val="auto"/>
        </w:rPr>
        <w:t>szczelno</w:t>
      </w:r>
      <w:proofErr w:type="spellEnd"/>
      <w:r w:rsidRPr="00A84954">
        <w:rPr>
          <w:rStyle w:val="FontStyle117"/>
          <w:color w:val="auto"/>
        </w:rPr>
        <w:t xml:space="preserve"> - elastycznych wymaganych dla tego typu rur. Takie samo przejście należy zastosować również na wyjściu rury połączeniowej z wpustu ulicznego.</w:t>
      </w:r>
    </w:p>
    <w:p w:rsidR="00A906DB" w:rsidRDefault="00A906DB" w:rsidP="00A84954">
      <w:pPr>
        <w:pStyle w:val="Style72"/>
        <w:widowControl/>
        <w:spacing w:before="130" w:line="274" w:lineRule="exact"/>
        <w:ind w:firstLine="0"/>
        <w:rPr>
          <w:rStyle w:val="FontStyle117"/>
          <w:color w:val="auto"/>
        </w:rPr>
      </w:pPr>
    </w:p>
    <w:p w:rsidR="00A906DB" w:rsidRPr="00A906DB" w:rsidRDefault="00094095" w:rsidP="00A906DB">
      <w:pPr>
        <w:pStyle w:val="Akapitzlist"/>
        <w:numPr>
          <w:ilvl w:val="1"/>
          <w:numId w:val="7"/>
        </w:numPr>
        <w:autoSpaceDE w:val="0"/>
        <w:autoSpaceDN w:val="0"/>
        <w:adjustRightInd w:val="0"/>
        <w:spacing w:after="0" w:line="240" w:lineRule="auto"/>
        <w:rPr>
          <w:rStyle w:val="FontStyle112"/>
        </w:rPr>
      </w:pPr>
      <w:r>
        <w:rPr>
          <w:rStyle w:val="FontStyle112"/>
        </w:rPr>
        <w:t>PRZEPOMPOWNIE</w:t>
      </w:r>
      <w:r w:rsidR="000F3515">
        <w:rPr>
          <w:rStyle w:val="FontStyle112"/>
        </w:rPr>
        <w:t>, OSADNIK PIASKU, SEPARATOR LAMELOWY, WYLOT</w:t>
      </w:r>
    </w:p>
    <w:p w:rsidR="000F3515" w:rsidRDefault="000F3515" w:rsidP="000F3515">
      <w:pPr>
        <w:pStyle w:val="Style72"/>
        <w:widowControl/>
        <w:spacing w:before="166" w:line="240" w:lineRule="auto"/>
        <w:ind w:firstLine="0"/>
        <w:jc w:val="left"/>
        <w:rPr>
          <w:rStyle w:val="FontStyle117"/>
          <w:color w:val="auto"/>
        </w:rPr>
      </w:pPr>
      <w:r w:rsidRPr="000F3515">
        <w:rPr>
          <w:rStyle w:val="FontStyle117"/>
          <w:color w:val="auto"/>
        </w:rPr>
        <w:t>Pompownie ś</w:t>
      </w:r>
      <w:r>
        <w:rPr>
          <w:rStyle w:val="FontStyle117"/>
          <w:color w:val="auto"/>
        </w:rPr>
        <w:t>cieków  - z układem dwupompowym:</w:t>
      </w:r>
    </w:p>
    <w:p w:rsidR="000F3515" w:rsidRDefault="000F3515" w:rsidP="000F3515">
      <w:pPr>
        <w:pStyle w:val="Style72"/>
        <w:widowControl/>
        <w:numPr>
          <w:ilvl w:val="0"/>
          <w:numId w:val="39"/>
        </w:numPr>
        <w:tabs>
          <w:tab w:val="left" w:pos="1134"/>
        </w:tabs>
        <w:spacing w:before="166" w:line="240" w:lineRule="auto"/>
        <w:ind w:firstLine="0"/>
        <w:jc w:val="left"/>
        <w:rPr>
          <w:rStyle w:val="FontStyle117"/>
          <w:color w:val="auto"/>
        </w:rPr>
      </w:pPr>
      <w:r w:rsidRPr="000F3515">
        <w:rPr>
          <w:rStyle w:val="FontStyle117"/>
          <w:color w:val="auto"/>
        </w:rPr>
        <w:t xml:space="preserve">zbiorniki o średnicy 1200 </w:t>
      </w:r>
    </w:p>
    <w:p w:rsidR="000F3515" w:rsidRPr="000F3515" w:rsidRDefault="000F3515" w:rsidP="000F3515">
      <w:pPr>
        <w:pStyle w:val="Style72"/>
        <w:widowControl/>
        <w:numPr>
          <w:ilvl w:val="0"/>
          <w:numId w:val="39"/>
        </w:numPr>
        <w:tabs>
          <w:tab w:val="left" w:pos="1134"/>
        </w:tabs>
        <w:spacing w:before="166" w:line="240" w:lineRule="auto"/>
        <w:ind w:firstLine="0"/>
        <w:jc w:val="left"/>
        <w:rPr>
          <w:rStyle w:val="FontStyle117"/>
          <w:color w:val="auto"/>
        </w:rPr>
      </w:pPr>
      <w:r w:rsidRPr="000F3515">
        <w:rPr>
          <w:rStyle w:val="FontStyle117"/>
          <w:color w:val="auto"/>
        </w:rPr>
        <w:t xml:space="preserve">wyposażenie zgodnie z projektem  </w:t>
      </w:r>
      <w:r>
        <w:rPr>
          <w:rStyle w:val="FontStyle117"/>
          <w:color w:val="auto"/>
        </w:rPr>
        <w:t>(m.in. kompletna armatura</w:t>
      </w:r>
      <w:r w:rsidRPr="00094095">
        <w:rPr>
          <w:rStyle w:val="FontStyle117"/>
          <w:color w:val="auto"/>
        </w:rPr>
        <w:t>, dw</w:t>
      </w:r>
      <w:r>
        <w:rPr>
          <w:rStyle w:val="FontStyle117"/>
          <w:color w:val="auto"/>
        </w:rPr>
        <w:t>ie</w:t>
      </w:r>
      <w:r w:rsidRPr="00094095">
        <w:rPr>
          <w:rStyle w:val="FontStyle117"/>
          <w:color w:val="auto"/>
        </w:rPr>
        <w:t xml:space="preserve"> pomp</w:t>
      </w:r>
      <w:r w:rsidR="008F02EF">
        <w:rPr>
          <w:rStyle w:val="FontStyle117"/>
          <w:color w:val="auto"/>
        </w:rPr>
        <w:t>y</w:t>
      </w:r>
      <w:r w:rsidRPr="00094095">
        <w:rPr>
          <w:rStyle w:val="FontStyle117"/>
          <w:color w:val="auto"/>
        </w:rPr>
        <w:t>, sterowanie, zasilanie oraz utwardzenie wokół obiektu, ogrodzenie i oświetlenie i rurociągi tłoczn</w:t>
      </w:r>
      <w:r w:rsidR="008F02EF">
        <w:rPr>
          <w:rStyle w:val="FontStyle117"/>
          <w:color w:val="auto"/>
        </w:rPr>
        <w:t>e</w:t>
      </w:r>
      <w:r w:rsidRPr="00094095">
        <w:rPr>
          <w:rStyle w:val="FontStyle117"/>
          <w:color w:val="auto"/>
        </w:rPr>
        <w:t xml:space="preserve"> PE Ø 90 i 110</w:t>
      </w:r>
      <w:r w:rsidRPr="000F3515">
        <w:rPr>
          <w:rStyle w:val="FontStyle117"/>
          <w:color w:val="auto"/>
        </w:rPr>
        <w:tab/>
        <w:t xml:space="preserve"> </w:t>
      </w:r>
      <w:r w:rsidRPr="000F3515">
        <w:rPr>
          <w:rStyle w:val="FontStyle117"/>
          <w:color w:val="auto"/>
        </w:rPr>
        <w:tab/>
        <w:t xml:space="preserve"> </w:t>
      </w:r>
    </w:p>
    <w:p w:rsidR="000F3515" w:rsidRDefault="000F3515" w:rsidP="000F3515">
      <w:pPr>
        <w:pStyle w:val="Style72"/>
        <w:widowControl/>
        <w:spacing w:before="166" w:line="240" w:lineRule="auto"/>
        <w:ind w:firstLine="0"/>
        <w:jc w:val="left"/>
        <w:rPr>
          <w:rStyle w:val="FontStyle117"/>
          <w:color w:val="auto"/>
        </w:rPr>
      </w:pPr>
      <w:r w:rsidRPr="000F3515">
        <w:rPr>
          <w:rStyle w:val="FontStyle117"/>
          <w:color w:val="auto"/>
        </w:rPr>
        <w:t xml:space="preserve">Separator </w:t>
      </w:r>
      <w:proofErr w:type="spellStart"/>
      <w:r w:rsidRPr="000F3515">
        <w:rPr>
          <w:rStyle w:val="FontStyle117"/>
          <w:color w:val="auto"/>
        </w:rPr>
        <w:t>lamelowy</w:t>
      </w:r>
      <w:proofErr w:type="spellEnd"/>
      <w:r>
        <w:rPr>
          <w:rStyle w:val="FontStyle117"/>
          <w:color w:val="auto"/>
        </w:rPr>
        <w:t>:</w:t>
      </w:r>
    </w:p>
    <w:p w:rsidR="000F3515" w:rsidRDefault="000F3515" w:rsidP="000F3515">
      <w:pPr>
        <w:pStyle w:val="Style72"/>
        <w:widowControl/>
        <w:numPr>
          <w:ilvl w:val="0"/>
          <w:numId w:val="39"/>
        </w:numPr>
        <w:tabs>
          <w:tab w:val="left" w:pos="1134"/>
        </w:tabs>
        <w:spacing w:before="166" w:line="240" w:lineRule="auto"/>
        <w:ind w:firstLine="0"/>
        <w:jc w:val="left"/>
        <w:rPr>
          <w:rStyle w:val="FontStyle117"/>
          <w:color w:val="auto"/>
        </w:rPr>
      </w:pPr>
      <w:r w:rsidRPr="000F3515">
        <w:rPr>
          <w:rStyle w:val="FontStyle117"/>
          <w:color w:val="auto"/>
        </w:rPr>
        <w:t xml:space="preserve">wielkość nominalna  - 70 [l/s] </w:t>
      </w:r>
    </w:p>
    <w:p w:rsidR="000F3515" w:rsidRDefault="000F3515" w:rsidP="000F3515">
      <w:pPr>
        <w:pStyle w:val="Style72"/>
        <w:widowControl/>
        <w:numPr>
          <w:ilvl w:val="0"/>
          <w:numId w:val="39"/>
        </w:numPr>
        <w:tabs>
          <w:tab w:val="left" w:pos="1134"/>
        </w:tabs>
        <w:spacing w:before="166" w:line="240" w:lineRule="auto"/>
        <w:ind w:firstLine="0"/>
        <w:jc w:val="left"/>
        <w:rPr>
          <w:rStyle w:val="FontStyle117"/>
          <w:color w:val="auto"/>
        </w:rPr>
      </w:pPr>
      <w:r w:rsidRPr="000F3515">
        <w:rPr>
          <w:rStyle w:val="FontStyle117"/>
          <w:color w:val="auto"/>
        </w:rPr>
        <w:t xml:space="preserve">przepływ hydrauliczny  - 700 [l/s] </w:t>
      </w:r>
    </w:p>
    <w:p w:rsidR="000F3515" w:rsidRDefault="000F3515" w:rsidP="000F3515">
      <w:pPr>
        <w:pStyle w:val="Style72"/>
        <w:widowControl/>
        <w:numPr>
          <w:ilvl w:val="0"/>
          <w:numId w:val="39"/>
        </w:numPr>
        <w:tabs>
          <w:tab w:val="left" w:pos="1134"/>
        </w:tabs>
        <w:spacing w:before="166" w:line="240" w:lineRule="auto"/>
        <w:ind w:firstLine="0"/>
        <w:jc w:val="left"/>
        <w:rPr>
          <w:rStyle w:val="FontStyle117"/>
          <w:color w:val="auto"/>
        </w:rPr>
      </w:pPr>
      <w:r w:rsidRPr="000F3515">
        <w:rPr>
          <w:rStyle w:val="FontStyle117"/>
          <w:color w:val="auto"/>
        </w:rPr>
        <w:lastRenderedPageBreak/>
        <w:t xml:space="preserve">średnica  </w:t>
      </w:r>
      <w:proofErr w:type="spellStart"/>
      <w:r w:rsidRPr="000F3515">
        <w:rPr>
          <w:rStyle w:val="FontStyle117"/>
          <w:color w:val="auto"/>
        </w:rPr>
        <w:t>Dz</w:t>
      </w:r>
      <w:proofErr w:type="spellEnd"/>
      <w:r w:rsidRPr="000F3515">
        <w:rPr>
          <w:rStyle w:val="FontStyle117"/>
          <w:color w:val="auto"/>
        </w:rPr>
        <w:t xml:space="preserve">  - 2800 mm </w:t>
      </w:r>
    </w:p>
    <w:p w:rsidR="000F3515" w:rsidRDefault="000F3515" w:rsidP="000F3515">
      <w:pPr>
        <w:pStyle w:val="Style72"/>
        <w:widowControl/>
        <w:spacing w:before="166" w:line="240" w:lineRule="auto"/>
        <w:ind w:firstLine="0"/>
        <w:jc w:val="left"/>
        <w:rPr>
          <w:rStyle w:val="FontStyle117"/>
          <w:color w:val="auto"/>
        </w:rPr>
      </w:pPr>
      <w:r w:rsidRPr="000F3515">
        <w:rPr>
          <w:rStyle w:val="FontStyle117"/>
          <w:color w:val="auto"/>
        </w:rPr>
        <w:t>Osadnik piasku</w:t>
      </w:r>
      <w:r>
        <w:rPr>
          <w:rStyle w:val="FontStyle117"/>
          <w:color w:val="auto"/>
        </w:rPr>
        <w:t>:</w:t>
      </w:r>
      <w:r w:rsidRPr="000F3515">
        <w:rPr>
          <w:rStyle w:val="FontStyle117"/>
          <w:color w:val="auto"/>
        </w:rPr>
        <w:t xml:space="preserve"> </w:t>
      </w:r>
    </w:p>
    <w:p w:rsidR="000F3515" w:rsidRDefault="000F3515" w:rsidP="000F3515">
      <w:pPr>
        <w:pStyle w:val="Style72"/>
        <w:widowControl/>
        <w:numPr>
          <w:ilvl w:val="0"/>
          <w:numId w:val="39"/>
        </w:numPr>
        <w:tabs>
          <w:tab w:val="left" w:pos="1134"/>
        </w:tabs>
        <w:spacing w:before="166" w:line="240" w:lineRule="auto"/>
        <w:ind w:firstLine="0"/>
        <w:jc w:val="left"/>
        <w:rPr>
          <w:rStyle w:val="FontStyle117"/>
          <w:color w:val="auto"/>
        </w:rPr>
      </w:pPr>
      <w:r w:rsidRPr="000F3515">
        <w:rPr>
          <w:rStyle w:val="FontStyle117"/>
          <w:color w:val="auto"/>
        </w:rPr>
        <w:t>pojemn</w:t>
      </w:r>
      <w:r w:rsidR="008F02EF">
        <w:rPr>
          <w:rStyle w:val="FontStyle117"/>
          <w:color w:val="auto"/>
        </w:rPr>
        <w:t>ość czynna osadnika  - 7.000 [l</w:t>
      </w:r>
      <w:r w:rsidRPr="000F3515">
        <w:rPr>
          <w:rStyle w:val="FontStyle117"/>
          <w:color w:val="auto"/>
        </w:rPr>
        <w:t xml:space="preserve">] </w:t>
      </w:r>
    </w:p>
    <w:p w:rsidR="000F3515" w:rsidRDefault="000F3515" w:rsidP="000F3515">
      <w:pPr>
        <w:pStyle w:val="Style72"/>
        <w:widowControl/>
        <w:numPr>
          <w:ilvl w:val="0"/>
          <w:numId w:val="39"/>
        </w:numPr>
        <w:tabs>
          <w:tab w:val="left" w:pos="1134"/>
        </w:tabs>
        <w:spacing w:before="166" w:line="240" w:lineRule="auto"/>
        <w:ind w:firstLine="0"/>
        <w:jc w:val="left"/>
        <w:rPr>
          <w:rStyle w:val="FontStyle117"/>
          <w:color w:val="auto"/>
        </w:rPr>
      </w:pPr>
      <w:r w:rsidRPr="000F3515">
        <w:rPr>
          <w:rStyle w:val="FontStyle117"/>
          <w:color w:val="auto"/>
        </w:rPr>
        <w:t xml:space="preserve">średnica  </w:t>
      </w:r>
      <w:proofErr w:type="spellStart"/>
      <w:r w:rsidRPr="000F3515">
        <w:rPr>
          <w:rStyle w:val="FontStyle117"/>
          <w:color w:val="auto"/>
        </w:rPr>
        <w:t>Dz</w:t>
      </w:r>
      <w:proofErr w:type="spellEnd"/>
      <w:r w:rsidRPr="000F3515">
        <w:rPr>
          <w:rStyle w:val="FontStyle117"/>
          <w:color w:val="auto"/>
        </w:rPr>
        <w:t xml:space="preserve">  - 2800 mm</w:t>
      </w:r>
    </w:p>
    <w:p w:rsidR="000F3515" w:rsidRDefault="000F3515" w:rsidP="000F3515">
      <w:pPr>
        <w:pStyle w:val="Style72"/>
        <w:widowControl/>
        <w:spacing w:before="166" w:line="240" w:lineRule="auto"/>
        <w:ind w:firstLine="0"/>
        <w:jc w:val="left"/>
        <w:rPr>
          <w:rStyle w:val="FontStyle117"/>
          <w:color w:val="auto"/>
        </w:rPr>
      </w:pPr>
      <w:r>
        <w:rPr>
          <w:rStyle w:val="FontStyle117"/>
          <w:color w:val="auto"/>
        </w:rPr>
        <w:t>Wylot do rowu:</w:t>
      </w:r>
      <w:r w:rsidRPr="000F3515">
        <w:rPr>
          <w:rStyle w:val="FontStyle117"/>
          <w:color w:val="auto"/>
        </w:rPr>
        <w:t xml:space="preserve"> </w:t>
      </w:r>
    </w:p>
    <w:p w:rsidR="000F3515" w:rsidRDefault="000F3515" w:rsidP="000F3515">
      <w:pPr>
        <w:pStyle w:val="Style72"/>
        <w:widowControl/>
        <w:numPr>
          <w:ilvl w:val="0"/>
          <w:numId w:val="39"/>
        </w:numPr>
        <w:tabs>
          <w:tab w:val="left" w:pos="1134"/>
        </w:tabs>
        <w:spacing w:before="166" w:line="240" w:lineRule="auto"/>
        <w:ind w:firstLine="0"/>
        <w:jc w:val="left"/>
        <w:rPr>
          <w:rStyle w:val="FontStyle117"/>
          <w:color w:val="auto"/>
        </w:rPr>
      </w:pPr>
      <w:r w:rsidRPr="000F3515">
        <w:rPr>
          <w:rStyle w:val="FontStyle117"/>
          <w:color w:val="auto"/>
        </w:rPr>
        <w:t>betonowy prosty</w:t>
      </w:r>
    </w:p>
    <w:p w:rsidR="00A441BB" w:rsidRPr="00A441BB" w:rsidRDefault="00A441BB" w:rsidP="00A441BB">
      <w:pPr>
        <w:autoSpaceDE w:val="0"/>
        <w:autoSpaceDN w:val="0"/>
        <w:adjustRightInd w:val="0"/>
        <w:spacing w:after="0" w:line="240" w:lineRule="exact"/>
        <w:rPr>
          <w:rFonts w:ascii="Arial" w:eastAsiaTheme="minorEastAsia" w:hAnsi="Arial" w:cs="Arial"/>
          <w:sz w:val="20"/>
          <w:szCs w:val="20"/>
          <w:lang w:eastAsia="pl-PL"/>
        </w:rPr>
      </w:pPr>
    </w:p>
    <w:p w:rsidR="002D25F4" w:rsidRDefault="002D25F4" w:rsidP="00A906DB">
      <w:pPr>
        <w:pStyle w:val="Nagwek1"/>
        <w:numPr>
          <w:ilvl w:val="0"/>
          <w:numId w:val="7"/>
        </w:numPr>
        <w:rPr>
          <w:rFonts w:ascii="Arial" w:hAnsi="Arial" w:cs="Arial"/>
          <w:b w:val="0"/>
          <w:bCs w:val="0"/>
          <w:color w:val="000000"/>
          <w:sz w:val="18"/>
          <w:szCs w:val="18"/>
        </w:rPr>
      </w:pPr>
      <w:bookmarkStart w:id="17" w:name="_Toc483570630"/>
      <w:r w:rsidRPr="00E35F90">
        <w:rPr>
          <w:rFonts w:ascii="Arial" w:hAnsi="Arial" w:cs="Arial"/>
          <w:smallCaps/>
          <w:sz w:val="22"/>
          <w:szCs w:val="22"/>
        </w:rPr>
        <w:t>S</w:t>
      </w:r>
      <w:r w:rsidR="00E35F90" w:rsidRPr="00E35F90">
        <w:rPr>
          <w:rFonts w:ascii="Arial" w:hAnsi="Arial" w:cs="Arial"/>
          <w:smallCaps/>
          <w:sz w:val="22"/>
          <w:szCs w:val="22"/>
        </w:rPr>
        <w:t>kładowanie materiałów</w:t>
      </w:r>
      <w:bookmarkEnd w:id="17"/>
    </w:p>
    <w:p w:rsidR="00BC0840" w:rsidRPr="00A95115" w:rsidRDefault="00BC0840" w:rsidP="00BC0840">
      <w:pPr>
        <w:autoSpaceDE w:val="0"/>
        <w:autoSpaceDN w:val="0"/>
        <w:adjustRightInd w:val="0"/>
        <w:spacing w:after="0" w:line="240" w:lineRule="auto"/>
        <w:ind w:left="720"/>
        <w:jc w:val="both"/>
        <w:rPr>
          <w:rFonts w:ascii="Arial" w:hAnsi="Arial" w:cs="Arial"/>
          <w:b/>
          <w:bCs/>
          <w:color w:val="000000"/>
          <w:sz w:val="18"/>
          <w:szCs w:val="18"/>
        </w:rPr>
      </w:pPr>
    </w:p>
    <w:p w:rsidR="002D25F4" w:rsidRPr="00A95115" w:rsidRDefault="002D25F4" w:rsidP="009A11C0">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 xml:space="preserve">Wykonawca jest </w:t>
      </w:r>
      <w:r w:rsidR="00971516" w:rsidRPr="00A95115">
        <w:rPr>
          <w:rFonts w:ascii="Arial" w:hAnsi="Arial" w:cs="Arial"/>
          <w:color w:val="000000"/>
        </w:rPr>
        <w:t>zobowiązany</w:t>
      </w:r>
      <w:r w:rsidRPr="00A95115">
        <w:rPr>
          <w:rFonts w:ascii="Arial" w:hAnsi="Arial" w:cs="Arial"/>
          <w:color w:val="000000"/>
        </w:rPr>
        <w:t xml:space="preserve"> </w:t>
      </w:r>
      <w:r w:rsidR="00971516" w:rsidRPr="00A95115">
        <w:rPr>
          <w:rFonts w:ascii="Arial" w:hAnsi="Arial" w:cs="Arial"/>
          <w:color w:val="000000"/>
        </w:rPr>
        <w:t>zapewnić</w:t>
      </w:r>
      <w:r w:rsidRPr="00A95115">
        <w:rPr>
          <w:rFonts w:ascii="Arial" w:hAnsi="Arial" w:cs="Arial"/>
          <w:color w:val="000000"/>
        </w:rPr>
        <w:t xml:space="preserve">, aby składowane materiały i </w:t>
      </w:r>
      <w:r w:rsidR="00971516" w:rsidRPr="00A95115">
        <w:rPr>
          <w:rFonts w:ascii="Arial" w:hAnsi="Arial" w:cs="Arial"/>
          <w:color w:val="000000"/>
        </w:rPr>
        <w:t>urządzenia</w:t>
      </w:r>
      <w:r w:rsidRPr="00A95115">
        <w:rPr>
          <w:rFonts w:ascii="Arial" w:hAnsi="Arial" w:cs="Arial"/>
          <w:color w:val="000000"/>
        </w:rPr>
        <w:t>, były</w:t>
      </w:r>
      <w:r w:rsidR="009A146A">
        <w:rPr>
          <w:rFonts w:ascii="Arial" w:hAnsi="Arial" w:cs="Arial"/>
          <w:color w:val="000000"/>
        </w:rPr>
        <w:t xml:space="preserve"> </w:t>
      </w:r>
      <w:r w:rsidRPr="00A95115">
        <w:rPr>
          <w:rFonts w:ascii="Arial" w:hAnsi="Arial" w:cs="Arial"/>
          <w:color w:val="000000"/>
        </w:rPr>
        <w:t>zabezpie</w:t>
      </w:r>
      <w:r w:rsidR="009A146A">
        <w:rPr>
          <w:rFonts w:ascii="Arial" w:hAnsi="Arial" w:cs="Arial"/>
          <w:color w:val="000000"/>
        </w:rPr>
        <w:t>czone przed uszkodzeniem, a takż</w:t>
      </w:r>
      <w:r w:rsidRPr="00A95115">
        <w:rPr>
          <w:rFonts w:ascii="Arial" w:hAnsi="Arial" w:cs="Arial"/>
          <w:color w:val="000000"/>
        </w:rPr>
        <w:t xml:space="preserve">e </w:t>
      </w:r>
      <w:r w:rsidR="007C736C" w:rsidRPr="00A95115">
        <w:rPr>
          <w:rFonts w:ascii="Arial" w:hAnsi="Arial" w:cs="Arial"/>
          <w:color w:val="000000"/>
        </w:rPr>
        <w:t>kradzie</w:t>
      </w:r>
      <w:r w:rsidR="007C736C">
        <w:rPr>
          <w:rFonts w:ascii="Arial" w:hAnsi="Arial" w:cs="Arial"/>
          <w:color w:val="000000"/>
        </w:rPr>
        <w:t>ż</w:t>
      </w:r>
      <w:r w:rsidR="007C736C" w:rsidRPr="00A95115">
        <w:rPr>
          <w:rFonts w:ascii="Arial" w:hAnsi="Arial" w:cs="Arial"/>
          <w:color w:val="000000"/>
        </w:rPr>
        <w:t>ą</w:t>
      </w:r>
      <w:r w:rsidRPr="00A95115">
        <w:rPr>
          <w:rFonts w:ascii="Arial" w:hAnsi="Arial" w:cs="Arial"/>
          <w:color w:val="000000"/>
        </w:rPr>
        <w:t xml:space="preserve">. </w:t>
      </w:r>
      <w:r w:rsidR="00971516" w:rsidRPr="00A95115">
        <w:rPr>
          <w:rFonts w:ascii="Arial" w:hAnsi="Arial" w:cs="Arial"/>
          <w:color w:val="000000"/>
        </w:rPr>
        <w:t>Należy</w:t>
      </w:r>
      <w:r w:rsidRPr="00A95115">
        <w:rPr>
          <w:rFonts w:ascii="Arial" w:hAnsi="Arial" w:cs="Arial"/>
          <w:color w:val="000000"/>
        </w:rPr>
        <w:t xml:space="preserve"> </w:t>
      </w:r>
      <w:r w:rsidR="00971516" w:rsidRPr="00A95115">
        <w:rPr>
          <w:rFonts w:ascii="Arial" w:hAnsi="Arial" w:cs="Arial"/>
          <w:color w:val="000000"/>
        </w:rPr>
        <w:t>utrzymać</w:t>
      </w:r>
      <w:r w:rsidRPr="00A95115">
        <w:rPr>
          <w:rFonts w:ascii="Arial" w:hAnsi="Arial" w:cs="Arial"/>
          <w:color w:val="000000"/>
        </w:rPr>
        <w:t xml:space="preserve"> ich </w:t>
      </w:r>
      <w:r w:rsidR="00971516" w:rsidRPr="00A95115">
        <w:rPr>
          <w:rFonts w:ascii="Arial" w:hAnsi="Arial" w:cs="Arial"/>
          <w:color w:val="000000"/>
        </w:rPr>
        <w:t>jakość</w:t>
      </w:r>
      <w:r w:rsidR="009A146A">
        <w:rPr>
          <w:rFonts w:ascii="Arial" w:hAnsi="Arial" w:cs="Arial"/>
          <w:color w:val="000000"/>
        </w:rPr>
        <w:t xml:space="preserve"> </w:t>
      </w:r>
      <w:r w:rsidRPr="00A95115">
        <w:rPr>
          <w:rFonts w:ascii="Arial" w:hAnsi="Arial" w:cs="Arial"/>
          <w:color w:val="000000"/>
        </w:rPr>
        <w:t xml:space="preserve">i </w:t>
      </w:r>
      <w:r w:rsidR="00971516" w:rsidRPr="00A95115">
        <w:rPr>
          <w:rFonts w:ascii="Arial" w:hAnsi="Arial" w:cs="Arial"/>
          <w:color w:val="000000"/>
        </w:rPr>
        <w:t>własności</w:t>
      </w:r>
      <w:r w:rsidR="009A146A">
        <w:rPr>
          <w:rFonts w:ascii="Arial" w:hAnsi="Arial" w:cs="Arial"/>
          <w:color w:val="000000"/>
        </w:rPr>
        <w:t xml:space="preserve"> </w:t>
      </w:r>
      <w:r w:rsidRPr="00A95115">
        <w:rPr>
          <w:rFonts w:ascii="Arial" w:hAnsi="Arial" w:cs="Arial"/>
          <w:color w:val="000000"/>
        </w:rPr>
        <w:t xml:space="preserve">w stanie wymaganym w chwili ich </w:t>
      </w:r>
      <w:r w:rsidR="00971516" w:rsidRPr="00A95115">
        <w:rPr>
          <w:rFonts w:ascii="Arial" w:hAnsi="Arial" w:cs="Arial"/>
          <w:color w:val="000000"/>
        </w:rPr>
        <w:t>montażu</w:t>
      </w:r>
      <w:r w:rsidRPr="00A95115">
        <w:rPr>
          <w:rFonts w:ascii="Arial" w:hAnsi="Arial" w:cs="Arial"/>
          <w:color w:val="000000"/>
        </w:rPr>
        <w:t xml:space="preserve">. Rury </w:t>
      </w:r>
      <w:r w:rsidR="00971516" w:rsidRPr="00A95115">
        <w:rPr>
          <w:rFonts w:ascii="Arial" w:hAnsi="Arial" w:cs="Arial"/>
          <w:color w:val="000000"/>
        </w:rPr>
        <w:t>należy</w:t>
      </w:r>
      <w:r w:rsidRPr="00A95115">
        <w:rPr>
          <w:rFonts w:ascii="Arial" w:hAnsi="Arial" w:cs="Arial"/>
          <w:color w:val="000000"/>
        </w:rPr>
        <w:t xml:space="preserve"> </w:t>
      </w:r>
      <w:r w:rsidR="00971516" w:rsidRPr="00A95115">
        <w:rPr>
          <w:rFonts w:ascii="Arial" w:hAnsi="Arial" w:cs="Arial"/>
          <w:color w:val="000000"/>
        </w:rPr>
        <w:t>przechowywać</w:t>
      </w:r>
      <w:r w:rsidRPr="00A95115">
        <w:rPr>
          <w:rFonts w:ascii="Arial" w:hAnsi="Arial" w:cs="Arial"/>
          <w:color w:val="000000"/>
        </w:rPr>
        <w:t xml:space="preserve"> w pomieszczeniach</w:t>
      </w:r>
      <w:r w:rsidR="009A146A">
        <w:rPr>
          <w:rFonts w:ascii="Arial" w:hAnsi="Arial" w:cs="Arial"/>
          <w:color w:val="000000"/>
        </w:rPr>
        <w:t xml:space="preserve"> </w:t>
      </w:r>
      <w:r w:rsidRPr="00A95115">
        <w:rPr>
          <w:rFonts w:ascii="Arial" w:hAnsi="Arial" w:cs="Arial"/>
          <w:color w:val="000000"/>
        </w:rPr>
        <w:t>suchych, czystych, wolnych od szkodliwych par i gazów.</w:t>
      </w:r>
    </w:p>
    <w:p w:rsidR="002D25F4" w:rsidRPr="00A95115" w:rsidRDefault="002D25F4" w:rsidP="009A11C0">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 xml:space="preserve">Podczas składowania materiał </w:t>
      </w:r>
      <w:r w:rsidR="00971516" w:rsidRPr="00A95115">
        <w:rPr>
          <w:rFonts w:ascii="Arial" w:hAnsi="Arial" w:cs="Arial"/>
          <w:color w:val="000000"/>
        </w:rPr>
        <w:t>należy</w:t>
      </w:r>
      <w:r w:rsidRPr="00A95115">
        <w:rPr>
          <w:rFonts w:ascii="Arial" w:hAnsi="Arial" w:cs="Arial"/>
          <w:color w:val="000000"/>
        </w:rPr>
        <w:t>:</w:t>
      </w:r>
    </w:p>
    <w:p w:rsidR="002D25F4" w:rsidRPr="00A95115" w:rsidRDefault="009A146A" w:rsidP="00FE650A">
      <w:pPr>
        <w:autoSpaceDE w:val="0"/>
        <w:autoSpaceDN w:val="0"/>
        <w:adjustRightInd w:val="0"/>
        <w:spacing w:after="0" w:line="240" w:lineRule="auto"/>
        <w:ind w:left="426" w:hanging="142"/>
        <w:jc w:val="both"/>
        <w:rPr>
          <w:rFonts w:ascii="Arial" w:hAnsi="Arial" w:cs="Arial"/>
          <w:color w:val="000000"/>
        </w:rPr>
      </w:pPr>
      <w:r>
        <w:rPr>
          <w:rFonts w:ascii="Arial" w:hAnsi="Arial" w:cs="Arial"/>
          <w:color w:val="000000"/>
          <w:sz w:val="18"/>
          <w:szCs w:val="18"/>
        </w:rPr>
        <w:t xml:space="preserve">- </w:t>
      </w:r>
      <w:r w:rsidRPr="009A146A">
        <w:rPr>
          <w:rFonts w:ascii="Arial" w:hAnsi="Arial" w:cs="Arial"/>
          <w:color w:val="000000"/>
        </w:rPr>
        <w:t>ch</w:t>
      </w:r>
      <w:r w:rsidR="00971516" w:rsidRPr="00A95115">
        <w:rPr>
          <w:rFonts w:ascii="Arial" w:hAnsi="Arial" w:cs="Arial"/>
          <w:color w:val="000000"/>
        </w:rPr>
        <w:t>ronić</w:t>
      </w:r>
      <w:r w:rsidR="002D25F4" w:rsidRPr="00A95115">
        <w:rPr>
          <w:rFonts w:ascii="Arial" w:hAnsi="Arial" w:cs="Arial"/>
          <w:color w:val="000000"/>
        </w:rPr>
        <w:t xml:space="preserve"> przed uszkodzeniami </w:t>
      </w:r>
      <w:r w:rsidR="00971516" w:rsidRPr="00A95115">
        <w:rPr>
          <w:rFonts w:ascii="Arial" w:hAnsi="Arial" w:cs="Arial"/>
          <w:color w:val="000000"/>
        </w:rPr>
        <w:t>pochodzącymi</w:t>
      </w:r>
      <w:r w:rsidR="002D25F4" w:rsidRPr="00A95115">
        <w:rPr>
          <w:rFonts w:ascii="Arial" w:hAnsi="Arial" w:cs="Arial"/>
          <w:color w:val="000000"/>
        </w:rPr>
        <w:t xml:space="preserve"> od </w:t>
      </w:r>
      <w:r w:rsidR="00971516" w:rsidRPr="00A95115">
        <w:rPr>
          <w:rFonts w:ascii="Arial" w:hAnsi="Arial" w:cs="Arial"/>
          <w:color w:val="000000"/>
        </w:rPr>
        <w:t>podłoża</w:t>
      </w:r>
      <w:r w:rsidR="00A84954">
        <w:rPr>
          <w:rFonts w:ascii="Arial" w:hAnsi="Arial" w:cs="Arial"/>
          <w:color w:val="000000"/>
        </w:rPr>
        <w:t>, na którym są</w:t>
      </w:r>
      <w:r w:rsidR="002D25F4" w:rsidRPr="00A95115">
        <w:rPr>
          <w:rFonts w:ascii="Arial" w:hAnsi="Arial" w:cs="Arial"/>
          <w:color w:val="000000"/>
        </w:rPr>
        <w:t xml:space="preserve"> składowane</w:t>
      </w:r>
      <w:r w:rsidR="00A84954">
        <w:rPr>
          <w:rFonts w:ascii="Arial" w:hAnsi="Arial" w:cs="Arial"/>
          <w:color w:val="000000"/>
        </w:rPr>
        <w:t xml:space="preserve">, </w:t>
      </w:r>
    </w:p>
    <w:p w:rsidR="002D25F4" w:rsidRPr="00A95115" w:rsidRDefault="009A146A" w:rsidP="00FE650A">
      <w:pPr>
        <w:autoSpaceDE w:val="0"/>
        <w:autoSpaceDN w:val="0"/>
        <w:adjustRightInd w:val="0"/>
        <w:spacing w:after="0" w:line="240" w:lineRule="auto"/>
        <w:ind w:left="426" w:hanging="142"/>
        <w:jc w:val="both"/>
        <w:rPr>
          <w:rFonts w:ascii="Arial" w:hAnsi="Arial" w:cs="Arial"/>
          <w:color w:val="000000"/>
        </w:rPr>
      </w:pPr>
      <w:r>
        <w:rPr>
          <w:rFonts w:ascii="Arial" w:hAnsi="Arial" w:cs="Arial"/>
          <w:color w:val="000000"/>
          <w:sz w:val="18"/>
          <w:szCs w:val="18"/>
        </w:rPr>
        <w:t xml:space="preserve">- </w:t>
      </w:r>
      <w:r w:rsidR="002D25F4" w:rsidRPr="00A95115">
        <w:rPr>
          <w:rFonts w:ascii="Arial" w:hAnsi="Arial" w:cs="Arial"/>
          <w:color w:val="000000"/>
        </w:rPr>
        <w:t xml:space="preserve">rury </w:t>
      </w:r>
      <w:r w:rsidR="00971516" w:rsidRPr="00A95115">
        <w:rPr>
          <w:rFonts w:ascii="Arial" w:hAnsi="Arial" w:cs="Arial"/>
          <w:color w:val="000000"/>
        </w:rPr>
        <w:t>składować</w:t>
      </w:r>
      <w:r w:rsidR="002D25F4" w:rsidRPr="00A95115">
        <w:rPr>
          <w:rFonts w:ascii="Arial" w:hAnsi="Arial" w:cs="Arial"/>
          <w:color w:val="000000"/>
        </w:rPr>
        <w:t xml:space="preserve"> na płasko na równym </w:t>
      </w:r>
      <w:r w:rsidR="00971516" w:rsidRPr="00A95115">
        <w:rPr>
          <w:rFonts w:ascii="Arial" w:hAnsi="Arial" w:cs="Arial"/>
          <w:color w:val="000000"/>
        </w:rPr>
        <w:t>podłożu</w:t>
      </w:r>
      <w:r w:rsidR="002D25F4" w:rsidRPr="00A95115">
        <w:rPr>
          <w:rFonts w:ascii="Arial" w:hAnsi="Arial" w:cs="Arial"/>
          <w:color w:val="000000"/>
        </w:rPr>
        <w:t xml:space="preserve"> ( nie </w:t>
      </w:r>
      <w:r w:rsidR="00971516" w:rsidRPr="00A95115">
        <w:rPr>
          <w:rFonts w:ascii="Arial" w:hAnsi="Arial" w:cs="Arial"/>
          <w:color w:val="000000"/>
        </w:rPr>
        <w:t>przekraczać</w:t>
      </w:r>
      <w:r w:rsidR="002D25F4" w:rsidRPr="00A95115">
        <w:rPr>
          <w:rFonts w:ascii="Arial" w:hAnsi="Arial" w:cs="Arial"/>
          <w:color w:val="000000"/>
        </w:rPr>
        <w:t xml:space="preserve"> </w:t>
      </w:r>
      <w:r w:rsidR="00971516" w:rsidRPr="00A95115">
        <w:rPr>
          <w:rFonts w:ascii="Arial" w:hAnsi="Arial" w:cs="Arial"/>
          <w:color w:val="000000"/>
        </w:rPr>
        <w:t>wysokości</w:t>
      </w:r>
      <w:r w:rsidR="002D25F4" w:rsidRPr="00A95115">
        <w:rPr>
          <w:rFonts w:ascii="Arial" w:hAnsi="Arial" w:cs="Arial"/>
          <w:color w:val="000000"/>
        </w:rPr>
        <w:t xml:space="preserve"> 2 m)</w:t>
      </w:r>
      <w:r w:rsidR="00A84954">
        <w:rPr>
          <w:rFonts w:ascii="Arial" w:hAnsi="Arial" w:cs="Arial"/>
          <w:color w:val="000000"/>
        </w:rPr>
        <w:t xml:space="preserve">, </w:t>
      </w:r>
    </w:p>
    <w:p w:rsidR="002D25F4" w:rsidRPr="00A95115" w:rsidRDefault="009A146A" w:rsidP="00FE650A">
      <w:pPr>
        <w:autoSpaceDE w:val="0"/>
        <w:autoSpaceDN w:val="0"/>
        <w:adjustRightInd w:val="0"/>
        <w:spacing w:after="0" w:line="240" w:lineRule="auto"/>
        <w:ind w:left="426" w:hanging="142"/>
        <w:jc w:val="both"/>
        <w:rPr>
          <w:rFonts w:ascii="Arial" w:hAnsi="Arial" w:cs="Arial"/>
          <w:color w:val="000000"/>
        </w:rPr>
      </w:pPr>
      <w:r>
        <w:rPr>
          <w:rFonts w:ascii="Arial" w:hAnsi="Arial" w:cs="Arial"/>
          <w:color w:val="000000"/>
        </w:rPr>
        <w:t>- k</w:t>
      </w:r>
      <w:r w:rsidR="00971516" w:rsidRPr="009A146A">
        <w:rPr>
          <w:rFonts w:ascii="Arial" w:hAnsi="Arial" w:cs="Arial"/>
          <w:color w:val="000000"/>
        </w:rPr>
        <w:t>ońce</w:t>
      </w:r>
      <w:r w:rsidR="002D25F4" w:rsidRPr="00A95115">
        <w:rPr>
          <w:rFonts w:ascii="Arial" w:hAnsi="Arial" w:cs="Arial"/>
          <w:color w:val="000000"/>
        </w:rPr>
        <w:t xml:space="preserve"> rur </w:t>
      </w:r>
      <w:r w:rsidR="00971516" w:rsidRPr="00A95115">
        <w:rPr>
          <w:rFonts w:ascii="Arial" w:hAnsi="Arial" w:cs="Arial"/>
          <w:color w:val="000000"/>
        </w:rPr>
        <w:t>zabezpieczyć</w:t>
      </w:r>
      <w:r w:rsidR="002D25F4" w:rsidRPr="00A95115">
        <w:rPr>
          <w:rFonts w:ascii="Arial" w:hAnsi="Arial" w:cs="Arial"/>
          <w:color w:val="000000"/>
        </w:rPr>
        <w:t xml:space="preserve"> kapturkami ochronnymi</w:t>
      </w:r>
      <w:r w:rsidR="00A84954">
        <w:rPr>
          <w:rFonts w:ascii="Arial" w:hAnsi="Arial" w:cs="Arial"/>
          <w:color w:val="000000"/>
        </w:rPr>
        <w:t xml:space="preserve">, </w:t>
      </w:r>
    </w:p>
    <w:p w:rsidR="00061B42" w:rsidRDefault="009A146A" w:rsidP="00FE650A">
      <w:pPr>
        <w:autoSpaceDE w:val="0"/>
        <w:autoSpaceDN w:val="0"/>
        <w:adjustRightInd w:val="0"/>
        <w:spacing w:after="0" w:line="240" w:lineRule="auto"/>
        <w:ind w:left="426" w:hanging="142"/>
        <w:jc w:val="both"/>
        <w:rPr>
          <w:rFonts w:ascii="Arial" w:hAnsi="Arial" w:cs="Arial"/>
          <w:color w:val="000000"/>
        </w:rPr>
      </w:pPr>
      <w:r>
        <w:rPr>
          <w:rFonts w:ascii="Arial" w:hAnsi="Arial" w:cs="Arial"/>
          <w:color w:val="000000"/>
        </w:rPr>
        <w:t xml:space="preserve">- </w:t>
      </w:r>
      <w:r w:rsidR="002D25F4" w:rsidRPr="00A95115">
        <w:rPr>
          <w:rFonts w:ascii="Arial" w:hAnsi="Arial" w:cs="Arial"/>
          <w:color w:val="000000"/>
        </w:rPr>
        <w:t xml:space="preserve">nie </w:t>
      </w:r>
      <w:r w:rsidR="00971516" w:rsidRPr="00A95115">
        <w:rPr>
          <w:rFonts w:ascii="Arial" w:hAnsi="Arial" w:cs="Arial"/>
          <w:color w:val="000000"/>
        </w:rPr>
        <w:t>dopuścić</w:t>
      </w:r>
      <w:r w:rsidR="002D25F4" w:rsidRPr="00A95115">
        <w:rPr>
          <w:rFonts w:ascii="Arial" w:hAnsi="Arial" w:cs="Arial"/>
          <w:color w:val="000000"/>
        </w:rPr>
        <w:t xml:space="preserve"> do składowania w sposób, przy którym mogłyby </w:t>
      </w:r>
      <w:r w:rsidR="00971516" w:rsidRPr="00A95115">
        <w:rPr>
          <w:rFonts w:ascii="Arial" w:hAnsi="Arial" w:cs="Arial"/>
          <w:color w:val="000000"/>
        </w:rPr>
        <w:t>wystąpić</w:t>
      </w:r>
      <w:r w:rsidR="002D25F4" w:rsidRPr="00A95115">
        <w:rPr>
          <w:rFonts w:ascii="Arial" w:hAnsi="Arial" w:cs="Arial"/>
          <w:color w:val="000000"/>
        </w:rPr>
        <w:t xml:space="preserve"> odkształcenia</w:t>
      </w:r>
      <w:r w:rsidR="00A84954">
        <w:rPr>
          <w:rFonts w:ascii="Arial" w:hAnsi="Arial" w:cs="Arial"/>
          <w:color w:val="000000"/>
        </w:rPr>
        <w:t xml:space="preserve">, </w:t>
      </w:r>
    </w:p>
    <w:p w:rsidR="002D25F4" w:rsidRPr="00A95115" w:rsidRDefault="00061B42" w:rsidP="00FE650A">
      <w:pPr>
        <w:autoSpaceDE w:val="0"/>
        <w:autoSpaceDN w:val="0"/>
        <w:adjustRightInd w:val="0"/>
        <w:spacing w:after="0" w:line="240" w:lineRule="auto"/>
        <w:ind w:left="426" w:hanging="142"/>
        <w:jc w:val="both"/>
        <w:rPr>
          <w:rFonts w:ascii="Arial" w:hAnsi="Arial" w:cs="Arial"/>
          <w:color w:val="000000"/>
        </w:rPr>
      </w:pPr>
      <w:r>
        <w:rPr>
          <w:rFonts w:ascii="Arial" w:hAnsi="Arial" w:cs="Arial"/>
          <w:color w:val="000000"/>
        </w:rPr>
        <w:t xml:space="preserve">- </w:t>
      </w:r>
      <w:r w:rsidR="007C736C" w:rsidRPr="007C736C">
        <w:rPr>
          <w:rFonts w:ascii="Arial" w:hAnsi="Arial" w:cs="Arial"/>
          <w:color w:val="000000"/>
        </w:rPr>
        <w:t>ks</w:t>
      </w:r>
      <w:r w:rsidR="007C736C" w:rsidRPr="00A95115">
        <w:rPr>
          <w:rFonts w:ascii="Arial" w:hAnsi="Arial" w:cs="Arial"/>
          <w:color w:val="000000"/>
        </w:rPr>
        <w:t>ztałtki</w:t>
      </w:r>
      <w:r w:rsidR="002D25F4" w:rsidRPr="00A95115">
        <w:rPr>
          <w:rFonts w:ascii="Arial" w:hAnsi="Arial" w:cs="Arial"/>
          <w:color w:val="000000"/>
        </w:rPr>
        <w:t xml:space="preserve"> i </w:t>
      </w:r>
      <w:r w:rsidR="00971516" w:rsidRPr="00A95115">
        <w:rPr>
          <w:rFonts w:ascii="Arial" w:hAnsi="Arial" w:cs="Arial"/>
          <w:color w:val="000000"/>
        </w:rPr>
        <w:t>złączki</w:t>
      </w:r>
      <w:r w:rsidR="002D25F4" w:rsidRPr="00A95115">
        <w:rPr>
          <w:rFonts w:ascii="Arial" w:hAnsi="Arial" w:cs="Arial"/>
          <w:color w:val="000000"/>
        </w:rPr>
        <w:t xml:space="preserve"> powinny </w:t>
      </w:r>
      <w:r w:rsidR="00971516" w:rsidRPr="00A95115">
        <w:rPr>
          <w:rFonts w:ascii="Arial" w:hAnsi="Arial" w:cs="Arial"/>
          <w:color w:val="000000"/>
        </w:rPr>
        <w:t>być</w:t>
      </w:r>
      <w:r w:rsidR="002D25F4" w:rsidRPr="00A95115">
        <w:rPr>
          <w:rFonts w:ascii="Arial" w:hAnsi="Arial" w:cs="Arial"/>
          <w:color w:val="000000"/>
        </w:rPr>
        <w:t xml:space="preserve"> składowane w sposób </w:t>
      </w:r>
      <w:r w:rsidR="00971516" w:rsidRPr="00A95115">
        <w:rPr>
          <w:rFonts w:ascii="Arial" w:hAnsi="Arial" w:cs="Arial"/>
          <w:color w:val="000000"/>
        </w:rPr>
        <w:t>uporządkowany</w:t>
      </w:r>
      <w:r w:rsidR="002D25F4" w:rsidRPr="00A95115">
        <w:rPr>
          <w:rFonts w:ascii="Arial" w:hAnsi="Arial" w:cs="Arial"/>
          <w:color w:val="000000"/>
        </w:rPr>
        <w:t xml:space="preserve"> w magazynach</w:t>
      </w:r>
      <w:r w:rsidR="009A146A">
        <w:rPr>
          <w:rFonts w:ascii="Arial" w:hAnsi="Arial" w:cs="Arial"/>
          <w:color w:val="000000"/>
        </w:rPr>
        <w:t xml:space="preserve"> </w:t>
      </w:r>
      <w:r w:rsidR="00971516" w:rsidRPr="00A95115">
        <w:rPr>
          <w:rFonts w:ascii="Arial" w:hAnsi="Arial" w:cs="Arial"/>
          <w:color w:val="000000"/>
        </w:rPr>
        <w:t>zamkniętych</w:t>
      </w:r>
      <w:r w:rsidR="002D25F4" w:rsidRPr="00A95115">
        <w:rPr>
          <w:rFonts w:ascii="Arial" w:hAnsi="Arial" w:cs="Arial"/>
          <w:color w:val="000000"/>
        </w:rPr>
        <w:t xml:space="preserve"> lub pojemnikach</w:t>
      </w:r>
      <w:r w:rsidR="00A84954">
        <w:rPr>
          <w:rFonts w:ascii="Arial" w:hAnsi="Arial" w:cs="Arial"/>
          <w:color w:val="000000"/>
        </w:rPr>
        <w:t xml:space="preserve">, </w:t>
      </w:r>
    </w:p>
    <w:p w:rsidR="002D25F4" w:rsidRPr="00A95115" w:rsidRDefault="009A146A" w:rsidP="00FE650A">
      <w:pPr>
        <w:autoSpaceDE w:val="0"/>
        <w:autoSpaceDN w:val="0"/>
        <w:adjustRightInd w:val="0"/>
        <w:spacing w:after="0" w:line="240" w:lineRule="auto"/>
        <w:ind w:left="426" w:hanging="142"/>
        <w:jc w:val="both"/>
        <w:rPr>
          <w:rFonts w:ascii="Arial" w:hAnsi="Arial" w:cs="Arial"/>
          <w:color w:val="000000"/>
        </w:rPr>
      </w:pPr>
      <w:r>
        <w:rPr>
          <w:rFonts w:ascii="Arial" w:hAnsi="Arial" w:cs="Arial"/>
          <w:color w:val="000000"/>
          <w:sz w:val="18"/>
          <w:szCs w:val="18"/>
        </w:rPr>
        <w:t xml:space="preserve">- </w:t>
      </w:r>
      <w:r w:rsidR="002D25F4" w:rsidRPr="00A95115">
        <w:rPr>
          <w:rFonts w:ascii="Arial" w:hAnsi="Arial" w:cs="Arial"/>
          <w:color w:val="000000"/>
        </w:rPr>
        <w:t xml:space="preserve">włazy kanałowe i stopnie powinny </w:t>
      </w:r>
      <w:r w:rsidR="00971516" w:rsidRPr="00A95115">
        <w:rPr>
          <w:rFonts w:ascii="Arial" w:hAnsi="Arial" w:cs="Arial"/>
          <w:color w:val="000000"/>
        </w:rPr>
        <w:t>być</w:t>
      </w:r>
      <w:r w:rsidR="002D25F4" w:rsidRPr="00A95115">
        <w:rPr>
          <w:rFonts w:ascii="Arial" w:hAnsi="Arial" w:cs="Arial"/>
          <w:color w:val="000000"/>
        </w:rPr>
        <w:t xml:space="preserve"> składowane z dala od substancji </w:t>
      </w:r>
      <w:r w:rsidR="00971516" w:rsidRPr="00A95115">
        <w:rPr>
          <w:rFonts w:ascii="Arial" w:hAnsi="Arial" w:cs="Arial"/>
          <w:color w:val="000000"/>
        </w:rPr>
        <w:t>działających</w:t>
      </w:r>
      <w:r>
        <w:rPr>
          <w:rFonts w:ascii="Arial" w:hAnsi="Arial" w:cs="Arial"/>
          <w:color w:val="000000"/>
        </w:rPr>
        <w:t xml:space="preserve"> </w:t>
      </w:r>
      <w:r w:rsidR="00971516" w:rsidRPr="00A95115">
        <w:rPr>
          <w:rFonts w:ascii="Arial" w:hAnsi="Arial" w:cs="Arial"/>
          <w:color w:val="000000"/>
        </w:rPr>
        <w:t>korodująco</w:t>
      </w:r>
      <w:r w:rsidR="00A84954">
        <w:rPr>
          <w:rFonts w:ascii="Arial" w:hAnsi="Arial" w:cs="Arial"/>
          <w:color w:val="000000"/>
        </w:rPr>
        <w:t xml:space="preserve">, </w:t>
      </w:r>
    </w:p>
    <w:p w:rsidR="002D25F4" w:rsidRPr="00A95115" w:rsidRDefault="009A146A" w:rsidP="00FE650A">
      <w:pPr>
        <w:autoSpaceDE w:val="0"/>
        <w:autoSpaceDN w:val="0"/>
        <w:adjustRightInd w:val="0"/>
        <w:spacing w:after="0" w:line="240" w:lineRule="auto"/>
        <w:ind w:left="426" w:hanging="142"/>
        <w:jc w:val="both"/>
        <w:rPr>
          <w:rFonts w:ascii="Arial" w:hAnsi="Arial" w:cs="Arial"/>
          <w:color w:val="000000"/>
        </w:rPr>
      </w:pPr>
      <w:r>
        <w:rPr>
          <w:rFonts w:ascii="Arial" w:hAnsi="Arial" w:cs="Arial"/>
          <w:color w:val="000000"/>
        </w:rPr>
        <w:t xml:space="preserve">- </w:t>
      </w:r>
      <w:r w:rsidR="002D25F4" w:rsidRPr="00A95115">
        <w:rPr>
          <w:rFonts w:ascii="Arial" w:hAnsi="Arial" w:cs="Arial"/>
          <w:color w:val="000000"/>
        </w:rPr>
        <w:t xml:space="preserve">włazy powinny </w:t>
      </w:r>
      <w:r w:rsidR="00971516" w:rsidRPr="00A95115">
        <w:rPr>
          <w:rFonts w:ascii="Arial" w:hAnsi="Arial" w:cs="Arial"/>
          <w:color w:val="000000"/>
        </w:rPr>
        <w:t>być</w:t>
      </w:r>
      <w:r w:rsidR="002D25F4" w:rsidRPr="00A95115">
        <w:rPr>
          <w:rFonts w:ascii="Arial" w:hAnsi="Arial" w:cs="Arial"/>
          <w:color w:val="000000"/>
        </w:rPr>
        <w:t xml:space="preserve"> posegregowane wg klas , a powierzchnia składowania powinna </w:t>
      </w:r>
      <w:r w:rsidR="00971516" w:rsidRPr="00A95115">
        <w:rPr>
          <w:rFonts w:ascii="Arial" w:hAnsi="Arial" w:cs="Arial"/>
          <w:color w:val="000000"/>
        </w:rPr>
        <w:t>być</w:t>
      </w:r>
      <w:r>
        <w:rPr>
          <w:rFonts w:ascii="Arial" w:hAnsi="Arial" w:cs="Arial"/>
          <w:color w:val="000000"/>
        </w:rPr>
        <w:t xml:space="preserve"> </w:t>
      </w:r>
      <w:r w:rsidR="002D25F4" w:rsidRPr="00A95115">
        <w:rPr>
          <w:rFonts w:ascii="Arial" w:hAnsi="Arial" w:cs="Arial"/>
          <w:color w:val="000000"/>
        </w:rPr>
        <w:t>utwardzona i odwodniona</w:t>
      </w:r>
      <w:r w:rsidR="001E4598">
        <w:rPr>
          <w:rFonts w:ascii="Arial" w:hAnsi="Arial" w:cs="Arial"/>
          <w:color w:val="000000"/>
        </w:rPr>
        <w:t xml:space="preserve">, </w:t>
      </w:r>
    </w:p>
    <w:p w:rsidR="002D25F4" w:rsidRPr="00A95115" w:rsidRDefault="009A146A" w:rsidP="00FE650A">
      <w:pPr>
        <w:autoSpaceDE w:val="0"/>
        <w:autoSpaceDN w:val="0"/>
        <w:adjustRightInd w:val="0"/>
        <w:spacing w:after="0" w:line="240" w:lineRule="auto"/>
        <w:ind w:left="426" w:hanging="142"/>
        <w:jc w:val="both"/>
        <w:rPr>
          <w:rFonts w:ascii="Arial" w:hAnsi="Arial" w:cs="Arial"/>
          <w:color w:val="000000"/>
        </w:rPr>
      </w:pPr>
      <w:r>
        <w:rPr>
          <w:rFonts w:ascii="Arial" w:hAnsi="Arial" w:cs="Arial"/>
          <w:color w:val="000000"/>
        </w:rPr>
        <w:t xml:space="preserve">- </w:t>
      </w:r>
      <w:r w:rsidR="002D25F4" w:rsidRPr="00A95115">
        <w:rPr>
          <w:rFonts w:ascii="Arial" w:hAnsi="Arial" w:cs="Arial"/>
          <w:color w:val="000000"/>
        </w:rPr>
        <w:t>studzienki prefabrykowane (</w:t>
      </w:r>
      <w:r w:rsidR="00971516" w:rsidRPr="00A95115">
        <w:rPr>
          <w:rFonts w:ascii="Arial" w:hAnsi="Arial" w:cs="Arial"/>
          <w:color w:val="000000"/>
        </w:rPr>
        <w:t>kręgi</w:t>
      </w:r>
      <w:r w:rsidR="002D25F4" w:rsidRPr="00A95115">
        <w:rPr>
          <w:rFonts w:ascii="Arial" w:hAnsi="Arial" w:cs="Arial"/>
          <w:color w:val="000000"/>
        </w:rPr>
        <w:t xml:space="preserve">) </w:t>
      </w:r>
      <w:r w:rsidR="00971516" w:rsidRPr="00A95115">
        <w:rPr>
          <w:rFonts w:ascii="Arial" w:hAnsi="Arial" w:cs="Arial"/>
          <w:color w:val="000000"/>
        </w:rPr>
        <w:t>można</w:t>
      </w:r>
      <w:r w:rsidR="002D25F4" w:rsidRPr="00A95115">
        <w:rPr>
          <w:rFonts w:ascii="Arial" w:hAnsi="Arial" w:cs="Arial"/>
          <w:color w:val="000000"/>
        </w:rPr>
        <w:t xml:space="preserve"> </w:t>
      </w:r>
      <w:r w:rsidR="00971516" w:rsidRPr="00A95115">
        <w:rPr>
          <w:rFonts w:ascii="Arial" w:hAnsi="Arial" w:cs="Arial"/>
          <w:color w:val="000000"/>
        </w:rPr>
        <w:t>składować</w:t>
      </w:r>
      <w:r w:rsidR="002D25F4" w:rsidRPr="00A95115">
        <w:rPr>
          <w:rFonts w:ascii="Arial" w:hAnsi="Arial" w:cs="Arial"/>
          <w:color w:val="000000"/>
        </w:rPr>
        <w:t xml:space="preserve"> na powierzchni nieutwardzonej</w:t>
      </w:r>
      <w:r>
        <w:rPr>
          <w:rFonts w:ascii="Arial" w:hAnsi="Arial" w:cs="Arial"/>
          <w:color w:val="000000"/>
        </w:rPr>
        <w:t xml:space="preserve"> pod warunkiem, ż</w:t>
      </w:r>
      <w:r w:rsidR="002D25F4" w:rsidRPr="00A95115">
        <w:rPr>
          <w:rFonts w:ascii="Arial" w:hAnsi="Arial" w:cs="Arial"/>
          <w:color w:val="000000"/>
        </w:rPr>
        <w:t xml:space="preserve">e nacisk </w:t>
      </w:r>
      <w:r w:rsidR="00971516" w:rsidRPr="00A95115">
        <w:rPr>
          <w:rFonts w:ascii="Arial" w:hAnsi="Arial" w:cs="Arial"/>
          <w:color w:val="000000"/>
        </w:rPr>
        <w:t>kręgów</w:t>
      </w:r>
      <w:r w:rsidR="002D25F4" w:rsidRPr="00A95115">
        <w:rPr>
          <w:rFonts w:ascii="Arial" w:hAnsi="Arial" w:cs="Arial"/>
          <w:color w:val="000000"/>
        </w:rPr>
        <w:t xml:space="preserve"> przekazywany na grunt nie przekracza 0,5 </w:t>
      </w:r>
      <w:proofErr w:type="spellStart"/>
      <w:r w:rsidR="002D25F4" w:rsidRPr="00A95115">
        <w:rPr>
          <w:rFonts w:ascii="Arial" w:hAnsi="Arial" w:cs="Arial"/>
          <w:color w:val="000000"/>
        </w:rPr>
        <w:t>MPa</w:t>
      </w:r>
      <w:proofErr w:type="spellEnd"/>
      <w:r w:rsidR="001E4598">
        <w:rPr>
          <w:rFonts w:ascii="Arial" w:hAnsi="Arial" w:cs="Arial"/>
          <w:color w:val="000000"/>
        </w:rPr>
        <w:t xml:space="preserve">, </w:t>
      </w:r>
    </w:p>
    <w:p w:rsidR="002D25F4" w:rsidRPr="00A95115" w:rsidRDefault="009A146A" w:rsidP="00FE650A">
      <w:pPr>
        <w:tabs>
          <w:tab w:val="left" w:pos="4545"/>
        </w:tabs>
        <w:autoSpaceDE w:val="0"/>
        <w:autoSpaceDN w:val="0"/>
        <w:adjustRightInd w:val="0"/>
        <w:spacing w:after="0" w:line="240" w:lineRule="auto"/>
        <w:ind w:left="426" w:hanging="142"/>
        <w:jc w:val="both"/>
        <w:rPr>
          <w:rFonts w:ascii="Arial" w:hAnsi="Arial" w:cs="Arial"/>
          <w:color w:val="000000"/>
        </w:rPr>
      </w:pPr>
      <w:r>
        <w:rPr>
          <w:rFonts w:ascii="Arial" w:hAnsi="Arial" w:cs="Arial"/>
          <w:color w:val="000000"/>
        </w:rPr>
        <w:t xml:space="preserve">- </w:t>
      </w:r>
      <w:r w:rsidR="002D25F4" w:rsidRPr="00A95115">
        <w:rPr>
          <w:rFonts w:ascii="Arial" w:hAnsi="Arial" w:cs="Arial"/>
          <w:color w:val="000000"/>
        </w:rPr>
        <w:t xml:space="preserve">nie </w:t>
      </w:r>
      <w:r w:rsidR="00971516" w:rsidRPr="00A95115">
        <w:rPr>
          <w:rFonts w:ascii="Arial" w:hAnsi="Arial" w:cs="Arial"/>
          <w:color w:val="000000"/>
        </w:rPr>
        <w:t>dopuszczać</w:t>
      </w:r>
      <w:r w:rsidR="002D25F4" w:rsidRPr="00A95115">
        <w:rPr>
          <w:rFonts w:ascii="Arial" w:hAnsi="Arial" w:cs="Arial"/>
          <w:color w:val="000000"/>
        </w:rPr>
        <w:t xml:space="preserve"> do rzucania elementów</w:t>
      </w:r>
      <w:r w:rsidR="001E4598">
        <w:rPr>
          <w:rFonts w:ascii="Arial" w:hAnsi="Arial" w:cs="Arial"/>
          <w:color w:val="000000"/>
        </w:rPr>
        <w:t xml:space="preserve">, </w:t>
      </w:r>
    </w:p>
    <w:p w:rsidR="002D25F4" w:rsidRDefault="009A146A" w:rsidP="00FE650A">
      <w:pPr>
        <w:autoSpaceDE w:val="0"/>
        <w:autoSpaceDN w:val="0"/>
        <w:adjustRightInd w:val="0"/>
        <w:spacing w:after="0" w:line="240" w:lineRule="auto"/>
        <w:ind w:left="426" w:hanging="142"/>
        <w:jc w:val="both"/>
        <w:rPr>
          <w:rFonts w:ascii="Arial" w:hAnsi="Arial" w:cs="Arial"/>
          <w:color w:val="000000"/>
        </w:rPr>
      </w:pPr>
      <w:r>
        <w:rPr>
          <w:rFonts w:ascii="Arial" w:hAnsi="Arial" w:cs="Arial"/>
          <w:color w:val="000000"/>
          <w:sz w:val="18"/>
          <w:szCs w:val="18"/>
        </w:rPr>
        <w:t>-</w:t>
      </w:r>
      <w:r w:rsidR="007D0929">
        <w:rPr>
          <w:rFonts w:ascii="Arial" w:hAnsi="Arial" w:cs="Arial"/>
          <w:color w:val="000000"/>
          <w:sz w:val="18"/>
          <w:szCs w:val="18"/>
        </w:rPr>
        <w:t xml:space="preserve"> </w:t>
      </w:r>
      <w:r w:rsidR="002D25F4" w:rsidRPr="00A95115">
        <w:rPr>
          <w:rFonts w:ascii="Arial" w:hAnsi="Arial" w:cs="Arial"/>
          <w:color w:val="000000"/>
        </w:rPr>
        <w:t xml:space="preserve">nie </w:t>
      </w:r>
      <w:r w:rsidR="00971516" w:rsidRPr="00A95115">
        <w:rPr>
          <w:rFonts w:ascii="Arial" w:hAnsi="Arial" w:cs="Arial"/>
          <w:color w:val="000000"/>
        </w:rPr>
        <w:t>należy</w:t>
      </w:r>
      <w:r w:rsidR="002D25F4" w:rsidRPr="00A95115">
        <w:rPr>
          <w:rFonts w:ascii="Arial" w:hAnsi="Arial" w:cs="Arial"/>
          <w:color w:val="000000"/>
        </w:rPr>
        <w:t xml:space="preserve"> </w:t>
      </w:r>
      <w:r w:rsidR="00971516" w:rsidRPr="00A95115">
        <w:rPr>
          <w:rFonts w:ascii="Arial" w:hAnsi="Arial" w:cs="Arial"/>
          <w:color w:val="000000"/>
        </w:rPr>
        <w:t>wsuwać</w:t>
      </w:r>
      <w:r w:rsidR="002D25F4" w:rsidRPr="00A95115">
        <w:rPr>
          <w:rFonts w:ascii="Arial" w:hAnsi="Arial" w:cs="Arial"/>
          <w:color w:val="000000"/>
        </w:rPr>
        <w:t xml:space="preserve"> rur o mniejszych </w:t>
      </w:r>
      <w:r w:rsidR="00971516" w:rsidRPr="00A95115">
        <w:rPr>
          <w:rFonts w:ascii="Arial" w:hAnsi="Arial" w:cs="Arial"/>
          <w:color w:val="000000"/>
        </w:rPr>
        <w:t>średnicach</w:t>
      </w:r>
      <w:r w:rsidR="002D25F4" w:rsidRPr="00A95115">
        <w:rPr>
          <w:rFonts w:ascii="Arial" w:hAnsi="Arial" w:cs="Arial"/>
          <w:color w:val="000000"/>
        </w:rPr>
        <w:t xml:space="preserve"> do </w:t>
      </w:r>
      <w:r w:rsidR="00971516" w:rsidRPr="00A95115">
        <w:rPr>
          <w:rFonts w:ascii="Arial" w:hAnsi="Arial" w:cs="Arial"/>
          <w:color w:val="000000"/>
        </w:rPr>
        <w:t>większych</w:t>
      </w:r>
      <w:r>
        <w:rPr>
          <w:rFonts w:ascii="Arial" w:hAnsi="Arial" w:cs="Arial"/>
          <w:color w:val="000000"/>
        </w:rPr>
        <w:t xml:space="preserve"> </w:t>
      </w:r>
      <w:r w:rsidR="00971516" w:rsidRPr="009A146A">
        <w:rPr>
          <w:rFonts w:ascii="Arial" w:hAnsi="Arial" w:cs="Arial"/>
          <w:color w:val="000000"/>
        </w:rPr>
        <w:t>na</w:t>
      </w:r>
      <w:r w:rsidR="00971516" w:rsidRPr="00A95115">
        <w:rPr>
          <w:rFonts w:ascii="Arial" w:hAnsi="Arial" w:cs="Arial"/>
          <w:color w:val="000000"/>
        </w:rPr>
        <w:t>leży</w:t>
      </w:r>
      <w:r w:rsidR="002D25F4" w:rsidRPr="00A95115">
        <w:rPr>
          <w:rFonts w:ascii="Arial" w:hAnsi="Arial" w:cs="Arial"/>
          <w:color w:val="000000"/>
        </w:rPr>
        <w:t xml:space="preserve"> </w:t>
      </w:r>
      <w:r w:rsidR="00971516" w:rsidRPr="00A95115">
        <w:rPr>
          <w:rFonts w:ascii="Arial" w:hAnsi="Arial" w:cs="Arial"/>
          <w:color w:val="000000"/>
        </w:rPr>
        <w:t>stosować</w:t>
      </w:r>
      <w:r w:rsidR="002D25F4" w:rsidRPr="00A95115">
        <w:rPr>
          <w:rFonts w:ascii="Arial" w:hAnsi="Arial" w:cs="Arial"/>
          <w:color w:val="000000"/>
        </w:rPr>
        <w:t xml:space="preserve"> </w:t>
      </w:r>
      <w:r w:rsidR="009A11C0" w:rsidRPr="00A95115">
        <w:rPr>
          <w:rFonts w:ascii="Arial" w:hAnsi="Arial" w:cs="Arial"/>
          <w:color w:val="000000"/>
        </w:rPr>
        <w:t>się</w:t>
      </w:r>
      <w:r w:rsidR="002D25F4" w:rsidRPr="00A95115">
        <w:rPr>
          <w:rFonts w:ascii="Arial" w:hAnsi="Arial" w:cs="Arial"/>
          <w:color w:val="000000"/>
        </w:rPr>
        <w:t xml:space="preserve"> do </w:t>
      </w:r>
      <w:r w:rsidR="00971516" w:rsidRPr="00A95115">
        <w:rPr>
          <w:rFonts w:ascii="Arial" w:hAnsi="Arial" w:cs="Arial"/>
          <w:color w:val="000000"/>
        </w:rPr>
        <w:t>zaleceń</w:t>
      </w:r>
      <w:r w:rsidR="002D25F4" w:rsidRPr="00A95115">
        <w:rPr>
          <w:rFonts w:ascii="Arial" w:hAnsi="Arial" w:cs="Arial"/>
          <w:color w:val="000000"/>
        </w:rPr>
        <w:t xml:space="preserve"> podanych przez producenta rur w instrukcji fabrycznej</w:t>
      </w:r>
      <w:r w:rsidR="001E4598">
        <w:rPr>
          <w:rFonts w:ascii="Arial" w:hAnsi="Arial" w:cs="Arial"/>
          <w:color w:val="000000"/>
        </w:rPr>
        <w:t xml:space="preserve">. </w:t>
      </w:r>
    </w:p>
    <w:p w:rsidR="0034407D" w:rsidRPr="0034407D" w:rsidRDefault="0034407D" w:rsidP="0034407D">
      <w:pPr>
        <w:autoSpaceDE w:val="0"/>
        <w:autoSpaceDN w:val="0"/>
        <w:adjustRightInd w:val="0"/>
        <w:spacing w:after="0" w:line="240" w:lineRule="auto"/>
        <w:jc w:val="both"/>
        <w:rPr>
          <w:rFonts w:ascii="Arial" w:hAnsi="Arial" w:cs="Arial"/>
          <w:lang w:eastAsia="pl-PL"/>
        </w:rPr>
      </w:pPr>
      <w:r w:rsidRPr="0034407D">
        <w:rPr>
          <w:rFonts w:ascii="Arial" w:hAnsi="Arial" w:cs="Arial"/>
          <w:lang w:eastAsia="pl-PL"/>
        </w:rPr>
        <w:t>Grunt wydobywany z wykopu powinien być składowany po jednej stronie wykopu lub wywieziony</w:t>
      </w:r>
      <w:r>
        <w:rPr>
          <w:rFonts w:ascii="Arial" w:hAnsi="Arial" w:cs="Arial"/>
          <w:lang w:eastAsia="pl-PL"/>
        </w:rPr>
        <w:t xml:space="preserve"> </w:t>
      </w:r>
      <w:r w:rsidRPr="0034407D">
        <w:rPr>
          <w:rFonts w:ascii="Arial" w:hAnsi="Arial" w:cs="Arial"/>
          <w:lang w:eastAsia="pl-PL"/>
        </w:rPr>
        <w:t>na odkład. Elementy obudowy wykopów należy składać w taki sposób, aby nie nastąpiło ich</w:t>
      </w:r>
      <w:r>
        <w:rPr>
          <w:rFonts w:ascii="Arial" w:hAnsi="Arial" w:cs="Arial"/>
          <w:lang w:eastAsia="pl-PL"/>
        </w:rPr>
        <w:t xml:space="preserve"> </w:t>
      </w:r>
      <w:r w:rsidRPr="0034407D">
        <w:rPr>
          <w:rFonts w:ascii="Arial" w:hAnsi="Arial" w:cs="Arial"/>
          <w:lang w:eastAsia="pl-PL"/>
        </w:rPr>
        <w:t>samoczynne przesunięcie. Wszystkie rodzaje płyt układać poziomo na dwóch belkach</w:t>
      </w:r>
      <w:r>
        <w:rPr>
          <w:rFonts w:ascii="Arial" w:hAnsi="Arial" w:cs="Arial"/>
          <w:lang w:eastAsia="pl-PL"/>
        </w:rPr>
        <w:t xml:space="preserve"> </w:t>
      </w:r>
      <w:r w:rsidRPr="0034407D">
        <w:rPr>
          <w:rFonts w:ascii="Arial" w:hAnsi="Arial" w:cs="Arial"/>
          <w:lang w:eastAsia="pl-PL"/>
        </w:rPr>
        <w:t>drewnianych, najlepiej kompletami wg wymiarów i rodzajów. Wskazane jest użycie przekładek</w:t>
      </w:r>
      <w:r>
        <w:rPr>
          <w:rFonts w:ascii="Arial" w:hAnsi="Arial" w:cs="Arial"/>
          <w:lang w:eastAsia="pl-PL"/>
        </w:rPr>
        <w:t xml:space="preserve"> </w:t>
      </w:r>
      <w:r w:rsidRPr="0034407D">
        <w:rPr>
          <w:rFonts w:ascii="Arial" w:hAnsi="Arial" w:cs="Arial"/>
          <w:lang w:eastAsia="pl-PL"/>
        </w:rPr>
        <w:t>z deseczek, które zapobiegną porysowaniu farby w czasie podnoszenia płyt.</w:t>
      </w:r>
      <w:r>
        <w:rPr>
          <w:rFonts w:ascii="Arial" w:hAnsi="Arial" w:cs="Arial"/>
          <w:lang w:eastAsia="pl-PL"/>
        </w:rPr>
        <w:t xml:space="preserve"> </w:t>
      </w:r>
    </w:p>
    <w:p w:rsidR="0034407D" w:rsidRPr="0034407D" w:rsidRDefault="0034407D" w:rsidP="0034407D">
      <w:pPr>
        <w:autoSpaceDE w:val="0"/>
        <w:autoSpaceDN w:val="0"/>
        <w:adjustRightInd w:val="0"/>
        <w:spacing w:after="0" w:line="240" w:lineRule="auto"/>
        <w:jc w:val="both"/>
        <w:rPr>
          <w:rFonts w:ascii="Arial" w:hAnsi="Arial" w:cs="Arial"/>
          <w:lang w:eastAsia="pl-PL"/>
        </w:rPr>
      </w:pPr>
      <w:r w:rsidRPr="0034407D">
        <w:rPr>
          <w:rFonts w:ascii="Arial" w:hAnsi="Arial" w:cs="Arial"/>
          <w:lang w:eastAsia="pl-PL"/>
        </w:rPr>
        <w:t>Słupy należy układać poziomo na przekładkach drewnianych.</w:t>
      </w:r>
      <w:r>
        <w:rPr>
          <w:rFonts w:ascii="Arial" w:hAnsi="Arial" w:cs="Arial"/>
          <w:lang w:eastAsia="pl-PL"/>
        </w:rPr>
        <w:t xml:space="preserve"> </w:t>
      </w:r>
      <w:r w:rsidRPr="0034407D">
        <w:rPr>
          <w:rFonts w:ascii="Arial" w:hAnsi="Arial" w:cs="Arial"/>
          <w:lang w:eastAsia="pl-PL"/>
        </w:rPr>
        <w:t>Rozpory stałe, bufory, sworznie i zawleczki należy przechowywać w pomieszczeniu</w:t>
      </w:r>
      <w:r>
        <w:rPr>
          <w:rFonts w:ascii="Arial" w:hAnsi="Arial" w:cs="Arial"/>
          <w:lang w:eastAsia="pl-PL"/>
        </w:rPr>
        <w:t xml:space="preserve"> </w:t>
      </w:r>
      <w:r w:rsidRPr="0034407D">
        <w:rPr>
          <w:rFonts w:ascii="Arial" w:hAnsi="Arial" w:cs="Arial"/>
          <w:lang w:eastAsia="pl-PL"/>
        </w:rPr>
        <w:t>zamkniętym, oczyszczone i zakonserwowane.</w:t>
      </w:r>
    </w:p>
    <w:p w:rsidR="0034407D" w:rsidRPr="0034407D" w:rsidRDefault="0034407D" w:rsidP="0034407D">
      <w:pPr>
        <w:autoSpaceDE w:val="0"/>
        <w:autoSpaceDN w:val="0"/>
        <w:adjustRightInd w:val="0"/>
        <w:spacing w:after="0" w:line="240" w:lineRule="auto"/>
        <w:jc w:val="both"/>
        <w:rPr>
          <w:rFonts w:ascii="Arial" w:hAnsi="Arial" w:cs="Arial"/>
          <w:color w:val="000000"/>
        </w:rPr>
      </w:pPr>
      <w:r w:rsidRPr="0034407D">
        <w:rPr>
          <w:rFonts w:ascii="Arial" w:hAnsi="Arial" w:cs="Arial"/>
          <w:lang w:eastAsia="pl-PL"/>
        </w:rPr>
        <w:t>Wykonawca zapewni, aby tymczasowo składowane materiały były zabezpieczone przed</w:t>
      </w:r>
      <w:r>
        <w:rPr>
          <w:rFonts w:ascii="Arial" w:hAnsi="Arial" w:cs="Arial"/>
          <w:lang w:eastAsia="pl-PL"/>
        </w:rPr>
        <w:t xml:space="preserve"> </w:t>
      </w:r>
      <w:r w:rsidRPr="0034407D">
        <w:rPr>
          <w:rFonts w:ascii="Arial" w:hAnsi="Arial" w:cs="Arial"/>
          <w:lang w:eastAsia="pl-PL"/>
        </w:rPr>
        <w:t>zanieczyszczeniami, zachowały swoją jakość i właściwości.</w:t>
      </w:r>
    </w:p>
    <w:p w:rsidR="007D0929" w:rsidRPr="00A95115" w:rsidRDefault="007D0929" w:rsidP="008D7E86">
      <w:pPr>
        <w:autoSpaceDE w:val="0"/>
        <w:autoSpaceDN w:val="0"/>
        <w:adjustRightInd w:val="0"/>
        <w:spacing w:after="0" w:line="240" w:lineRule="auto"/>
        <w:jc w:val="both"/>
        <w:rPr>
          <w:rFonts w:ascii="Arial" w:hAnsi="Arial" w:cs="Arial"/>
          <w:color w:val="000000"/>
        </w:rPr>
      </w:pPr>
    </w:p>
    <w:p w:rsidR="007D0929" w:rsidRPr="00E35F90" w:rsidRDefault="00E35F90" w:rsidP="00E35F90">
      <w:pPr>
        <w:pStyle w:val="Nagwek1"/>
        <w:ind w:left="12" w:firstLine="708"/>
        <w:rPr>
          <w:rFonts w:ascii="Arial" w:hAnsi="Arial" w:cs="Arial"/>
          <w:smallCaps/>
          <w:sz w:val="24"/>
          <w:szCs w:val="24"/>
        </w:rPr>
      </w:pPr>
      <w:bookmarkStart w:id="18" w:name="_Toc483570631"/>
      <w:r>
        <w:rPr>
          <w:rFonts w:ascii="Arial" w:hAnsi="Arial" w:cs="Arial"/>
          <w:smallCaps/>
          <w:sz w:val="24"/>
          <w:szCs w:val="24"/>
        </w:rPr>
        <w:t xml:space="preserve">III </w:t>
      </w:r>
      <w:r w:rsidR="002D25F4" w:rsidRPr="00E35F90">
        <w:rPr>
          <w:rFonts w:ascii="Arial" w:hAnsi="Arial" w:cs="Arial"/>
          <w:smallCaps/>
          <w:sz w:val="24"/>
          <w:szCs w:val="24"/>
        </w:rPr>
        <w:t>SPRZ</w:t>
      </w:r>
      <w:r w:rsidR="007D0929" w:rsidRPr="00E35F90">
        <w:rPr>
          <w:rFonts w:ascii="Arial" w:hAnsi="Arial" w:cs="Arial"/>
          <w:smallCaps/>
          <w:sz w:val="24"/>
          <w:szCs w:val="24"/>
        </w:rPr>
        <w:t>Ę</w:t>
      </w:r>
      <w:r w:rsidR="002D25F4" w:rsidRPr="00E35F90">
        <w:rPr>
          <w:rFonts w:ascii="Arial" w:hAnsi="Arial" w:cs="Arial"/>
          <w:smallCaps/>
          <w:sz w:val="24"/>
          <w:szCs w:val="24"/>
        </w:rPr>
        <w:t>T</w:t>
      </w:r>
      <w:bookmarkEnd w:id="18"/>
    </w:p>
    <w:p w:rsidR="00264693" w:rsidRPr="00A95115" w:rsidRDefault="00264693" w:rsidP="00264693">
      <w:pPr>
        <w:autoSpaceDE w:val="0"/>
        <w:autoSpaceDN w:val="0"/>
        <w:adjustRightInd w:val="0"/>
        <w:spacing w:after="0" w:line="240" w:lineRule="auto"/>
        <w:ind w:left="1080"/>
        <w:jc w:val="both"/>
        <w:rPr>
          <w:rFonts w:ascii="Arial" w:hAnsi="Arial" w:cs="Arial"/>
          <w:b/>
          <w:bCs/>
          <w:color w:val="000000"/>
          <w:sz w:val="26"/>
          <w:szCs w:val="26"/>
        </w:rPr>
      </w:pPr>
    </w:p>
    <w:p w:rsidR="002D25F4" w:rsidRDefault="002D25F4" w:rsidP="00222F71">
      <w:pPr>
        <w:pStyle w:val="Nagwek1"/>
        <w:numPr>
          <w:ilvl w:val="0"/>
          <w:numId w:val="8"/>
        </w:numPr>
        <w:rPr>
          <w:rFonts w:ascii="Arial" w:hAnsi="Arial" w:cs="Arial"/>
          <w:b w:val="0"/>
          <w:bCs w:val="0"/>
          <w:color w:val="000000"/>
          <w:sz w:val="18"/>
          <w:szCs w:val="18"/>
        </w:rPr>
      </w:pPr>
      <w:bookmarkStart w:id="19" w:name="_Toc483570632"/>
      <w:r w:rsidRPr="00E35F90">
        <w:rPr>
          <w:rFonts w:ascii="Arial" w:hAnsi="Arial" w:cs="Arial"/>
          <w:smallCaps/>
          <w:sz w:val="22"/>
          <w:szCs w:val="22"/>
        </w:rPr>
        <w:t>W</w:t>
      </w:r>
      <w:r w:rsidR="00E35F90" w:rsidRPr="00E35F90">
        <w:rPr>
          <w:rFonts w:ascii="Arial" w:hAnsi="Arial" w:cs="Arial"/>
          <w:smallCaps/>
          <w:sz w:val="22"/>
          <w:szCs w:val="22"/>
        </w:rPr>
        <w:t>ymagania ogólne</w:t>
      </w:r>
      <w:bookmarkEnd w:id="19"/>
    </w:p>
    <w:p w:rsidR="007D0929" w:rsidRPr="00A95115" w:rsidRDefault="007D0929" w:rsidP="007D0929">
      <w:pPr>
        <w:autoSpaceDE w:val="0"/>
        <w:autoSpaceDN w:val="0"/>
        <w:adjustRightInd w:val="0"/>
        <w:spacing w:after="0" w:line="240" w:lineRule="auto"/>
        <w:ind w:left="720"/>
        <w:jc w:val="both"/>
        <w:rPr>
          <w:rFonts w:ascii="Arial" w:hAnsi="Arial" w:cs="Arial"/>
          <w:b/>
          <w:bCs/>
          <w:color w:val="000000"/>
          <w:sz w:val="18"/>
          <w:szCs w:val="18"/>
        </w:rPr>
      </w:pPr>
    </w:p>
    <w:p w:rsidR="00094095" w:rsidRPr="00B67ADF" w:rsidRDefault="00094095" w:rsidP="00094095">
      <w:pPr>
        <w:autoSpaceDN w:val="0"/>
        <w:adjustRightInd w:val="0"/>
        <w:spacing w:before="120"/>
        <w:jc w:val="both"/>
        <w:rPr>
          <w:rFonts w:ascii="Arial" w:hAnsi="Arial" w:cs="Arial"/>
          <w:spacing w:val="-7"/>
        </w:rPr>
      </w:pPr>
      <w:r w:rsidRPr="00B67ADF">
        <w:rPr>
          <w:rFonts w:ascii="Arial" w:hAnsi="Arial" w:cs="Arial"/>
          <w:spacing w:val="-7"/>
        </w:rPr>
        <w:t>Ogólne wymagan</w:t>
      </w:r>
      <w:r>
        <w:rPr>
          <w:rFonts w:ascii="Arial" w:hAnsi="Arial" w:cs="Arial"/>
          <w:spacing w:val="-7"/>
        </w:rPr>
        <w:t>ia dotyczące sprzętu podano w ST</w:t>
      </w:r>
      <w:r w:rsidRPr="00B67ADF">
        <w:rPr>
          <w:rFonts w:ascii="Arial" w:hAnsi="Arial" w:cs="Arial"/>
          <w:spacing w:val="-7"/>
        </w:rPr>
        <w:t xml:space="preserve"> 00.00 </w:t>
      </w:r>
      <w:r>
        <w:rPr>
          <w:rFonts w:ascii="Arial" w:hAnsi="Arial" w:cs="Arial"/>
          <w:spacing w:val="-7"/>
        </w:rPr>
        <w:t>„Wymagania Ogólne”</w:t>
      </w:r>
      <w:r w:rsidRPr="00B67ADF">
        <w:rPr>
          <w:rFonts w:ascii="Arial" w:hAnsi="Arial" w:cs="Arial"/>
          <w:spacing w:val="-7"/>
        </w:rPr>
        <w:t xml:space="preserve"> pkt. 3.</w:t>
      </w:r>
    </w:p>
    <w:p w:rsidR="008142FB" w:rsidRPr="00A95115" w:rsidRDefault="008142FB" w:rsidP="008D7E86">
      <w:pPr>
        <w:autoSpaceDE w:val="0"/>
        <w:autoSpaceDN w:val="0"/>
        <w:adjustRightInd w:val="0"/>
        <w:spacing w:after="0" w:line="240" w:lineRule="auto"/>
        <w:jc w:val="both"/>
        <w:rPr>
          <w:rFonts w:ascii="Arial" w:hAnsi="Arial" w:cs="Arial"/>
          <w:color w:val="000000"/>
        </w:rPr>
      </w:pPr>
    </w:p>
    <w:p w:rsidR="002D25F4" w:rsidRDefault="002D25F4" w:rsidP="00222F71">
      <w:pPr>
        <w:pStyle w:val="Nagwek1"/>
        <w:numPr>
          <w:ilvl w:val="0"/>
          <w:numId w:val="8"/>
        </w:numPr>
        <w:rPr>
          <w:rFonts w:ascii="Arial" w:hAnsi="Arial" w:cs="Arial"/>
          <w:b w:val="0"/>
          <w:bCs w:val="0"/>
          <w:color w:val="000000"/>
          <w:sz w:val="18"/>
          <w:szCs w:val="18"/>
        </w:rPr>
      </w:pPr>
      <w:bookmarkStart w:id="20" w:name="_Toc483570633"/>
      <w:r w:rsidRPr="00E35F90">
        <w:rPr>
          <w:rFonts w:ascii="Arial" w:hAnsi="Arial" w:cs="Arial"/>
          <w:smallCaps/>
          <w:sz w:val="22"/>
          <w:szCs w:val="22"/>
        </w:rPr>
        <w:lastRenderedPageBreak/>
        <w:t>S</w:t>
      </w:r>
      <w:r w:rsidR="00E35F90" w:rsidRPr="00E35F90">
        <w:rPr>
          <w:rFonts w:ascii="Arial" w:hAnsi="Arial" w:cs="Arial"/>
          <w:smallCaps/>
          <w:sz w:val="22"/>
          <w:szCs w:val="22"/>
        </w:rPr>
        <w:t>przęt do wykonania robót</w:t>
      </w:r>
      <w:bookmarkEnd w:id="20"/>
    </w:p>
    <w:p w:rsidR="008142FB" w:rsidRPr="00A95115" w:rsidRDefault="008142FB" w:rsidP="008142FB">
      <w:pPr>
        <w:autoSpaceDE w:val="0"/>
        <w:autoSpaceDN w:val="0"/>
        <w:adjustRightInd w:val="0"/>
        <w:spacing w:after="0" w:line="240" w:lineRule="auto"/>
        <w:ind w:left="720"/>
        <w:jc w:val="both"/>
        <w:rPr>
          <w:rFonts w:ascii="Arial" w:hAnsi="Arial" w:cs="Arial"/>
          <w:b/>
          <w:bCs/>
          <w:color w:val="000000"/>
          <w:sz w:val="18"/>
          <w:szCs w:val="18"/>
        </w:rPr>
      </w:pPr>
    </w:p>
    <w:p w:rsidR="002D25F4" w:rsidRPr="00A95115" w:rsidRDefault="00327072" w:rsidP="008D7E86">
      <w:pPr>
        <w:autoSpaceDE w:val="0"/>
        <w:autoSpaceDN w:val="0"/>
        <w:adjustRightInd w:val="0"/>
        <w:spacing w:after="0" w:line="240" w:lineRule="auto"/>
        <w:jc w:val="both"/>
        <w:rPr>
          <w:rFonts w:ascii="Arial" w:hAnsi="Arial" w:cs="Arial"/>
          <w:color w:val="000000"/>
        </w:rPr>
      </w:pPr>
      <w:r>
        <w:rPr>
          <w:rFonts w:ascii="Arial" w:hAnsi="Arial" w:cs="Arial"/>
          <w:color w:val="000000"/>
        </w:rPr>
        <w:t>W zależ</w:t>
      </w:r>
      <w:r w:rsidR="00061B42">
        <w:rPr>
          <w:rFonts w:ascii="Arial" w:hAnsi="Arial" w:cs="Arial"/>
          <w:color w:val="000000"/>
        </w:rPr>
        <w:t>noś</w:t>
      </w:r>
      <w:r w:rsidR="008142FB">
        <w:rPr>
          <w:rFonts w:ascii="Arial" w:hAnsi="Arial" w:cs="Arial"/>
          <w:color w:val="000000"/>
        </w:rPr>
        <w:t>ci od potrzeb W</w:t>
      </w:r>
      <w:r w:rsidR="002D25F4" w:rsidRPr="00A95115">
        <w:rPr>
          <w:rFonts w:ascii="Arial" w:hAnsi="Arial" w:cs="Arial"/>
          <w:color w:val="000000"/>
        </w:rPr>
        <w:t xml:space="preserve">ykonawca powinien </w:t>
      </w:r>
      <w:r w:rsidR="00971516" w:rsidRPr="00A95115">
        <w:rPr>
          <w:rFonts w:ascii="Arial" w:hAnsi="Arial" w:cs="Arial"/>
          <w:color w:val="000000"/>
        </w:rPr>
        <w:t>zapewnić</w:t>
      </w:r>
      <w:r w:rsidR="002D25F4" w:rsidRPr="00A95115">
        <w:rPr>
          <w:rFonts w:ascii="Arial" w:hAnsi="Arial" w:cs="Arial"/>
          <w:color w:val="000000"/>
        </w:rPr>
        <w:t xml:space="preserve"> </w:t>
      </w:r>
      <w:r w:rsidR="00971516" w:rsidRPr="00A95115">
        <w:rPr>
          <w:rFonts w:ascii="Arial" w:hAnsi="Arial" w:cs="Arial"/>
          <w:color w:val="000000"/>
        </w:rPr>
        <w:t>następujący</w:t>
      </w:r>
      <w:r w:rsidR="002D25F4" w:rsidRPr="00A95115">
        <w:rPr>
          <w:rFonts w:ascii="Arial" w:hAnsi="Arial" w:cs="Arial"/>
          <w:color w:val="000000"/>
        </w:rPr>
        <w:t xml:space="preserve"> </w:t>
      </w:r>
      <w:r w:rsidR="00971516" w:rsidRPr="00A95115">
        <w:rPr>
          <w:rFonts w:ascii="Arial" w:hAnsi="Arial" w:cs="Arial"/>
          <w:color w:val="000000"/>
        </w:rPr>
        <w:t>sprzęt</w:t>
      </w:r>
      <w:r w:rsidR="002D25F4" w:rsidRPr="00A95115">
        <w:rPr>
          <w:rFonts w:ascii="Arial" w:hAnsi="Arial" w:cs="Arial"/>
          <w:color w:val="000000"/>
        </w:rPr>
        <w:t xml:space="preserve"> do wykonania</w:t>
      </w:r>
      <w:r>
        <w:rPr>
          <w:rFonts w:ascii="Arial" w:hAnsi="Arial" w:cs="Arial"/>
          <w:color w:val="000000"/>
        </w:rPr>
        <w:t xml:space="preserve"> robó</w:t>
      </w:r>
      <w:r w:rsidR="002D25F4" w:rsidRPr="00A95115">
        <w:rPr>
          <w:rFonts w:ascii="Arial" w:hAnsi="Arial" w:cs="Arial"/>
          <w:color w:val="000000"/>
        </w:rPr>
        <w:t>t:</w:t>
      </w:r>
    </w:p>
    <w:p w:rsidR="004E18E8" w:rsidRDefault="00C00491" w:rsidP="00FE650A">
      <w:pPr>
        <w:autoSpaceDE w:val="0"/>
        <w:autoSpaceDN w:val="0"/>
        <w:adjustRightInd w:val="0"/>
        <w:spacing w:after="0" w:line="240" w:lineRule="auto"/>
        <w:ind w:firstLine="567"/>
        <w:rPr>
          <w:rFonts w:ascii="Helvetica" w:hAnsi="Helvetica" w:cs="Helvetica"/>
          <w:lang w:eastAsia="pl-PL"/>
        </w:rPr>
      </w:pPr>
      <w:r w:rsidRPr="0014359B">
        <w:rPr>
          <w:rFonts w:ascii="Arial" w:hAnsi="Arial" w:cs="Arial"/>
        </w:rPr>
        <w:t>-</w:t>
      </w:r>
      <w:r w:rsidRPr="0014359B">
        <w:rPr>
          <w:rFonts w:ascii="Arial" w:hAnsi="Arial" w:cs="Arial"/>
          <w:spacing w:val="-1"/>
        </w:rPr>
        <w:t xml:space="preserve"> </w:t>
      </w:r>
      <w:r w:rsidR="004E18E8">
        <w:rPr>
          <w:rFonts w:ascii="Arial" w:hAnsi="Arial" w:cs="Arial"/>
          <w:spacing w:val="-1"/>
        </w:rPr>
        <w:t xml:space="preserve">  </w:t>
      </w:r>
      <w:r w:rsidR="0014359B" w:rsidRPr="0014359B">
        <w:rPr>
          <w:rFonts w:ascii="Helvetica" w:hAnsi="Helvetica" w:cs="Helvetica"/>
          <w:lang w:eastAsia="pl-PL"/>
        </w:rPr>
        <w:t xml:space="preserve">Koparka jednonaczyniowa </w:t>
      </w:r>
      <w:r w:rsidR="004E18E8" w:rsidRPr="0014359B">
        <w:rPr>
          <w:rFonts w:ascii="Helvetica" w:hAnsi="Helvetica" w:cs="Helvetica"/>
          <w:lang w:eastAsia="pl-PL"/>
        </w:rPr>
        <w:t>g</w:t>
      </w:r>
      <w:r w:rsidR="004E18E8" w:rsidRPr="0014359B">
        <w:rPr>
          <w:rFonts w:ascii="Arial" w:hAnsi="Arial" w:cs="Arial"/>
          <w:lang w:eastAsia="pl-PL"/>
        </w:rPr>
        <w:t>ą</w:t>
      </w:r>
      <w:r w:rsidR="004E18E8">
        <w:rPr>
          <w:rFonts w:ascii="Helvetica" w:hAnsi="Helvetica" w:cs="Helvetica"/>
          <w:lang w:eastAsia="pl-PL"/>
        </w:rPr>
        <w:t>sienicowa</w:t>
      </w:r>
      <w:r w:rsidR="0014359B" w:rsidRPr="0014359B">
        <w:rPr>
          <w:rFonts w:ascii="Helvetica" w:hAnsi="Helvetica" w:cs="Helvetica"/>
          <w:lang w:eastAsia="pl-PL"/>
        </w:rPr>
        <w:t xml:space="preserve"> 0,60 m</w:t>
      </w:r>
      <w:r w:rsidR="0014359B" w:rsidRPr="001E4598">
        <w:rPr>
          <w:rFonts w:ascii="Helvetica" w:hAnsi="Helvetica" w:cs="Helvetica"/>
          <w:vertAlign w:val="superscript"/>
          <w:lang w:eastAsia="pl-PL"/>
        </w:rPr>
        <w:t>3</w:t>
      </w:r>
      <w:r w:rsidR="001E4598">
        <w:rPr>
          <w:rFonts w:ascii="Helvetica" w:hAnsi="Helvetica" w:cs="Helvetica"/>
          <w:lang w:eastAsia="pl-PL"/>
        </w:rPr>
        <w:t xml:space="preserve">, </w:t>
      </w:r>
    </w:p>
    <w:p w:rsidR="0014359B" w:rsidRPr="0014359B" w:rsidRDefault="004E18E8" w:rsidP="00FE650A">
      <w:pPr>
        <w:autoSpaceDE w:val="0"/>
        <w:autoSpaceDN w:val="0"/>
        <w:adjustRightInd w:val="0"/>
        <w:spacing w:after="0" w:line="240" w:lineRule="auto"/>
        <w:ind w:firstLine="567"/>
        <w:rPr>
          <w:rFonts w:ascii="Helvetica" w:hAnsi="Helvetica" w:cs="Helvetica"/>
          <w:lang w:eastAsia="pl-PL"/>
        </w:rPr>
      </w:pPr>
      <w:r>
        <w:rPr>
          <w:rFonts w:ascii="Helvetica" w:hAnsi="Helvetica" w:cs="Helvetica"/>
          <w:lang w:eastAsia="pl-PL"/>
        </w:rPr>
        <w:t xml:space="preserve">-  </w:t>
      </w:r>
      <w:r w:rsidR="0014359B" w:rsidRPr="0014359B">
        <w:rPr>
          <w:rFonts w:ascii="Helvetica" w:hAnsi="Helvetica" w:cs="Helvetica"/>
          <w:lang w:eastAsia="pl-PL"/>
        </w:rPr>
        <w:t xml:space="preserve"> Spycharka </w:t>
      </w:r>
      <w:r w:rsidRPr="0014359B">
        <w:rPr>
          <w:rFonts w:ascii="Helvetica" w:hAnsi="Helvetica" w:cs="Helvetica"/>
          <w:lang w:eastAsia="pl-PL"/>
        </w:rPr>
        <w:t>g</w:t>
      </w:r>
      <w:r w:rsidRPr="0014359B">
        <w:rPr>
          <w:rFonts w:ascii="Arial" w:hAnsi="Arial" w:cs="Arial"/>
          <w:lang w:eastAsia="pl-PL"/>
        </w:rPr>
        <w:t>ą</w:t>
      </w:r>
      <w:r>
        <w:rPr>
          <w:rFonts w:ascii="Helvetica" w:hAnsi="Helvetica" w:cs="Helvetica"/>
          <w:lang w:eastAsia="pl-PL"/>
        </w:rPr>
        <w:t>sienicowa 74</w:t>
      </w:r>
      <w:r w:rsidR="001E4598">
        <w:rPr>
          <w:rFonts w:ascii="Helvetica" w:hAnsi="Helvetica" w:cs="Helvetica"/>
          <w:lang w:eastAsia="pl-PL"/>
        </w:rPr>
        <w:t xml:space="preserve"> kW, </w:t>
      </w:r>
    </w:p>
    <w:p w:rsidR="0014359B" w:rsidRPr="0014359B" w:rsidRDefault="004E18E8" w:rsidP="00FE650A">
      <w:pPr>
        <w:autoSpaceDE w:val="0"/>
        <w:autoSpaceDN w:val="0"/>
        <w:adjustRightInd w:val="0"/>
        <w:spacing w:after="0" w:line="240" w:lineRule="auto"/>
        <w:ind w:firstLine="567"/>
        <w:rPr>
          <w:rFonts w:ascii="Helvetica" w:hAnsi="Helvetica" w:cs="Helvetica"/>
          <w:lang w:eastAsia="pl-PL"/>
        </w:rPr>
      </w:pPr>
      <w:r>
        <w:rPr>
          <w:rFonts w:ascii="Helvetica" w:hAnsi="Helvetica" w:cs="Helvetica"/>
          <w:lang w:eastAsia="pl-PL"/>
        </w:rPr>
        <w:t xml:space="preserve">-  </w:t>
      </w:r>
      <w:r w:rsidR="0014359B" w:rsidRPr="0014359B">
        <w:rPr>
          <w:rFonts w:ascii="Helvetica" w:hAnsi="Helvetica" w:cs="Helvetica"/>
          <w:lang w:eastAsia="pl-PL"/>
        </w:rPr>
        <w:t xml:space="preserve"> </w:t>
      </w:r>
      <w:r w:rsidRPr="0014359B">
        <w:rPr>
          <w:rFonts w:ascii="Helvetica" w:hAnsi="Helvetica" w:cs="Helvetica"/>
          <w:lang w:eastAsia="pl-PL"/>
        </w:rPr>
        <w:t>Zag</w:t>
      </w:r>
      <w:r w:rsidRPr="0014359B">
        <w:rPr>
          <w:rFonts w:ascii="Arial" w:hAnsi="Arial" w:cs="Arial"/>
          <w:lang w:eastAsia="pl-PL"/>
        </w:rPr>
        <w:t>ę</w:t>
      </w:r>
      <w:r w:rsidRPr="0014359B">
        <w:rPr>
          <w:rFonts w:ascii="Helvetica" w:hAnsi="Helvetica" w:cs="Helvetica"/>
          <w:lang w:eastAsia="pl-PL"/>
        </w:rPr>
        <w:t>szczarka</w:t>
      </w:r>
      <w:r w:rsidR="001E4598">
        <w:rPr>
          <w:rFonts w:ascii="Helvetica" w:hAnsi="Helvetica" w:cs="Helvetica"/>
          <w:lang w:eastAsia="pl-PL"/>
        </w:rPr>
        <w:t xml:space="preserve"> spalinowa wibracyjna, </w:t>
      </w:r>
    </w:p>
    <w:p w:rsidR="0014359B" w:rsidRPr="0014359B" w:rsidRDefault="004E18E8" w:rsidP="00FE650A">
      <w:pPr>
        <w:autoSpaceDE w:val="0"/>
        <w:autoSpaceDN w:val="0"/>
        <w:adjustRightInd w:val="0"/>
        <w:spacing w:after="0" w:line="240" w:lineRule="auto"/>
        <w:ind w:firstLine="567"/>
        <w:rPr>
          <w:rFonts w:ascii="Helvetica" w:hAnsi="Helvetica" w:cs="Helvetica"/>
          <w:lang w:eastAsia="pl-PL"/>
        </w:rPr>
      </w:pPr>
      <w:r>
        <w:rPr>
          <w:rFonts w:ascii="Helvetica" w:hAnsi="Helvetica" w:cs="Helvetica"/>
          <w:lang w:eastAsia="pl-PL"/>
        </w:rPr>
        <w:t>-   Ubijak spalinowy 200 kg</w:t>
      </w:r>
      <w:r w:rsidR="001E4598">
        <w:rPr>
          <w:rFonts w:ascii="Helvetica" w:hAnsi="Helvetica" w:cs="Helvetica"/>
          <w:lang w:eastAsia="pl-PL"/>
        </w:rPr>
        <w:t xml:space="preserve">, </w:t>
      </w:r>
    </w:p>
    <w:p w:rsidR="0014359B" w:rsidRPr="0014359B" w:rsidRDefault="004E18E8" w:rsidP="001B5CFE">
      <w:pPr>
        <w:autoSpaceDE w:val="0"/>
        <w:autoSpaceDN w:val="0"/>
        <w:adjustRightInd w:val="0"/>
        <w:spacing w:after="0" w:line="240" w:lineRule="auto"/>
        <w:ind w:left="851" w:hanging="284"/>
        <w:rPr>
          <w:rFonts w:ascii="Helvetica" w:hAnsi="Helvetica" w:cs="Helvetica"/>
          <w:lang w:eastAsia="pl-PL"/>
        </w:rPr>
      </w:pPr>
      <w:r>
        <w:rPr>
          <w:rFonts w:ascii="Helvetica" w:hAnsi="Helvetica" w:cs="Helvetica"/>
          <w:lang w:eastAsia="pl-PL"/>
        </w:rPr>
        <w:t xml:space="preserve">-  </w:t>
      </w:r>
      <w:r w:rsidR="0014359B" w:rsidRPr="0014359B">
        <w:rPr>
          <w:rFonts w:ascii="Helvetica" w:hAnsi="Helvetica" w:cs="Helvetica"/>
          <w:lang w:eastAsia="pl-PL"/>
        </w:rPr>
        <w:t xml:space="preserve"> Maszyna do </w:t>
      </w:r>
      <w:r w:rsidRPr="0014359B">
        <w:rPr>
          <w:rFonts w:ascii="Helvetica" w:hAnsi="Helvetica" w:cs="Helvetica"/>
          <w:lang w:eastAsia="pl-PL"/>
        </w:rPr>
        <w:t>wierce</w:t>
      </w:r>
      <w:r w:rsidRPr="0014359B">
        <w:rPr>
          <w:rFonts w:ascii="Arial" w:hAnsi="Arial" w:cs="Arial"/>
          <w:lang w:eastAsia="pl-PL"/>
        </w:rPr>
        <w:t>ń</w:t>
      </w:r>
      <w:r w:rsidR="0014359B" w:rsidRPr="0014359B">
        <w:rPr>
          <w:rFonts w:ascii="Arial" w:hAnsi="Arial" w:cs="Arial"/>
          <w:lang w:eastAsia="pl-PL"/>
        </w:rPr>
        <w:t xml:space="preserve"> </w:t>
      </w:r>
      <w:r w:rsidR="001E4598">
        <w:rPr>
          <w:rFonts w:ascii="Helvetica" w:hAnsi="Helvetica" w:cs="Helvetica"/>
          <w:lang w:eastAsia="pl-PL"/>
        </w:rPr>
        <w:t>poziomych</w:t>
      </w:r>
      <w:r w:rsidR="001B5CFE">
        <w:rPr>
          <w:rFonts w:ascii="Helvetica" w:hAnsi="Helvetica" w:cs="Helvetica"/>
          <w:lang w:eastAsia="pl-PL"/>
        </w:rPr>
        <w:t xml:space="preserve"> lub </w:t>
      </w:r>
      <w:r w:rsidR="001B5CFE">
        <w:rPr>
          <w:rFonts w:ascii="Arial" w:hAnsi="Arial" w:cs="Arial"/>
          <w:lang w:eastAsia="pl-PL"/>
        </w:rPr>
        <w:t>maszyna do przewiertów sterowanych z systemem płuczkowym wraz ze stacją siłownikową i sterownią</w:t>
      </w:r>
      <w:r w:rsidR="001E4598">
        <w:rPr>
          <w:rFonts w:ascii="Helvetica" w:hAnsi="Helvetica" w:cs="Helvetica"/>
          <w:lang w:eastAsia="pl-PL"/>
        </w:rPr>
        <w:t xml:space="preserve">, </w:t>
      </w:r>
    </w:p>
    <w:p w:rsidR="0014359B" w:rsidRPr="0014359B" w:rsidRDefault="004E18E8" w:rsidP="00FE650A">
      <w:pPr>
        <w:autoSpaceDE w:val="0"/>
        <w:autoSpaceDN w:val="0"/>
        <w:adjustRightInd w:val="0"/>
        <w:spacing w:after="0" w:line="240" w:lineRule="auto"/>
        <w:ind w:firstLine="567"/>
        <w:rPr>
          <w:rFonts w:ascii="Helvetica" w:hAnsi="Helvetica" w:cs="Helvetica"/>
          <w:lang w:eastAsia="pl-PL"/>
        </w:rPr>
      </w:pPr>
      <w:r>
        <w:rPr>
          <w:rFonts w:ascii="Helvetica" w:hAnsi="Helvetica" w:cs="Helvetica"/>
          <w:lang w:eastAsia="pl-PL"/>
        </w:rPr>
        <w:t>-   Żu</w:t>
      </w:r>
      <w:r w:rsidR="001E4598">
        <w:rPr>
          <w:rFonts w:ascii="Helvetica" w:hAnsi="Helvetica" w:cs="Helvetica"/>
          <w:lang w:eastAsia="pl-PL"/>
        </w:rPr>
        <w:t xml:space="preserve">raw samochodowy, </w:t>
      </w:r>
    </w:p>
    <w:p w:rsidR="0014359B" w:rsidRPr="0014359B" w:rsidRDefault="004E18E8" w:rsidP="00FE650A">
      <w:pPr>
        <w:autoSpaceDE w:val="0"/>
        <w:autoSpaceDN w:val="0"/>
        <w:adjustRightInd w:val="0"/>
        <w:spacing w:after="0" w:line="240" w:lineRule="auto"/>
        <w:ind w:firstLine="567"/>
        <w:rPr>
          <w:rFonts w:ascii="Helvetica" w:hAnsi="Helvetica" w:cs="Helvetica"/>
          <w:lang w:eastAsia="pl-PL"/>
        </w:rPr>
      </w:pPr>
      <w:r>
        <w:rPr>
          <w:rFonts w:ascii="Helvetica" w:hAnsi="Helvetica" w:cs="Helvetica"/>
          <w:lang w:eastAsia="pl-PL"/>
        </w:rPr>
        <w:t xml:space="preserve">-   </w:t>
      </w:r>
      <w:r w:rsidRPr="0014359B">
        <w:rPr>
          <w:rFonts w:ascii="Helvetica" w:hAnsi="Helvetica" w:cs="Helvetica"/>
          <w:lang w:eastAsia="pl-PL"/>
        </w:rPr>
        <w:t>Wyci</w:t>
      </w:r>
      <w:r w:rsidRPr="0014359B">
        <w:rPr>
          <w:rFonts w:ascii="Arial" w:hAnsi="Arial" w:cs="Arial"/>
          <w:lang w:eastAsia="pl-PL"/>
        </w:rPr>
        <w:t>ą</w:t>
      </w:r>
      <w:r w:rsidRPr="0014359B">
        <w:rPr>
          <w:rFonts w:ascii="Helvetica" w:hAnsi="Helvetica" w:cs="Helvetica"/>
          <w:lang w:eastAsia="pl-PL"/>
        </w:rPr>
        <w:t>g</w:t>
      </w:r>
      <w:r w:rsidR="0014359B" w:rsidRPr="0014359B">
        <w:rPr>
          <w:rFonts w:ascii="Helvetica" w:hAnsi="Helvetica" w:cs="Helvetica"/>
          <w:lang w:eastAsia="pl-PL"/>
        </w:rPr>
        <w:t xml:space="preserve"> do urobku ziemi z nap.</w:t>
      </w:r>
      <w:r>
        <w:rPr>
          <w:rFonts w:ascii="Helvetica" w:hAnsi="Helvetica" w:cs="Helvetica"/>
          <w:lang w:eastAsia="pl-PL"/>
        </w:rPr>
        <w:t xml:space="preserve"> </w:t>
      </w:r>
      <w:r w:rsidR="0014359B" w:rsidRPr="0014359B">
        <w:rPr>
          <w:rFonts w:ascii="Helvetica" w:hAnsi="Helvetica" w:cs="Helvetica"/>
          <w:lang w:eastAsia="pl-PL"/>
        </w:rPr>
        <w:t>elekt.</w:t>
      </w:r>
      <w:r w:rsidR="001E4598">
        <w:rPr>
          <w:rFonts w:ascii="Helvetica" w:hAnsi="Helvetica" w:cs="Helvetica"/>
          <w:lang w:eastAsia="pl-PL"/>
        </w:rPr>
        <w:t xml:space="preserve">, </w:t>
      </w:r>
    </w:p>
    <w:p w:rsidR="0014359B" w:rsidRPr="0014359B" w:rsidRDefault="004E18E8" w:rsidP="00FE650A">
      <w:pPr>
        <w:autoSpaceDE w:val="0"/>
        <w:autoSpaceDN w:val="0"/>
        <w:adjustRightInd w:val="0"/>
        <w:spacing w:after="0" w:line="240" w:lineRule="auto"/>
        <w:ind w:firstLine="567"/>
        <w:rPr>
          <w:rFonts w:ascii="Helvetica" w:hAnsi="Helvetica" w:cs="Helvetica"/>
          <w:lang w:eastAsia="pl-PL"/>
        </w:rPr>
      </w:pPr>
      <w:r>
        <w:rPr>
          <w:rFonts w:ascii="Helvetica" w:hAnsi="Helvetica" w:cs="Helvetica"/>
          <w:lang w:eastAsia="pl-PL"/>
        </w:rPr>
        <w:t xml:space="preserve">-   </w:t>
      </w:r>
      <w:r w:rsidRPr="0014359B">
        <w:rPr>
          <w:rFonts w:ascii="Helvetica" w:hAnsi="Helvetica" w:cs="Helvetica"/>
          <w:lang w:eastAsia="pl-PL"/>
        </w:rPr>
        <w:t>Wci</w:t>
      </w:r>
      <w:r w:rsidRPr="0014359B">
        <w:rPr>
          <w:rFonts w:ascii="Arial" w:hAnsi="Arial" w:cs="Arial"/>
          <w:lang w:eastAsia="pl-PL"/>
        </w:rPr>
        <w:t>ą</w:t>
      </w:r>
      <w:r w:rsidRPr="0014359B">
        <w:rPr>
          <w:rFonts w:ascii="Helvetica" w:hAnsi="Helvetica" w:cs="Helvetica"/>
          <w:lang w:eastAsia="pl-PL"/>
        </w:rPr>
        <w:t>garka</w:t>
      </w:r>
      <w:r w:rsidR="0014359B" w:rsidRPr="0014359B">
        <w:rPr>
          <w:rFonts w:ascii="Helvetica" w:hAnsi="Helvetica" w:cs="Helvetica"/>
          <w:lang w:eastAsia="pl-PL"/>
        </w:rPr>
        <w:t xml:space="preserve"> mech.</w:t>
      </w:r>
      <w:r>
        <w:rPr>
          <w:rFonts w:ascii="Helvetica" w:hAnsi="Helvetica" w:cs="Helvetica"/>
          <w:lang w:eastAsia="pl-PL"/>
        </w:rPr>
        <w:t xml:space="preserve"> </w:t>
      </w:r>
      <w:r w:rsidR="0014359B" w:rsidRPr="0014359B">
        <w:rPr>
          <w:rFonts w:ascii="Helvetica" w:hAnsi="Helvetica" w:cs="Helvetica"/>
          <w:lang w:eastAsia="pl-PL"/>
        </w:rPr>
        <w:t xml:space="preserve">z </w:t>
      </w:r>
      <w:r w:rsidRPr="0014359B">
        <w:rPr>
          <w:rFonts w:ascii="Helvetica" w:hAnsi="Helvetica" w:cs="Helvetica"/>
          <w:lang w:eastAsia="pl-PL"/>
        </w:rPr>
        <w:t>nap</w:t>
      </w:r>
      <w:r w:rsidRPr="0014359B">
        <w:rPr>
          <w:rFonts w:ascii="Arial" w:hAnsi="Arial" w:cs="Arial"/>
          <w:lang w:eastAsia="pl-PL"/>
        </w:rPr>
        <w:t>ę</w:t>
      </w:r>
      <w:r w:rsidRPr="0014359B">
        <w:rPr>
          <w:rFonts w:ascii="Helvetica" w:hAnsi="Helvetica" w:cs="Helvetica"/>
          <w:lang w:eastAsia="pl-PL"/>
        </w:rPr>
        <w:t>dem</w:t>
      </w:r>
      <w:r>
        <w:rPr>
          <w:rFonts w:ascii="Helvetica" w:hAnsi="Helvetica" w:cs="Helvetica"/>
          <w:lang w:eastAsia="pl-PL"/>
        </w:rPr>
        <w:t xml:space="preserve"> elekt</w:t>
      </w:r>
      <w:r w:rsidR="001E4598">
        <w:rPr>
          <w:rFonts w:ascii="Helvetica" w:hAnsi="Helvetica" w:cs="Helvetica"/>
          <w:lang w:eastAsia="pl-PL"/>
        </w:rPr>
        <w:t xml:space="preserve">., </w:t>
      </w:r>
    </w:p>
    <w:p w:rsidR="0014359B" w:rsidRPr="0014359B" w:rsidRDefault="004E18E8" w:rsidP="00FE650A">
      <w:pPr>
        <w:autoSpaceDE w:val="0"/>
        <w:autoSpaceDN w:val="0"/>
        <w:adjustRightInd w:val="0"/>
        <w:spacing w:after="0" w:line="240" w:lineRule="auto"/>
        <w:ind w:firstLine="567"/>
        <w:rPr>
          <w:rFonts w:ascii="Helvetica" w:hAnsi="Helvetica" w:cs="Helvetica"/>
          <w:lang w:eastAsia="pl-PL"/>
        </w:rPr>
      </w:pPr>
      <w:r>
        <w:rPr>
          <w:rFonts w:ascii="Helvetica" w:hAnsi="Helvetica" w:cs="Helvetica"/>
          <w:lang w:eastAsia="pl-PL"/>
        </w:rPr>
        <w:t xml:space="preserve">-   </w:t>
      </w:r>
      <w:r w:rsidR="001E4598">
        <w:rPr>
          <w:rFonts w:ascii="Helvetica" w:hAnsi="Helvetica" w:cs="Helvetica"/>
          <w:lang w:eastAsia="pl-PL"/>
        </w:rPr>
        <w:t xml:space="preserve">Samochód skrzyniowy, </w:t>
      </w:r>
    </w:p>
    <w:p w:rsidR="004E18E8" w:rsidRDefault="004E18E8" w:rsidP="00FE650A">
      <w:pPr>
        <w:autoSpaceDE w:val="0"/>
        <w:autoSpaceDN w:val="0"/>
        <w:adjustRightInd w:val="0"/>
        <w:spacing w:after="0" w:line="240" w:lineRule="auto"/>
        <w:ind w:firstLine="567"/>
        <w:rPr>
          <w:rFonts w:ascii="Helvetica" w:hAnsi="Helvetica" w:cs="Helvetica"/>
          <w:lang w:eastAsia="pl-PL"/>
        </w:rPr>
      </w:pPr>
      <w:r>
        <w:rPr>
          <w:rFonts w:ascii="Helvetica" w:hAnsi="Helvetica" w:cs="Helvetica"/>
          <w:lang w:eastAsia="pl-PL"/>
        </w:rPr>
        <w:t xml:space="preserve">-   </w:t>
      </w:r>
      <w:r w:rsidR="0014359B" w:rsidRPr="0014359B">
        <w:rPr>
          <w:rFonts w:ascii="Helvetica" w:hAnsi="Helvetica" w:cs="Helvetica"/>
          <w:lang w:eastAsia="pl-PL"/>
        </w:rPr>
        <w:t xml:space="preserve">Samochód dostawczy </w:t>
      </w:r>
      <w:r w:rsidR="001E4598">
        <w:rPr>
          <w:rFonts w:ascii="Helvetica" w:hAnsi="Helvetica" w:cs="Helvetica"/>
          <w:lang w:eastAsia="pl-PL"/>
        </w:rPr>
        <w:t xml:space="preserve">do 0,9 t, </w:t>
      </w:r>
    </w:p>
    <w:p w:rsidR="0014359B" w:rsidRPr="0014359B" w:rsidRDefault="004E18E8" w:rsidP="00FE650A">
      <w:pPr>
        <w:autoSpaceDE w:val="0"/>
        <w:autoSpaceDN w:val="0"/>
        <w:adjustRightInd w:val="0"/>
        <w:spacing w:after="0" w:line="240" w:lineRule="auto"/>
        <w:ind w:firstLine="567"/>
        <w:rPr>
          <w:rFonts w:ascii="Helvetica" w:hAnsi="Helvetica" w:cs="Helvetica"/>
          <w:lang w:eastAsia="pl-PL"/>
        </w:rPr>
      </w:pPr>
      <w:r>
        <w:rPr>
          <w:rFonts w:ascii="Helvetica" w:hAnsi="Helvetica" w:cs="Helvetica"/>
          <w:lang w:eastAsia="pl-PL"/>
        </w:rPr>
        <w:t xml:space="preserve">-   </w:t>
      </w:r>
      <w:r w:rsidR="0014359B" w:rsidRPr="0014359B">
        <w:rPr>
          <w:rFonts w:ascii="Helvetica" w:hAnsi="Helvetica" w:cs="Helvetica"/>
          <w:lang w:eastAsia="pl-PL"/>
        </w:rPr>
        <w:t>Samochód skrzyniowy d</w:t>
      </w:r>
      <w:r w:rsidR="001E4598">
        <w:rPr>
          <w:rFonts w:ascii="Helvetica" w:hAnsi="Helvetica" w:cs="Helvetica"/>
          <w:lang w:eastAsia="pl-PL"/>
        </w:rPr>
        <w:t xml:space="preserve">o 5 t, </w:t>
      </w:r>
    </w:p>
    <w:p w:rsidR="004E18E8" w:rsidRDefault="004E18E8" w:rsidP="00FE650A">
      <w:pPr>
        <w:autoSpaceDE w:val="0"/>
        <w:autoSpaceDN w:val="0"/>
        <w:adjustRightInd w:val="0"/>
        <w:spacing w:after="0" w:line="240" w:lineRule="auto"/>
        <w:ind w:firstLine="567"/>
        <w:rPr>
          <w:rFonts w:ascii="Helvetica" w:hAnsi="Helvetica" w:cs="Helvetica"/>
          <w:lang w:eastAsia="pl-PL"/>
        </w:rPr>
      </w:pPr>
      <w:r>
        <w:rPr>
          <w:rFonts w:ascii="Helvetica" w:hAnsi="Helvetica" w:cs="Helvetica"/>
          <w:lang w:eastAsia="pl-PL"/>
        </w:rPr>
        <w:t xml:space="preserve">-  </w:t>
      </w:r>
      <w:r w:rsidR="0014359B" w:rsidRPr="0014359B">
        <w:rPr>
          <w:rFonts w:ascii="Helvetica" w:hAnsi="Helvetica" w:cs="Helvetica"/>
          <w:lang w:eastAsia="pl-PL"/>
        </w:rPr>
        <w:t xml:space="preserve"> </w:t>
      </w:r>
      <w:r w:rsidR="001E4598">
        <w:rPr>
          <w:rFonts w:ascii="Helvetica" w:hAnsi="Helvetica" w:cs="Helvetica"/>
          <w:lang w:eastAsia="pl-PL"/>
        </w:rPr>
        <w:t xml:space="preserve">Samochód skrzyniowy pow. 5-10 t, </w:t>
      </w:r>
    </w:p>
    <w:p w:rsidR="0014359B" w:rsidRPr="0014359B" w:rsidRDefault="004E18E8" w:rsidP="00FE650A">
      <w:pPr>
        <w:autoSpaceDE w:val="0"/>
        <w:autoSpaceDN w:val="0"/>
        <w:adjustRightInd w:val="0"/>
        <w:spacing w:after="0" w:line="240" w:lineRule="auto"/>
        <w:ind w:firstLine="567"/>
        <w:rPr>
          <w:rFonts w:ascii="Helvetica" w:hAnsi="Helvetica" w:cs="Helvetica"/>
          <w:lang w:eastAsia="pl-PL"/>
        </w:rPr>
      </w:pPr>
      <w:r>
        <w:rPr>
          <w:rFonts w:ascii="Helvetica" w:hAnsi="Helvetica" w:cs="Helvetica"/>
          <w:lang w:eastAsia="pl-PL"/>
        </w:rPr>
        <w:t xml:space="preserve">-   </w:t>
      </w:r>
      <w:r w:rsidR="0014359B" w:rsidRPr="0014359B">
        <w:rPr>
          <w:rFonts w:ascii="Helvetica" w:hAnsi="Helvetica" w:cs="Helvetica"/>
          <w:lang w:eastAsia="pl-PL"/>
        </w:rPr>
        <w:t>Przyczepa dł</w:t>
      </w:r>
      <w:r>
        <w:rPr>
          <w:rFonts w:ascii="Arial" w:hAnsi="Arial" w:cs="Arial"/>
          <w:lang w:eastAsia="pl-PL"/>
        </w:rPr>
        <w:t>uż</w:t>
      </w:r>
      <w:r w:rsidR="001E4598">
        <w:rPr>
          <w:rFonts w:ascii="Helvetica" w:hAnsi="Helvetica" w:cs="Helvetica"/>
          <w:lang w:eastAsia="pl-PL"/>
        </w:rPr>
        <w:t xml:space="preserve">ycowa 10,0 t, do samochodu, </w:t>
      </w:r>
    </w:p>
    <w:p w:rsidR="004E18E8" w:rsidRDefault="004E18E8" w:rsidP="00FE650A">
      <w:pPr>
        <w:autoSpaceDE w:val="0"/>
        <w:autoSpaceDN w:val="0"/>
        <w:adjustRightInd w:val="0"/>
        <w:spacing w:after="0" w:line="240" w:lineRule="auto"/>
        <w:ind w:firstLine="567"/>
        <w:rPr>
          <w:rFonts w:ascii="Helvetica" w:hAnsi="Helvetica" w:cs="Helvetica"/>
          <w:lang w:eastAsia="pl-PL"/>
        </w:rPr>
      </w:pPr>
      <w:r>
        <w:rPr>
          <w:rFonts w:ascii="Helvetica" w:hAnsi="Helvetica" w:cs="Helvetica"/>
          <w:lang w:eastAsia="pl-PL"/>
        </w:rPr>
        <w:t xml:space="preserve">-   </w:t>
      </w:r>
      <w:r w:rsidR="001E4598">
        <w:rPr>
          <w:rFonts w:ascii="Helvetica" w:hAnsi="Helvetica" w:cs="Helvetica"/>
          <w:lang w:eastAsia="pl-PL"/>
        </w:rPr>
        <w:t xml:space="preserve">Samochód samowyładowczy do 5 t, </w:t>
      </w:r>
    </w:p>
    <w:p w:rsidR="0014359B" w:rsidRPr="0014359B" w:rsidRDefault="004E18E8" w:rsidP="00FE650A">
      <w:pPr>
        <w:autoSpaceDE w:val="0"/>
        <w:autoSpaceDN w:val="0"/>
        <w:adjustRightInd w:val="0"/>
        <w:spacing w:after="0" w:line="240" w:lineRule="auto"/>
        <w:ind w:firstLine="567"/>
        <w:rPr>
          <w:rFonts w:ascii="Helvetica" w:hAnsi="Helvetica" w:cs="Helvetica"/>
          <w:lang w:eastAsia="pl-PL"/>
        </w:rPr>
      </w:pPr>
      <w:r>
        <w:rPr>
          <w:rFonts w:ascii="Helvetica" w:hAnsi="Helvetica" w:cs="Helvetica"/>
          <w:lang w:eastAsia="pl-PL"/>
        </w:rPr>
        <w:t xml:space="preserve">-   </w:t>
      </w:r>
      <w:r w:rsidR="0014359B" w:rsidRPr="0014359B">
        <w:rPr>
          <w:rFonts w:ascii="Helvetica" w:hAnsi="Helvetica" w:cs="Helvetica"/>
          <w:lang w:eastAsia="pl-PL"/>
        </w:rPr>
        <w:t>Pompa do beto</w:t>
      </w:r>
      <w:r w:rsidR="001E4598">
        <w:rPr>
          <w:rFonts w:ascii="Helvetica" w:hAnsi="Helvetica" w:cs="Helvetica"/>
          <w:lang w:eastAsia="pl-PL"/>
        </w:rPr>
        <w:t>nu z rurociągiem 7,5 m</w:t>
      </w:r>
      <w:r w:rsidR="001E4598" w:rsidRPr="001E4598">
        <w:rPr>
          <w:rFonts w:ascii="Helvetica" w:hAnsi="Helvetica" w:cs="Helvetica"/>
          <w:vertAlign w:val="superscript"/>
          <w:lang w:eastAsia="pl-PL"/>
        </w:rPr>
        <w:t>3</w:t>
      </w:r>
      <w:r w:rsidR="001E4598">
        <w:rPr>
          <w:rFonts w:ascii="Helvetica" w:hAnsi="Helvetica" w:cs="Helvetica"/>
          <w:lang w:eastAsia="pl-PL"/>
        </w:rPr>
        <w:t xml:space="preserve">/h, </w:t>
      </w:r>
    </w:p>
    <w:p w:rsidR="0014359B" w:rsidRPr="0014359B" w:rsidRDefault="004E18E8" w:rsidP="00FE650A">
      <w:pPr>
        <w:autoSpaceDE w:val="0"/>
        <w:autoSpaceDN w:val="0"/>
        <w:adjustRightInd w:val="0"/>
        <w:spacing w:after="0" w:line="240" w:lineRule="auto"/>
        <w:ind w:firstLine="567"/>
        <w:rPr>
          <w:rFonts w:ascii="Helvetica" w:hAnsi="Helvetica" w:cs="Helvetica"/>
          <w:lang w:eastAsia="pl-PL"/>
        </w:rPr>
      </w:pPr>
      <w:r>
        <w:rPr>
          <w:rFonts w:ascii="Helvetica" w:hAnsi="Helvetica" w:cs="Helvetica"/>
          <w:lang w:eastAsia="pl-PL"/>
        </w:rPr>
        <w:t xml:space="preserve">-   </w:t>
      </w:r>
      <w:proofErr w:type="spellStart"/>
      <w:r w:rsidR="0014359B" w:rsidRPr="0014359B">
        <w:rPr>
          <w:rFonts w:ascii="Helvetica" w:hAnsi="Helvetica" w:cs="Helvetica"/>
          <w:lang w:eastAsia="pl-PL"/>
        </w:rPr>
        <w:t>Pro</w:t>
      </w:r>
      <w:r>
        <w:rPr>
          <w:rFonts w:ascii="Arial" w:hAnsi="Arial" w:cs="Arial"/>
          <w:lang w:eastAsia="pl-PL"/>
        </w:rPr>
        <w:t>ś</w:t>
      </w:r>
      <w:r w:rsidR="001E4598">
        <w:rPr>
          <w:rFonts w:ascii="Helvetica" w:hAnsi="Helvetica" w:cs="Helvetica"/>
          <w:lang w:eastAsia="pl-PL"/>
        </w:rPr>
        <w:t>ciarka</w:t>
      </w:r>
      <w:proofErr w:type="spellEnd"/>
      <w:r w:rsidR="001E4598">
        <w:rPr>
          <w:rFonts w:ascii="Helvetica" w:hAnsi="Helvetica" w:cs="Helvetica"/>
          <w:lang w:eastAsia="pl-PL"/>
        </w:rPr>
        <w:t xml:space="preserve"> do rur PE, </w:t>
      </w:r>
    </w:p>
    <w:p w:rsidR="004E18E8" w:rsidRDefault="004E18E8" w:rsidP="00FE650A">
      <w:pPr>
        <w:widowControl w:val="0"/>
        <w:autoSpaceDE w:val="0"/>
        <w:autoSpaceDN w:val="0"/>
        <w:adjustRightInd w:val="0"/>
        <w:spacing w:after="0" w:line="240" w:lineRule="auto"/>
        <w:ind w:right="-23" w:firstLine="567"/>
        <w:rPr>
          <w:rFonts w:ascii="Arial" w:hAnsi="Arial" w:cs="Arial"/>
          <w:spacing w:val="-1"/>
        </w:rPr>
      </w:pPr>
      <w:r>
        <w:rPr>
          <w:rFonts w:ascii="Helvetica" w:hAnsi="Helvetica" w:cs="Helvetica"/>
          <w:lang w:eastAsia="pl-PL"/>
        </w:rPr>
        <w:t xml:space="preserve">-   </w:t>
      </w:r>
      <w:r w:rsidR="0014359B" w:rsidRPr="0014359B">
        <w:rPr>
          <w:rFonts w:ascii="Helvetica" w:hAnsi="Helvetica" w:cs="Helvetica"/>
          <w:lang w:eastAsia="pl-PL"/>
        </w:rPr>
        <w:t xml:space="preserve">Spawarka elektryczna </w:t>
      </w:r>
      <w:r w:rsidRPr="0014359B">
        <w:rPr>
          <w:rFonts w:ascii="Helvetica" w:hAnsi="Helvetica" w:cs="Helvetica"/>
          <w:lang w:eastAsia="pl-PL"/>
        </w:rPr>
        <w:t>wiruj</w:t>
      </w:r>
      <w:r w:rsidRPr="0014359B">
        <w:rPr>
          <w:rFonts w:ascii="Arial" w:hAnsi="Arial" w:cs="Arial"/>
          <w:lang w:eastAsia="pl-PL"/>
        </w:rPr>
        <w:t>ą</w:t>
      </w:r>
      <w:r w:rsidRPr="0014359B">
        <w:rPr>
          <w:rFonts w:ascii="Helvetica" w:hAnsi="Helvetica" w:cs="Helvetica"/>
          <w:lang w:eastAsia="pl-PL"/>
        </w:rPr>
        <w:t>ca</w:t>
      </w:r>
      <w:r w:rsidR="0014359B" w:rsidRPr="0014359B">
        <w:rPr>
          <w:rFonts w:ascii="Helvetica" w:hAnsi="Helvetica" w:cs="Helvetica"/>
          <w:lang w:eastAsia="pl-PL"/>
        </w:rPr>
        <w:t xml:space="preserve"> 300 A</w:t>
      </w:r>
      <w:r w:rsidR="001E4598">
        <w:rPr>
          <w:rFonts w:ascii="Helvetica" w:hAnsi="Helvetica" w:cs="Helvetica"/>
          <w:lang w:eastAsia="pl-PL"/>
        </w:rPr>
        <w:t xml:space="preserve">, </w:t>
      </w:r>
    </w:p>
    <w:p w:rsidR="00C00491" w:rsidRPr="004E18E8" w:rsidRDefault="00C00491" w:rsidP="00FE650A">
      <w:pPr>
        <w:widowControl w:val="0"/>
        <w:autoSpaceDE w:val="0"/>
        <w:autoSpaceDN w:val="0"/>
        <w:adjustRightInd w:val="0"/>
        <w:spacing w:after="0" w:line="240" w:lineRule="auto"/>
        <w:ind w:right="-23" w:firstLine="567"/>
        <w:rPr>
          <w:rFonts w:ascii="Arial" w:hAnsi="Arial" w:cs="Arial"/>
          <w:spacing w:val="-1"/>
        </w:rPr>
      </w:pPr>
      <w:r>
        <w:rPr>
          <w:rFonts w:ascii="Arial" w:hAnsi="Arial" w:cs="Arial"/>
        </w:rPr>
        <w:t>-</w:t>
      </w:r>
      <w:r>
        <w:rPr>
          <w:rFonts w:ascii="Arial" w:hAnsi="Arial" w:cs="Arial"/>
          <w:spacing w:val="-1"/>
        </w:rPr>
        <w:t xml:space="preserve"> </w:t>
      </w:r>
      <w:r w:rsidR="00C45F98">
        <w:rPr>
          <w:rFonts w:ascii="Arial" w:hAnsi="Arial" w:cs="Arial"/>
          <w:spacing w:val="-1"/>
        </w:rPr>
        <w:t xml:space="preserve">  </w:t>
      </w:r>
      <w:r w:rsidR="00C45F98">
        <w:rPr>
          <w:rFonts w:ascii="Arial" w:hAnsi="Arial" w:cs="Arial"/>
        </w:rPr>
        <w:t>W</w:t>
      </w:r>
      <w:r>
        <w:rPr>
          <w:rFonts w:ascii="Arial" w:hAnsi="Arial" w:cs="Arial"/>
        </w:rPr>
        <w:t>i</w:t>
      </w:r>
      <w:r>
        <w:rPr>
          <w:rFonts w:ascii="Arial" w:hAnsi="Arial" w:cs="Arial"/>
          <w:spacing w:val="1"/>
        </w:rPr>
        <w:t>b</w:t>
      </w:r>
      <w:r>
        <w:rPr>
          <w:rFonts w:ascii="Arial" w:hAnsi="Arial" w:cs="Arial"/>
          <w:spacing w:val="-1"/>
        </w:rPr>
        <w:t>r</w:t>
      </w:r>
      <w:r>
        <w:rPr>
          <w:rFonts w:ascii="Arial" w:hAnsi="Arial" w:cs="Arial"/>
          <w:spacing w:val="1"/>
        </w:rPr>
        <w:t>ato</w:t>
      </w:r>
      <w:r>
        <w:rPr>
          <w:rFonts w:ascii="Arial" w:hAnsi="Arial" w:cs="Arial"/>
        </w:rPr>
        <w:t>r</w:t>
      </w:r>
      <w:r w:rsidR="001E4598">
        <w:rPr>
          <w:rFonts w:ascii="Arial" w:hAnsi="Arial" w:cs="Arial"/>
        </w:rPr>
        <w:t xml:space="preserve">, </w:t>
      </w:r>
    </w:p>
    <w:p w:rsidR="00C00491" w:rsidRDefault="00C00491" w:rsidP="00FE650A">
      <w:pPr>
        <w:widowControl w:val="0"/>
        <w:autoSpaceDE w:val="0"/>
        <w:autoSpaceDN w:val="0"/>
        <w:adjustRightInd w:val="0"/>
        <w:spacing w:after="0" w:line="240" w:lineRule="auto"/>
        <w:ind w:right="-20" w:firstLine="567"/>
        <w:rPr>
          <w:rFonts w:ascii="Arial" w:hAnsi="Arial" w:cs="Arial"/>
        </w:rPr>
      </w:pPr>
      <w:r>
        <w:rPr>
          <w:rFonts w:ascii="Arial" w:hAnsi="Arial" w:cs="Arial"/>
        </w:rPr>
        <w:t>-</w:t>
      </w:r>
      <w:r>
        <w:rPr>
          <w:rFonts w:ascii="Arial" w:hAnsi="Arial" w:cs="Arial"/>
          <w:spacing w:val="-1"/>
        </w:rPr>
        <w:t xml:space="preserve"> </w:t>
      </w:r>
      <w:r w:rsidR="00C45F98">
        <w:rPr>
          <w:rFonts w:ascii="Arial" w:hAnsi="Arial" w:cs="Arial"/>
          <w:spacing w:val="-1"/>
        </w:rPr>
        <w:t xml:space="preserve">  </w:t>
      </w:r>
      <w:r w:rsidR="00C45F98">
        <w:rPr>
          <w:rFonts w:ascii="Arial" w:hAnsi="Arial" w:cs="Arial"/>
        </w:rPr>
        <w:t>S</w:t>
      </w:r>
      <w:r>
        <w:rPr>
          <w:rFonts w:ascii="Arial" w:hAnsi="Arial" w:cs="Arial"/>
          <w:spacing w:val="1"/>
        </w:rPr>
        <w:t>pa</w:t>
      </w:r>
      <w:r>
        <w:rPr>
          <w:rFonts w:ascii="Arial" w:hAnsi="Arial" w:cs="Arial"/>
          <w:spacing w:val="-3"/>
        </w:rPr>
        <w:t>w</w:t>
      </w:r>
      <w:r>
        <w:rPr>
          <w:rFonts w:ascii="Arial" w:hAnsi="Arial" w:cs="Arial"/>
          <w:spacing w:val="1"/>
        </w:rPr>
        <w:t>a</w:t>
      </w:r>
      <w:r>
        <w:rPr>
          <w:rFonts w:ascii="Arial" w:hAnsi="Arial" w:cs="Arial"/>
          <w:spacing w:val="-1"/>
        </w:rPr>
        <w:t>r</w:t>
      </w:r>
      <w:r>
        <w:rPr>
          <w:rFonts w:ascii="Arial" w:hAnsi="Arial" w:cs="Arial"/>
        </w:rPr>
        <w:t>ka</w:t>
      </w:r>
      <w:r w:rsidR="001E4598">
        <w:rPr>
          <w:rFonts w:ascii="Arial" w:hAnsi="Arial" w:cs="Arial"/>
        </w:rPr>
        <w:t xml:space="preserve">, </w:t>
      </w:r>
    </w:p>
    <w:p w:rsidR="00C00491" w:rsidRDefault="00C00491" w:rsidP="00FE650A">
      <w:pPr>
        <w:widowControl w:val="0"/>
        <w:autoSpaceDE w:val="0"/>
        <w:autoSpaceDN w:val="0"/>
        <w:adjustRightInd w:val="0"/>
        <w:spacing w:after="0" w:line="240" w:lineRule="auto"/>
        <w:ind w:right="-20" w:firstLine="567"/>
        <w:rPr>
          <w:rFonts w:ascii="Arial" w:hAnsi="Arial" w:cs="Arial"/>
        </w:rPr>
      </w:pPr>
      <w:r>
        <w:rPr>
          <w:rFonts w:ascii="Arial" w:hAnsi="Arial" w:cs="Arial"/>
        </w:rPr>
        <w:t>-</w:t>
      </w:r>
      <w:r>
        <w:rPr>
          <w:rFonts w:ascii="Arial" w:hAnsi="Arial" w:cs="Arial"/>
          <w:spacing w:val="-1"/>
        </w:rPr>
        <w:t xml:space="preserve"> </w:t>
      </w:r>
      <w:r w:rsidR="00C45F98">
        <w:rPr>
          <w:rFonts w:ascii="Arial" w:hAnsi="Arial" w:cs="Arial"/>
          <w:spacing w:val="-1"/>
        </w:rPr>
        <w:t xml:space="preserve">  </w:t>
      </w:r>
      <w:r w:rsidR="00C45F98">
        <w:rPr>
          <w:rFonts w:ascii="Arial" w:hAnsi="Arial" w:cs="Arial"/>
        </w:rPr>
        <w:t>S</w:t>
      </w:r>
      <w:r>
        <w:rPr>
          <w:rFonts w:ascii="Arial" w:hAnsi="Arial" w:cs="Arial"/>
          <w:spacing w:val="1"/>
        </w:rPr>
        <w:t>pa</w:t>
      </w:r>
      <w:r>
        <w:rPr>
          <w:rFonts w:ascii="Arial" w:hAnsi="Arial" w:cs="Arial"/>
          <w:spacing w:val="-3"/>
        </w:rPr>
        <w:t>w</w:t>
      </w:r>
      <w:r>
        <w:rPr>
          <w:rFonts w:ascii="Arial" w:hAnsi="Arial" w:cs="Arial"/>
          <w:spacing w:val="1"/>
        </w:rPr>
        <w:t>a</w:t>
      </w:r>
      <w:r>
        <w:rPr>
          <w:rFonts w:ascii="Arial" w:hAnsi="Arial" w:cs="Arial"/>
          <w:spacing w:val="-1"/>
        </w:rPr>
        <w:t>r</w:t>
      </w:r>
      <w:r>
        <w:rPr>
          <w:rFonts w:ascii="Arial" w:hAnsi="Arial" w:cs="Arial"/>
        </w:rPr>
        <w:t>ka</w:t>
      </w:r>
      <w:r>
        <w:rPr>
          <w:rFonts w:ascii="Arial" w:hAnsi="Arial" w:cs="Arial"/>
          <w:spacing w:val="-8"/>
        </w:rPr>
        <w:t xml:space="preserve"> </w:t>
      </w:r>
      <w:r>
        <w:rPr>
          <w:rFonts w:ascii="Arial" w:hAnsi="Arial" w:cs="Arial"/>
          <w:spacing w:val="1"/>
        </w:rPr>
        <w:t>e</w:t>
      </w:r>
      <w:r>
        <w:rPr>
          <w:rFonts w:ascii="Arial" w:hAnsi="Arial" w:cs="Arial"/>
        </w:rPr>
        <w:t>l</w:t>
      </w:r>
      <w:r>
        <w:rPr>
          <w:rFonts w:ascii="Arial" w:hAnsi="Arial" w:cs="Arial"/>
          <w:spacing w:val="1"/>
        </w:rPr>
        <w:t>e</w:t>
      </w:r>
      <w:r>
        <w:rPr>
          <w:rFonts w:ascii="Arial" w:hAnsi="Arial" w:cs="Arial"/>
        </w:rPr>
        <w:t>k</w:t>
      </w:r>
      <w:r>
        <w:rPr>
          <w:rFonts w:ascii="Arial" w:hAnsi="Arial" w:cs="Arial"/>
          <w:spacing w:val="1"/>
        </w:rPr>
        <w:t>t</w:t>
      </w:r>
      <w:r>
        <w:rPr>
          <w:rFonts w:ascii="Arial" w:hAnsi="Arial" w:cs="Arial"/>
          <w:spacing w:val="-1"/>
        </w:rPr>
        <w:t>r</w:t>
      </w:r>
      <w:r>
        <w:rPr>
          <w:rFonts w:ascii="Arial" w:hAnsi="Arial" w:cs="Arial"/>
          <w:spacing w:val="-2"/>
        </w:rPr>
        <w:t>y</w:t>
      </w:r>
      <w:r>
        <w:rPr>
          <w:rFonts w:ascii="Arial" w:hAnsi="Arial" w:cs="Arial"/>
        </w:rPr>
        <w:t>c</w:t>
      </w:r>
      <w:r>
        <w:rPr>
          <w:rFonts w:ascii="Arial" w:hAnsi="Arial" w:cs="Arial"/>
          <w:spacing w:val="-2"/>
        </w:rPr>
        <w:t>z</w:t>
      </w:r>
      <w:r>
        <w:rPr>
          <w:rFonts w:ascii="Arial" w:hAnsi="Arial" w:cs="Arial"/>
          <w:spacing w:val="1"/>
        </w:rPr>
        <w:t>n</w:t>
      </w:r>
      <w:r>
        <w:rPr>
          <w:rFonts w:ascii="Arial" w:hAnsi="Arial" w:cs="Arial"/>
        </w:rPr>
        <w:t>a</w:t>
      </w:r>
      <w:r>
        <w:rPr>
          <w:rFonts w:ascii="Arial" w:hAnsi="Arial" w:cs="Arial"/>
          <w:spacing w:val="-8"/>
        </w:rPr>
        <w:t xml:space="preserve"> </w:t>
      </w:r>
      <w:r>
        <w:rPr>
          <w:rFonts w:ascii="Arial" w:hAnsi="Arial" w:cs="Arial"/>
          <w:spacing w:val="1"/>
        </w:rPr>
        <w:t>30</w:t>
      </w:r>
      <w:r>
        <w:rPr>
          <w:rFonts w:ascii="Arial" w:hAnsi="Arial" w:cs="Arial"/>
        </w:rPr>
        <w:t>0</w:t>
      </w:r>
      <w:r>
        <w:rPr>
          <w:rFonts w:ascii="Arial" w:hAnsi="Arial" w:cs="Arial"/>
          <w:spacing w:val="-5"/>
        </w:rPr>
        <w:t xml:space="preserve"> </w:t>
      </w:r>
      <w:r>
        <w:rPr>
          <w:rFonts w:ascii="Arial" w:hAnsi="Arial" w:cs="Arial"/>
        </w:rPr>
        <w:t>A</w:t>
      </w:r>
      <w:r w:rsidR="001E4598">
        <w:rPr>
          <w:rFonts w:ascii="Arial" w:hAnsi="Arial" w:cs="Arial"/>
        </w:rPr>
        <w:t xml:space="preserve">, </w:t>
      </w:r>
    </w:p>
    <w:p w:rsidR="001B5CFE" w:rsidRDefault="00C00491" w:rsidP="00FE650A">
      <w:pPr>
        <w:widowControl w:val="0"/>
        <w:autoSpaceDE w:val="0"/>
        <w:autoSpaceDN w:val="0"/>
        <w:adjustRightInd w:val="0"/>
        <w:spacing w:after="0" w:line="240" w:lineRule="auto"/>
        <w:ind w:right="-20" w:firstLine="567"/>
        <w:rPr>
          <w:rFonts w:ascii="Arial" w:hAnsi="Arial" w:cs="Arial"/>
        </w:rPr>
      </w:pPr>
      <w:r>
        <w:rPr>
          <w:rFonts w:ascii="Arial" w:hAnsi="Arial" w:cs="Arial"/>
        </w:rPr>
        <w:t>-</w:t>
      </w:r>
      <w:r>
        <w:rPr>
          <w:rFonts w:ascii="Arial" w:hAnsi="Arial" w:cs="Arial"/>
          <w:spacing w:val="-1"/>
        </w:rPr>
        <w:t xml:space="preserve"> </w:t>
      </w:r>
      <w:r w:rsidR="00C45F98">
        <w:rPr>
          <w:rFonts w:ascii="Arial" w:hAnsi="Arial" w:cs="Arial"/>
          <w:spacing w:val="-1"/>
        </w:rPr>
        <w:t xml:space="preserve">  </w:t>
      </w:r>
      <w:r w:rsidR="00C45F98">
        <w:rPr>
          <w:rFonts w:ascii="Arial" w:hAnsi="Arial" w:cs="Arial"/>
          <w:spacing w:val="1"/>
        </w:rPr>
        <w:t>D</w:t>
      </w:r>
      <w:r>
        <w:rPr>
          <w:rFonts w:ascii="Arial" w:hAnsi="Arial" w:cs="Arial"/>
          <w:spacing w:val="1"/>
        </w:rPr>
        <w:t>e</w:t>
      </w:r>
      <w:r>
        <w:rPr>
          <w:rFonts w:ascii="Arial" w:hAnsi="Arial" w:cs="Arial"/>
        </w:rPr>
        <w:t>sk</w:t>
      </w:r>
      <w:r>
        <w:rPr>
          <w:rFonts w:ascii="Arial" w:hAnsi="Arial" w:cs="Arial"/>
          <w:spacing w:val="1"/>
        </w:rPr>
        <w:t>o</w:t>
      </w:r>
      <w:r>
        <w:rPr>
          <w:rFonts w:ascii="Arial" w:hAnsi="Arial" w:cs="Arial"/>
          <w:spacing w:val="-3"/>
        </w:rPr>
        <w:t>w</w:t>
      </w:r>
      <w:r>
        <w:rPr>
          <w:rFonts w:ascii="Arial" w:hAnsi="Arial" w:cs="Arial"/>
          <w:spacing w:val="1"/>
        </w:rPr>
        <w:t>an</w:t>
      </w:r>
      <w:r>
        <w:rPr>
          <w:rFonts w:ascii="Arial" w:hAnsi="Arial" w:cs="Arial"/>
        </w:rPr>
        <w:t>ie</w:t>
      </w:r>
      <w:r>
        <w:rPr>
          <w:rFonts w:ascii="Arial" w:hAnsi="Arial" w:cs="Arial"/>
          <w:spacing w:val="-11"/>
        </w:rPr>
        <w:t xml:space="preserve"> </w:t>
      </w:r>
      <w:r>
        <w:rPr>
          <w:rFonts w:ascii="Arial" w:hAnsi="Arial" w:cs="Arial"/>
        </w:rPr>
        <w:t>s</w:t>
      </w:r>
      <w:r>
        <w:rPr>
          <w:rFonts w:ascii="Arial" w:hAnsi="Arial" w:cs="Arial"/>
          <w:spacing w:val="-2"/>
        </w:rPr>
        <w:t>y</w:t>
      </w:r>
      <w:r>
        <w:rPr>
          <w:rFonts w:ascii="Arial" w:hAnsi="Arial" w:cs="Arial"/>
        </w:rPr>
        <w:t>s</w:t>
      </w:r>
      <w:r>
        <w:rPr>
          <w:rFonts w:ascii="Arial" w:hAnsi="Arial" w:cs="Arial"/>
          <w:spacing w:val="1"/>
        </w:rPr>
        <w:t>te</w:t>
      </w:r>
      <w:r>
        <w:rPr>
          <w:rFonts w:ascii="Arial" w:hAnsi="Arial" w:cs="Arial"/>
          <w:spacing w:val="-1"/>
        </w:rPr>
        <w:t>mo</w:t>
      </w:r>
      <w:r>
        <w:rPr>
          <w:rFonts w:ascii="Arial" w:hAnsi="Arial" w:cs="Arial"/>
          <w:spacing w:val="-3"/>
        </w:rPr>
        <w:t>w</w:t>
      </w:r>
      <w:r>
        <w:rPr>
          <w:rFonts w:ascii="Arial" w:hAnsi="Arial" w:cs="Arial"/>
        </w:rPr>
        <w:t>e</w:t>
      </w:r>
      <w:r w:rsidR="001B5CFE">
        <w:rPr>
          <w:rFonts w:ascii="Arial" w:hAnsi="Arial" w:cs="Arial"/>
        </w:rPr>
        <w:t xml:space="preserve">, </w:t>
      </w:r>
    </w:p>
    <w:p w:rsidR="001B5CFE" w:rsidRDefault="001B5CFE" w:rsidP="001B5CFE">
      <w:pPr>
        <w:autoSpaceDE w:val="0"/>
        <w:autoSpaceDN w:val="0"/>
        <w:adjustRightInd w:val="0"/>
        <w:spacing w:after="0" w:line="240" w:lineRule="auto"/>
        <w:ind w:firstLine="567"/>
        <w:rPr>
          <w:rFonts w:ascii="Arial" w:hAnsi="Arial" w:cs="Arial"/>
          <w:lang w:eastAsia="pl-PL"/>
        </w:rPr>
      </w:pPr>
      <w:r>
        <w:rPr>
          <w:rFonts w:ascii="Arial" w:hAnsi="Arial" w:cs="Arial"/>
          <w:lang w:eastAsia="pl-PL"/>
        </w:rPr>
        <w:t xml:space="preserve">-   Zespół prądotwórczy </w:t>
      </w:r>
      <w:proofErr w:type="spellStart"/>
      <w:r>
        <w:rPr>
          <w:rFonts w:ascii="Arial" w:hAnsi="Arial" w:cs="Arial"/>
          <w:lang w:eastAsia="pl-PL"/>
        </w:rPr>
        <w:t>trófjazowy</w:t>
      </w:r>
      <w:proofErr w:type="spellEnd"/>
      <w:r>
        <w:rPr>
          <w:rFonts w:ascii="Arial" w:hAnsi="Arial" w:cs="Arial"/>
          <w:lang w:eastAsia="pl-PL"/>
        </w:rPr>
        <w:t>, przewoźny 20 kVA,</w:t>
      </w:r>
    </w:p>
    <w:p w:rsidR="001B5CFE" w:rsidRDefault="001B5CFE" w:rsidP="001B5CFE">
      <w:pPr>
        <w:autoSpaceDE w:val="0"/>
        <w:autoSpaceDN w:val="0"/>
        <w:adjustRightInd w:val="0"/>
        <w:spacing w:after="0" w:line="240" w:lineRule="auto"/>
        <w:ind w:firstLine="567"/>
        <w:rPr>
          <w:rFonts w:ascii="Arial" w:hAnsi="Arial" w:cs="Arial"/>
          <w:lang w:eastAsia="pl-PL"/>
        </w:rPr>
      </w:pPr>
      <w:r>
        <w:rPr>
          <w:rFonts w:ascii="Arial" w:hAnsi="Arial" w:cs="Arial"/>
          <w:lang w:eastAsia="pl-PL"/>
        </w:rPr>
        <w:t xml:space="preserve">-   Podnośnik montażowy samochodowy hydrauliczny. </w:t>
      </w:r>
    </w:p>
    <w:p w:rsidR="00C45F98" w:rsidRDefault="00C45F98" w:rsidP="00C45F98">
      <w:pPr>
        <w:widowControl w:val="0"/>
        <w:autoSpaceDE w:val="0"/>
        <w:autoSpaceDN w:val="0"/>
        <w:adjustRightInd w:val="0"/>
        <w:spacing w:after="0" w:line="240" w:lineRule="auto"/>
        <w:ind w:right="-20"/>
        <w:rPr>
          <w:rFonts w:ascii="Arial" w:hAnsi="Arial" w:cs="Arial"/>
        </w:rPr>
      </w:pPr>
    </w:p>
    <w:p w:rsidR="002D25F4" w:rsidRDefault="002D25F4" w:rsidP="00E35F90">
      <w:pPr>
        <w:pStyle w:val="Nagwek1"/>
        <w:ind w:left="12" w:firstLine="708"/>
        <w:rPr>
          <w:rFonts w:ascii="Arial" w:hAnsi="Arial" w:cs="Arial"/>
          <w:smallCaps/>
          <w:sz w:val="24"/>
          <w:szCs w:val="24"/>
        </w:rPr>
      </w:pPr>
      <w:bookmarkStart w:id="21" w:name="_Toc483570634"/>
      <w:r w:rsidRPr="00E35F90">
        <w:rPr>
          <w:rFonts w:ascii="Arial" w:hAnsi="Arial" w:cs="Arial"/>
          <w:smallCaps/>
          <w:sz w:val="24"/>
          <w:szCs w:val="24"/>
        </w:rPr>
        <w:t>IV. TRANSPORT</w:t>
      </w:r>
      <w:bookmarkEnd w:id="21"/>
      <w:r w:rsidR="00896D35">
        <w:rPr>
          <w:rFonts w:ascii="Arial" w:hAnsi="Arial" w:cs="Arial"/>
          <w:smallCaps/>
          <w:sz w:val="24"/>
          <w:szCs w:val="24"/>
        </w:rPr>
        <w:t xml:space="preserve"> </w:t>
      </w:r>
    </w:p>
    <w:p w:rsidR="00896D35" w:rsidRPr="00896D35" w:rsidRDefault="00896D35" w:rsidP="00896D35"/>
    <w:p w:rsidR="002D25F4" w:rsidRPr="00896D35" w:rsidRDefault="002D25F4" w:rsidP="00222F71">
      <w:pPr>
        <w:pStyle w:val="Nagwek1"/>
        <w:numPr>
          <w:ilvl w:val="1"/>
          <w:numId w:val="9"/>
        </w:numPr>
        <w:rPr>
          <w:rFonts w:ascii="Arial" w:hAnsi="Arial" w:cs="Arial"/>
          <w:b w:val="0"/>
          <w:bCs w:val="0"/>
          <w:color w:val="000000"/>
          <w:sz w:val="18"/>
          <w:szCs w:val="18"/>
        </w:rPr>
      </w:pPr>
      <w:bookmarkStart w:id="22" w:name="_Toc483570635"/>
      <w:r w:rsidRPr="00896D35">
        <w:rPr>
          <w:rFonts w:ascii="Arial" w:hAnsi="Arial" w:cs="Arial"/>
          <w:smallCaps/>
          <w:sz w:val="22"/>
          <w:szCs w:val="22"/>
        </w:rPr>
        <w:t>W</w:t>
      </w:r>
      <w:r w:rsidR="00E35F90" w:rsidRPr="00896D35">
        <w:rPr>
          <w:rFonts w:ascii="Arial" w:hAnsi="Arial" w:cs="Arial"/>
          <w:smallCaps/>
          <w:sz w:val="22"/>
          <w:szCs w:val="22"/>
        </w:rPr>
        <w:t>ymagania ogólne</w:t>
      </w:r>
      <w:bookmarkEnd w:id="22"/>
    </w:p>
    <w:p w:rsidR="00C96B66" w:rsidRPr="00A95115" w:rsidRDefault="00C96B66" w:rsidP="00C96B66">
      <w:pPr>
        <w:autoSpaceDE w:val="0"/>
        <w:autoSpaceDN w:val="0"/>
        <w:adjustRightInd w:val="0"/>
        <w:spacing w:after="0" w:line="240" w:lineRule="auto"/>
        <w:ind w:left="360"/>
        <w:jc w:val="both"/>
        <w:rPr>
          <w:rFonts w:ascii="Arial" w:hAnsi="Arial" w:cs="Arial"/>
          <w:b/>
          <w:bCs/>
          <w:color w:val="000000"/>
          <w:sz w:val="18"/>
          <w:szCs w:val="18"/>
        </w:rPr>
      </w:pPr>
    </w:p>
    <w:p w:rsidR="00094095" w:rsidRPr="00B67ADF" w:rsidRDefault="00094095" w:rsidP="00094095">
      <w:pPr>
        <w:autoSpaceDN w:val="0"/>
        <w:adjustRightInd w:val="0"/>
        <w:spacing w:before="120"/>
        <w:jc w:val="both"/>
        <w:rPr>
          <w:rFonts w:ascii="Arial" w:hAnsi="Arial" w:cs="Arial"/>
          <w:spacing w:val="-7"/>
        </w:rPr>
      </w:pPr>
      <w:r w:rsidRPr="00B67ADF">
        <w:rPr>
          <w:rFonts w:ascii="Arial" w:hAnsi="Arial" w:cs="Arial"/>
          <w:spacing w:val="-7"/>
        </w:rPr>
        <w:t xml:space="preserve">Ogólne wymagania dotyczące </w:t>
      </w:r>
      <w:r>
        <w:rPr>
          <w:rFonts w:ascii="Arial" w:hAnsi="Arial" w:cs="Arial"/>
          <w:spacing w:val="-7"/>
        </w:rPr>
        <w:t>transportu podano w ST</w:t>
      </w:r>
      <w:r w:rsidRPr="00B67ADF">
        <w:rPr>
          <w:rFonts w:ascii="Arial" w:hAnsi="Arial" w:cs="Arial"/>
          <w:spacing w:val="-7"/>
        </w:rPr>
        <w:t xml:space="preserve"> 00.00 </w:t>
      </w:r>
      <w:r>
        <w:rPr>
          <w:rFonts w:ascii="Arial" w:hAnsi="Arial" w:cs="Arial"/>
          <w:spacing w:val="-7"/>
        </w:rPr>
        <w:t>„Wymagania Ogólne”</w:t>
      </w:r>
      <w:r w:rsidRPr="00B67ADF">
        <w:rPr>
          <w:rFonts w:ascii="Arial" w:hAnsi="Arial" w:cs="Arial"/>
          <w:spacing w:val="-7"/>
        </w:rPr>
        <w:t xml:space="preserve"> pkt. </w:t>
      </w:r>
      <w:r>
        <w:rPr>
          <w:rFonts w:ascii="Arial" w:hAnsi="Arial" w:cs="Arial"/>
          <w:spacing w:val="-7"/>
        </w:rPr>
        <w:t>4</w:t>
      </w:r>
      <w:r w:rsidRPr="00B67ADF">
        <w:rPr>
          <w:rFonts w:ascii="Arial" w:hAnsi="Arial" w:cs="Arial"/>
          <w:spacing w:val="-7"/>
        </w:rPr>
        <w:t>.</w:t>
      </w:r>
    </w:p>
    <w:p w:rsidR="00C96B66" w:rsidRPr="00A95115" w:rsidRDefault="00C96B66" w:rsidP="008D7E86">
      <w:pPr>
        <w:autoSpaceDE w:val="0"/>
        <w:autoSpaceDN w:val="0"/>
        <w:adjustRightInd w:val="0"/>
        <w:spacing w:after="0" w:line="240" w:lineRule="auto"/>
        <w:jc w:val="both"/>
        <w:rPr>
          <w:rFonts w:ascii="Arial" w:hAnsi="Arial" w:cs="Arial"/>
          <w:color w:val="000000"/>
        </w:rPr>
      </w:pPr>
    </w:p>
    <w:p w:rsidR="002D25F4" w:rsidRDefault="002D25F4" w:rsidP="00222F71">
      <w:pPr>
        <w:pStyle w:val="Nagwek1"/>
        <w:numPr>
          <w:ilvl w:val="1"/>
          <w:numId w:val="9"/>
        </w:numPr>
        <w:rPr>
          <w:rFonts w:ascii="Arial" w:hAnsi="Arial" w:cs="Arial"/>
          <w:b w:val="0"/>
          <w:bCs w:val="0"/>
          <w:color w:val="000000"/>
          <w:sz w:val="18"/>
          <w:szCs w:val="18"/>
        </w:rPr>
      </w:pPr>
      <w:bookmarkStart w:id="23" w:name="_Toc483570636"/>
      <w:r w:rsidRPr="00E35F90">
        <w:rPr>
          <w:rFonts w:ascii="Arial" w:hAnsi="Arial" w:cs="Arial"/>
          <w:smallCaps/>
          <w:sz w:val="22"/>
          <w:szCs w:val="22"/>
        </w:rPr>
        <w:t>R</w:t>
      </w:r>
      <w:r w:rsidR="00E35F90" w:rsidRPr="00E35F90">
        <w:rPr>
          <w:rFonts w:ascii="Arial" w:hAnsi="Arial" w:cs="Arial"/>
          <w:smallCaps/>
          <w:sz w:val="22"/>
          <w:szCs w:val="22"/>
        </w:rPr>
        <w:t>ury</w:t>
      </w:r>
      <w:bookmarkEnd w:id="23"/>
    </w:p>
    <w:p w:rsidR="00C96B66" w:rsidRPr="00A95115" w:rsidRDefault="00C96B66" w:rsidP="00C96B66">
      <w:pPr>
        <w:autoSpaceDE w:val="0"/>
        <w:autoSpaceDN w:val="0"/>
        <w:adjustRightInd w:val="0"/>
        <w:spacing w:after="0" w:line="240" w:lineRule="auto"/>
        <w:ind w:left="780"/>
        <w:jc w:val="both"/>
        <w:rPr>
          <w:rFonts w:ascii="Arial" w:hAnsi="Arial" w:cs="Arial"/>
          <w:b/>
          <w:bCs/>
          <w:color w:val="000000"/>
          <w:sz w:val="18"/>
          <w:szCs w:val="18"/>
        </w:rPr>
      </w:pP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 xml:space="preserve">Rury w </w:t>
      </w:r>
      <w:r w:rsidR="003B68EE" w:rsidRPr="00A95115">
        <w:rPr>
          <w:rFonts w:ascii="Arial" w:hAnsi="Arial" w:cs="Arial"/>
          <w:color w:val="000000"/>
        </w:rPr>
        <w:t>wiązkach</w:t>
      </w:r>
      <w:r w:rsidRPr="00A95115">
        <w:rPr>
          <w:rFonts w:ascii="Arial" w:hAnsi="Arial" w:cs="Arial"/>
          <w:color w:val="000000"/>
        </w:rPr>
        <w:t xml:space="preserve"> musza </w:t>
      </w:r>
      <w:r w:rsidR="003B68EE" w:rsidRPr="00A95115">
        <w:rPr>
          <w:rFonts w:ascii="Arial" w:hAnsi="Arial" w:cs="Arial"/>
          <w:color w:val="000000"/>
        </w:rPr>
        <w:t>być</w:t>
      </w:r>
      <w:r w:rsidRPr="00A95115">
        <w:rPr>
          <w:rFonts w:ascii="Arial" w:hAnsi="Arial" w:cs="Arial"/>
          <w:color w:val="000000"/>
        </w:rPr>
        <w:t xml:space="preserve"> transportowane na samochodach o odpowiedniej </w:t>
      </w:r>
      <w:r w:rsidR="003B68EE" w:rsidRPr="00A95115">
        <w:rPr>
          <w:rFonts w:ascii="Arial" w:hAnsi="Arial" w:cs="Arial"/>
          <w:color w:val="000000"/>
        </w:rPr>
        <w:t>długości</w:t>
      </w:r>
      <w:r w:rsidRPr="00A95115">
        <w:rPr>
          <w:rFonts w:ascii="Arial" w:hAnsi="Arial" w:cs="Arial"/>
          <w:color w:val="000000"/>
        </w:rPr>
        <w:t>.</w:t>
      </w:r>
      <w:r w:rsidR="00A3219E">
        <w:rPr>
          <w:rFonts w:ascii="Arial" w:hAnsi="Arial" w:cs="Arial"/>
          <w:color w:val="000000"/>
        </w:rPr>
        <w:t xml:space="preserve"> </w:t>
      </w:r>
      <w:r w:rsidRPr="00A95115">
        <w:rPr>
          <w:rFonts w:ascii="Arial" w:hAnsi="Arial" w:cs="Arial"/>
          <w:color w:val="000000"/>
        </w:rPr>
        <w:t xml:space="preserve">Kształtki </w:t>
      </w:r>
      <w:r w:rsidR="003B68EE" w:rsidRPr="00A95115">
        <w:rPr>
          <w:rFonts w:ascii="Arial" w:hAnsi="Arial" w:cs="Arial"/>
          <w:color w:val="000000"/>
        </w:rPr>
        <w:t>należy</w:t>
      </w:r>
      <w:r w:rsidRPr="00A95115">
        <w:rPr>
          <w:rFonts w:ascii="Arial" w:hAnsi="Arial" w:cs="Arial"/>
          <w:color w:val="000000"/>
        </w:rPr>
        <w:t xml:space="preserve"> </w:t>
      </w:r>
      <w:r w:rsidR="003B68EE" w:rsidRPr="00A95115">
        <w:rPr>
          <w:rFonts w:ascii="Arial" w:hAnsi="Arial" w:cs="Arial"/>
          <w:color w:val="000000"/>
        </w:rPr>
        <w:t>przewozić</w:t>
      </w:r>
      <w:r w:rsidRPr="00A95115">
        <w:rPr>
          <w:rFonts w:ascii="Arial" w:hAnsi="Arial" w:cs="Arial"/>
          <w:color w:val="000000"/>
        </w:rPr>
        <w:t xml:space="preserve"> w odpowiednich pojemnikach. Podczas transportu, przeładunku</w:t>
      </w:r>
      <w:r w:rsidR="007664A7">
        <w:rPr>
          <w:rFonts w:ascii="Arial" w:hAnsi="Arial" w:cs="Arial"/>
          <w:color w:val="000000"/>
        </w:rPr>
        <w:t xml:space="preserve"> </w:t>
      </w:r>
      <w:r w:rsidRPr="00A95115">
        <w:rPr>
          <w:rFonts w:ascii="Arial" w:hAnsi="Arial" w:cs="Arial"/>
          <w:color w:val="000000"/>
        </w:rPr>
        <w:t xml:space="preserve">i magazynowania rur i kształtek </w:t>
      </w:r>
      <w:r w:rsidR="003B68EE" w:rsidRPr="00A95115">
        <w:rPr>
          <w:rFonts w:ascii="Arial" w:hAnsi="Arial" w:cs="Arial"/>
          <w:color w:val="000000"/>
        </w:rPr>
        <w:t>należy</w:t>
      </w:r>
      <w:r w:rsidRPr="00A95115">
        <w:rPr>
          <w:rFonts w:ascii="Arial" w:hAnsi="Arial" w:cs="Arial"/>
          <w:color w:val="000000"/>
        </w:rPr>
        <w:t xml:space="preserve"> </w:t>
      </w:r>
      <w:r w:rsidR="003B68EE" w:rsidRPr="00A95115">
        <w:rPr>
          <w:rFonts w:ascii="Arial" w:hAnsi="Arial" w:cs="Arial"/>
          <w:color w:val="000000"/>
        </w:rPr>
        <w:t>unikać</w:t>
      </w:r>
      <w:r w:rsidRPr="00A95115">
        <w:rPr>
          <w:rFonts w:ascii="Arial" w:hAnsi="Arial" w:cs="Arial"/>
          <w:color w:val="000000"/>
        </w:rPr>
        <w:t xml:space="preserve"> ich zanieczyszczenia.</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Dostarczone rury powinny by</w:t>
      </w:r>
      <w:r w:rsidR="00A3219E">
        <w:rPr>
          <w:rFonts w:ascii="Arial" w:hAnsi="Arial" w:cs="Arial"/>
          <w:color w:val="000000"/>
        </w:rPr>
        <w:t>ć proste, czyste od zewną</w:t>
      </w:r>
      <w:r w:rsidRPr="00A95115">
        <w:rPr>
          <w:rFonts w:ascii="Arial" w:hAnsi="Arial" w:cs="Arial"/>
          <w:color w:val="000000"/>
        </w:rPr>
        <w:t>trz, od wewn</w:t>
      </w:r>
      <w:r w:rsidR="00A3219E">
        <w:rPr>
          <w:rFonts w:ascii="Arial" w:hAnsi="Arial" w:cs="Arial"/>
          <w:color w:val="000000"/>
        </w:rPr>
        <w:t>ą</w:t>
      </w:r>
      <w:r w:rsidRPr="00A95115">
        <w:rPr>
          <w:rFonts w:ascii="Arial" w:hAnsi="Arial" w:cs="Arial"/>
          <w:color w:val="000000"/>
        </w:rPr>
        <w:t>trz, bez widocznych</w:t>
      </w:r>
      <w:r w:rsidR="00A3219E">
        <w:rPr>
          <w:rFonts w:ascii="Arial" w:hAnsi="Arial" w:cs="Arial"/>
          <w:color w:val="000000"/>
        </w:rPr>
        <w:t xml:space="preserve"> uszkodzeń oraz bez śladów wskazują</w:t>
      </w:r>
      <w:r w:rsidRPr="00A95115">
        <w:rPr>
          <w:rFonts w:ascii="Arial" w:hAnsi="Arial" w:cs="Arial"/>
          <w:color w:val="000000"/>
        </w:rPr>
        <w:t>cych na</w:t>
      </w:r>
      <w:r w:rsidR="00A3219E">
        <w:rPr>
          <w:rFonts w:ascii="Arial" w:hAnsi="Arial" w:cs="Arial"/>
          <w:color w:val="000000"/>
        </w:rPr>
        <w:t xml:space="preserve"> </w:t>
      </w:r>
      <w:r w:rsidRPr="00A95115">
        <w:rPr>
          <w:rFonts w:ascii="Arial" w:hAnsi="Arial" w:cs="Arial"/>
          <w:color w:val="000000"/>
        </w:rPr>
        <w:t>ich uprzednie wykorzystanie.</w:t>
      </w:r>
    </w:p>
    <w:p w:rsidR="002D25F4" w:rsidRDefault="00A3219E" w:rsidP="008D7E86">
      <w:pPr>
        <w:autoSpaceDE w:val="0"/>
        <w:autoSpaceDN w:val="0"/>
        <w:adjustRightInd w:val="0"/>
        <w:spacing w:after="0" w:line="240" w:lineRule="auto"/>
        <w:jc w:val="both"/>
        <w:rPr>
          <w:rFonts w:ascii="Arial" w:hAnsi="Arial" w:cs="Arial"/>
          <w:color w:val="000000"/>
        </w:rPr>
      </w:pPr>
      <w:r>
        <w:rPr>
          <w:rFonts w:ascii="Arial" w:hAnsi="Arial" w:cs="Arial"/>
          <w:color w:val="000000"/>
        </w:rPr>
        <w:t>Transport studzienek (krę</w:t>
      </w:r>
      <w:r w:rsidR="002D25F4" w:rsidRPr="00A95115">
        <w:rPr>
          <w:rFonts w:ascii="Arial" w:hAnsi="Arial" w:cs="Arial"/>
          <w:color w:val="000000"/>
        </w:rPr>
        <w:t>gów) powinien odbywa</w:t>
      </w:r>
      <w:r>
        <w:rPr>
          <w:rFonts w:ascii="Arial" w:hAnsi="Arial" w:cs="Arial"/>
          <w:color w:val="000000"/>
        </w:rPr>
        <w:t>ć</w:t>
      </w:r>
      <w:r w:rsidR="002D25F4" w:rsidRPr="00A95115">
        <w:rPr>
          <w:rFonts w:ascii="Arial" w:hAnsi="Arial" w:cs="Arial"/>
          <w:color w:val="000000"/>
        </w:rPr>
        <w:t xml:space="preserve"> </w:t>
      </w:r>
      <w:proofErr w:type="spellStart"/>
      <w:r w:rsidR="002D25F4" w:rsidRPr="00A95115">
        <w:rPr>
          <w:rFonts w:ascii="Arial" w:hAnsi="Arial" w:cs="Arial"/>
          <w:color w:val="000000"/>
        </w:rPr>
        <w:t>sie</w:t>
      </w:r>
      <w:proofErr w:type="spellEnd"/>
      <w:r w:rsidR="002D25F4" w:rsidRPr="00A95115">
        <w:rPr>
          <w:rFonts w:ascii="Arial" w:hAnsi="Arial" w:cs="Arial"/>
          <w:color w:val="000000"/>
        </w:rPr>
        <w:t xml:space="preserve"> samochodami w pozycji wbudowania</w:t>
      </w:r>
      <w:r>
        <w:rPr>
          <w:rFonts w:ascii="Arial" w:hAnsi="Arial" w:cs="Arial"/>
          <w:color w:val="000000"/>
        </w:rPr>
        <w:t xml:space="preserve"> </w:t>
      </w:r>
      <w:r w:rsidR="002D25F4" w:rsidRPr="00A95115">
        <w:rPr>
          <w:rFonts w:ascii="Arial" w:hAnsi="Arial" w:cs="Arial"/>
          <w:color w:val="000000"/>
        </w:rPr>
        <w:t>lub prostopadle do pozycji wbudowania. Dla zabezpiec</w:t>
      </w:r>
      <w:r>
        <w:rPr>
          <w:rFonts w:ascii="Arial" w:hAnsi="Arial" w:cs="Arial"/>
          <w:color w:val="000000"/>
        </w:rPr>
        <w:t>zenia przed uszkodzeniem przewoż</w:t>
      </w:r>
      <w:r w:rsidR="002D25F4" w:rsidRPr="00A95115">
        <w:rPr>
          <w:rFonts w:ascii="Arial" w:hAnsi="Arial" w:cs="Arial"/>
          <w:color w:val="000000"/>
        </w:rPr>
        <w:t>onych</w:t>
      </w:r>
      <w:r>
        <w:rPr>
          <w:rFonts w:ascii="Arial" w:hAnsi="Arial" w:cs="Arial"/>
          <w:color w:val="000000"/>
        </w:rPr>
        <w:t xml:space="preserve"> </w:t>
      </w:r>
      <w:r w:rsidR="002D25F4" w:rsidRPr="00A95115">
        <w:rPr>
          <w:rFonts w:ascii="Arial" w:hAnsi="Arial" w:cs="Arial"/>
          <w:color w:val="000000"/>
        </w:rPr>
        <w:t>elementów, Wykonawca dokona ich usztywnienia przez zastosowanie przekładek, rozporów</w:t>
      </w:r>
      <w:r>
        <w:rPr>
          <w:rFonts w:ascii="Arial" w:hAnsi="Arial" w:cs="Arial"/>
          <w:color w:val="000000"/>
        </w:rPr>
        <w:t xml:space="preserve"> </w:t>
      </w:r>
      <w:r w:rsidR="002D25F4" w:rsidRPr="00A95115">
        <w:rPr>
          <w:rFonts w:ascii="Arial" w:hAnsi="Arial" w:cs="Arial"/>
          <w:color w:val="000000"/>
        </w:rPr>
        <w:t>i klinów z drewna, gumy lub innych odpowiednich materiałów.</w:t>
      </w:r>
    </w:p>
    <w:p w:rsidR="00C96B66" w:rsidRPr="00A95115" w:rsidRDefault="00C96B66" w:rsidP="008D7E86">
      <w:pPr>
        <w:autoSpaceDE w:val="0"/>
        <w:autoSpaceDN w:val="0"/>
        <w:adjustRightInd w:val="0"/>
        <w:spacing w:after="0" w:line="240" w:lineRule="auto"/>
        <w:jc w:val="both"/>
        <w:rPr>
          <w:rFonts w:ascii="Arial" w:hAnsi="Arial" w:cs="Arial"/>
          <w:color w:val="000000"/>
        </w:rPr>
      </w:pPr>
    </w:p>
    <w:p w:rsidR="002D25F4" w:rsidRDefault="002D25F4" w:rsidP="00222F71">
      <w:pPr>
        <w:pStyle w:val="Nagwek1"/>
        <w:numPr>
          <w:ilvl w:val="1"/>
          <w:numId w:val="9"/>
        </w:numPr>
        <w:rPr>
          <w:rFonts w:ascii="Arial" w:hAnsi="Arial" w:cs="Arial"/>
          <w:b w:val="0"/>
          <w:bCs w:val="0"/>
          <w:color w:val="000000"/>
          <w:sz w:val="18"/>
          <w:szCs w:val="18"/>
        </w:rPr>
      </w:pPr>
      <w:bookmarkStart w:id="24" w:name="_Toc483570637"/>
      <w:r w:rsidRPr="00E35F90">
        <w:rPr>
          <w:rFonts w:ascii="Arial" w:hAnsi="Arial" w:cs="Arial"/>
          <w:smallCaps/>
          <w:sz w:val="22"/>
          <w:szCs w:val="22"/>
        </w:rPr>
        <w:t>A</w:t>
      </w:r>
      <w:r w:rsidR="00E35F90" w:rsidRPr="00E35F90">
        <w:rPr>
          <w:rFonts w:ascii="Arial" w:hAnsi="Arial" w:cs="Arial"/>
          <w:smallCaps/>
          <w:sz w:val="22"/>
          <w:szCs w:val="22"/>
        </w:rPr>
        <w:t>rmatura</w:t>
      </w:r>
      <w:bookmarkEnd w:id="24"/>
    </w:p>
    <w:p w:rsidR="00C96B66" w:rsidRPr="00A95115" w:rsidRDefault="00C96B66" w:rsidP="00C96B66">
      <w:pPr>
        <w:autoSpaceDE w:val="0"/>
        <w:autoSpaceDN w:val="0"/>
        <w:adjustRightInd w:val="0"/>
        <w:spacing w:after="0" w:line="240" w:lineRule="auto"/>
        <w:ind w:left="780"/>
        <w:jc w:val="both"/>
        <w:rPr>
          <w:rFonts w:ascii="Arial" w:hAnsi="Arial" w:cs="Arial"/>
          <w:b/>
          <w:bCs/>
          <w:color w:val="000000"/>
          <w:sz w:val="18"/>
          <w:szCs w:val="18"/>
        </w:rPr>
      </w:pP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lastRenderedPageBreak/>
        <w:t>Dostarczona na budow</w:t>
      </w:r>
      <w:r w:rsidR="00A3219E">
        <w:rPr>
          <w:rFonts w:ascii="Arial" w:hAnsi="Arial" w:cs="Arial"/>
          <w:color w:val="000000"/>
        </w:rPr>
        <w:t>ę</w:t>
      </w:r>
      <w:r w:rsidRPr="00A95115">
        <w:rPr>
          <w:rFonts w:ascii="Arial" w:hAnsi="Arial" w:cs="Arial"/>
          <w:color w:val="000000"/>
        </w:rPr>
        <w:t xml:space="preserve"> armatur</w:t>
      </w:r>
      <w:r w:rsidR="00A3219E">
        <w:rPr>
          <w:rFonts w:ascii="Arial" w:hAnsi="Arial" w:cs="Arial"/>
          <w:color w:val="000000"/>
        </w:rPr>
        <w:t>ę należ</w:t>
      </w:r>
      <w:r w:rsidRPr="00A95115">
        <w:rPr>
          <w:rFonts w:ascii="Arial" w:hAnsi="Arial" w:cs="Arial"/>
          <w:color w:val="000000"/>
        </w:rPr>
        <w:t>y uprzednio sprawdzi</w:t>
      </w:r>
      <w:r w:rsidR="00A3219E">
        <w:rPr>
          <w:rFonts w:ascii="Arial" w:hAnsi="Arial" w:cs="Arial"/>
          <w:color w:val="000000"/>
        </w:rPr>
        <w:t>ć na szczelność</w:t>
      </w:r>
      <w:r w:rsidRPr="00A95115">
        <w:rPr>
          <w:rFonts w:ascii="Arial" w:hAnsi="Arial" w:cs="Arial"/>
          <w:color w:val="000000"/>
        </w:rPr>
        <w:t>. Armatur</w:t>
      </w:r>
      <w:r w:rsidR="00061B42">
        <w:rPr>
          <w:rFonts w:ascii="Arial" w:hAnsi="Arial" w:cs="Arial"/>
          <w:color w:val="000000"/>
        </w:rPr>
        <w:t>ę</w:t>
      </w:r>
      <w:r w:rsidRPr="00A95115">
        <w:rPr>
          <w:rFonts w:ascii="Arial" w:hAnsi="Arial" w:cs="Arial"/>
          <w:color w:val="000000"/>
        </w:rPr>
        <w:t>,</w:t>
      </w:r>
      <w:r w:rsidR="00A3219E">
        <w:rPr>
          <w:rFonts w:ascii="Arial" w:hAnsi="Arial" w:cs="Arial"/>
          <w:color w:val="000000"/>
        </w:rPr>
        <w:t xml:space="preserve"> łą</w:t>
      </w:r>
      <w:r w:rsidRPr="00A95115">
        <w:rPr>
          <w:rFonts w:ascii="Arial" w:hAnsi="Arial" w:cs="Arial"/>
          <w:color w:val="000000"/>
        </w:rPr>
        <w:t>czniki i materiały pomocnicze nale</w:t>
      </w:r>
      <w:r w:rsidR="00A3219E">
        <w:rPr>
          <w:rFonts w:ascii="Arial" w:hAnsi="Arial" w:cs="Arial"/>
          <w:color w:val="000000"/>
        </w:rPr>
        <w:t>ż</w:t>
      </w:r>
      <w:r w:rsidRPr="00A95115">
        <w:rPr>
          <w:rFonts w:ascii="Arial" w:hAnsi="Arial" w:cs="Arial"/>
          <w:color w:val="000000"/>
        </w:rPr>
        <w:t>y składowa</w:t>
      </w:r>
      <w:r w:rsidR="00A3219E">
        <w:rPr>
          <w:rFonts w:ascii="Arial" w:hAnsi="Arial" w:cs="Arial"/>
          <w:color w:val="000000"/>
        </w:rPr>
        <w:t>ć w magazynach zamknię</w:t>
      </w:r>
      <w:r w:rsidRPr="00A95115">
        <w:rPr>
          <w:rFonts w:ascii="Arial" w:hAnsi="Arial" w:cs="Arial"/>
          <w:color w:val="000000"/>
        </w:rPr>
        <w:t>tych lub pojemnikach.</w:t>
      </w:r>
    </w:p>
    <w:p w:rsidR="002D25F4"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Armatura specjalna, powinna by</w:t>
      </w:r>
      <w:r w:rsidR="00A3219E">
        <w:rPr>
          <w:rFonts w:ascii="Arial" w:hAnsi="Arial" w:cs="Arial"/>
          <w:color w:val="000000"/>
        </w:rPr>
        <w:t>ć</w:t>
      </w:r>
      <w:r w:rsidRPr="00A95115">
        <w:rPr>
          <w:rFonts w:ascii="Arial" w:hAnsi="Arial" w:cs="Arial"/>
          <w:color w:val="000000"/>
        </w:rPr>
        <w:t xml:space="preserve"> dostarczona w oryginalnych opakowaniach producenta.</w:t>
      </w:r>
    </w:p>
    <w:p w:rsidR="00C96B66" w:rsidRPr="00A95115" w:rsidRDefault="00C96B66" w:rsidP="008D7E86">
      <w:pPr>
        <w:autoSpaceDE w:val="0"/>
        <w:autoSpaceDN w:val="0"/>
        <w:adjustRightInd w:val="0"/>
        <w:spacing w:after="0" w:line="240" w:lineRule="auto"/>
        <w:jc w:val="both"/>
        <w:rPr>
          <w:rFonts w:ascii="Arial" w:hAnsi="Arial" w:cs="Arial"/>
          <w:color w:val="000000"/>
        </w:rPr>
      </w:pPr>
    </w:p>
    <w:p w:rsidR="002D25F4" w:rsidRPr="00E35F90" w:rsidRDefault="00E35F90" w:rsidP="00222F71">
      <w:pPr>
        <w:pStyle w:val="Nagwek1"/>
        <w:numPr>
          <w:ilvl w:val="1"/>
          <w:numId w:val="9"/>
        </w:numPr>
        <w:rPr>
          <w:rFonts w:ascii="Arial" w:hAnsi="Arial" w:cs="Arial"/>
          <w:smallCaps/>
          <w:sz w:val="22"/>
          <w:szCs w:val="22"/>
        </w:rPr>
      </w:pPr>
      <w:bookmarkStart w:id="25" w:name="_Toc483570638"/>
      <w:r w:rsidRPr="00E35F90">
        <w:rPr>
          <w:rFonts w:ascii="Arial" w:hAnsi="Arial" w:cs="Arial"/>
          <w:smallCaps/>
          <w:sz w:val="22"/>
          <w:szCs w:val="22"/>
        </w:rPr>
        <w:t>Studzienki i kręgi</w:t>
      </w:r>
      <w:bookmarkEnd w:id="25"/>
    </w:p>
    <w:p w:rsidR="00C96B66" w:rsidRPr="00A95115" w:rsidRDefault="00C96B66" w:rsidP="00C96B66">
      <w:pPr>
        <w:autoSpaceDE w:val="0"/>
        <w:autoSpaceDN w:val="0"/>
        <w:adjustRightInd w:val="0"/>
        <w:spacing w:after="0" w:line="240" w:lineRule="auto"/>
        <w:ind w:left="780"/>
        <w:jc w:val="both"/>
        <w:rPr>
          <w:rFonts w:ascii="Arial" w:hAnsi="Arial" w:cs="Arial"/>
          <w:b/>
          <w:bCs/>
          <w:color w:val="000000"/>
          <w:sz w:val="18"/>
          <w:szCs w:val="18"/>
        </w:rPr>
      </w:pPr>
    </w:p>
    <w:p w:rsidR="00C96B66" w:rsidRPr="000E046B" w:rsidRDefault="000E046B" w:rsidP="000E046B">
      <w:pPr>
        <w:widowControl w:val="0"/>
        <w:autoSpaceDE w:val="0"/>
        <w:autoSpaceDN w:val="0"/>
        <w:adjustRightInd w:val="0"/>
        <w:spacing w:line="240" w:lineRule="auto"/>
        <w:ind w:left="116" w:right="49" w:firstLine="708"/>
        <w:jc w:val="both"/>
        <w:rPr>
          <w:rFonts w:ascii="Arial" w:hAnsi="Arial" w:cs="Arial"/>
        </w:rPr>
      </w:pPr>
      <w:r>
        <w:rPr>
          <w:rFonts w:ascii="Arial" w:hAnsi="Arial" w:cs="Arial"/>
          <w:color w:val="000000"/>
        </w:rPr>
        <w:t xml:space="preserve">Studzienki </w:t>
      </w:r>
      <w:r w:rsidR="002D25F4" w:rsidRPr="00A95115">
        <w:rPr>
          <w:rFonts w:ascii="Arial" w:hAnsi="Arial" w:cs="Arial"/>
          <w:color w:val="000000"/>
        </w:rPr>
        <w:t>mog</w:t>
      </w:r>
      <w:r w:rsidR="00A3219E">
        <w:rPr>
          <w:rFonts w:ascii="Arial" w:hAnsi="Arial" w:cs="Arial"/>
          <w:color w:val="000000"/>
        </w:rPr>
        <w:t>ą</w:t>
      </w:r>
      <w:r w:rsidR="002D25F4" w:rsidRPr="00A95115">
        <w:rPr>
          <w:rFonts w:ascii="Arial" w:hAnsi="Arial" w:cs="Arial"/>
          <w:color w:val="000000"/>
        </w:rPr>
        <w:t xml:space="preserve"> by</w:t>
      </w:r>
      <w:r w:rsidR="00A3219E">
        <w:rPr>
          <w:rFonts w:ascii="Arial" w:hAnsi="Arial" w:cs="Arial"/>
          <w:color w:val="000000"/>
        </w:rPr>
        <w:t>ć</w:t>
      </w:r>
      <w:r w:rsidR="002D25F4" w:rsidRPr="00A95115">
        <w:rPr>
          <w:rFonts w:ascii="Arial" w:hAnsi="Arial" w:cs="Arial"/>
          <w:color w:val="000000"/>
        </w:rPr>
        <w:t xml:space="preserve"> przewo</w:t>
      </w:r>
      <w:r w:rsidR="00A3219E">
        <w:rPr>
          <w:rFonts w:ascii="Arial" w:hAnsi="Arial" w:cs="Arial"/>
          <w:color w:val="000000"/>
        </w:rPr>
        <w:t>ż</w:t>
      </w:r>
      <w:r w:rsidR="002D25F4" w:rsidRPr="00A95115">
        <w:rPr>
          <w:rFonts w:ascii="Arial" w:hAnsi="Arial" w:cs="Arial"/>
          <w:color w:val="000000"/>
        </w:rPr>
        <w:t xml:space="preserve">one dowolnymi </w:t>
      </w:r>
      <w:r w:rsidR="00A3219E">
        <w:rPr>
          <w:rFonts w:ascii="Arial" w:hAnsi="Arial" w:cs="Arial"/>
          <w:color w:val="000000"/>
        </w:rPr>
        <w:t>ś</w:t>
      </w:r>
      <w:r w:rsidR="002D25F4" w:rsidRPr="00A95115">
        <w:rPr>
          <w:rFonts w:ascii="Arial" w:hAnsi="Arial" w:cs="Arial"/>
          <w:color w:val="000000"/>
        </w:rPr>
        <w:t>rodkami transportu, dopuszczonymi do</w:t>
      </w:r>
      <w:r w:rsidR="00A3219E">
        <w:rPr>
          <w:rFonts w:ascii="Arial" w:hAnsi="Arial" w:cs="Arial"/>
          <w:color w:val="000000"/>
        </w:rPr>
        <w:t xml:space="preserve"> </w:t>
      </w:r>
      <w:r w:rsidR="002D25F4" w:rsidRPr="00A95115">
        <w:rPr>
          <w:rFonts w:ascii="Arial" w:hAnsi="Arial" w:cs="Arial"/>
          <w:color w:val="000000"/>
        </w:rPr>
        <w:t>wy</w:t>
      </w:r>
      <w:r w:rsidR="00A3219E">
        <w:rPr>
          <w:rFonts w:ascii="Arial" w:hAnsi="Arial" w:cs="Arial"/>
          <w:color w:val="000000"/>
        </w:rPr>
        <w:t>konywania zamierzonych robót.</w:t>
      </w:r>
      <w:r w:rsidRPr="000E046B">
        <w:rPr>
          <w:rFonts w:ascii="Arial" w:hAnsi="Arial" w:cs="Arial"/>
          <w:spacing w:val="2"/>
        </w:rPr>
        <w:t xml:space="preserve"> </w:t>
      </w:r>
      <w:r>
        <w:rPr>
          <w:rFonts w:ascii="Arial" w:hAnsi="Arial" w:cs="Arial"/>
          <w:spacing w:val="2"/>
        </w:rPr>
        <w:t>T</w:t>
      </w:r>
      <w:r>
        <w:rPr>
          <w:rFonts w:ascii="Arial" w:hAnsi="Arial" w:cs="Arial"/>
          <w:spacing w:val="-1"/>
        </w:rPr>
        <w:t>r</w:t>
      </w:r>
      <w:r>
        <w:rPr>
          <w:rFonts w:ascii="Arial" w:hAnsi="Arial" w:cs="Arial"/>
          <w:spacing w:val="1"/>
        </w:rPr>
        <w:t>an</w:t>
      </w:r>
      <w:r>
        <w:rPr>
          <w:rFonts w:ascii="Arial" w:hAnsi="Arial" w:cs="Arial"/>
          <w:spacing w:val="-2"/>
        </w:rPr>
        <w:t>s</w:t>
      </w:r>
      <w:r>
        <w:rPr>
          <w:rFonts w:ascii="Arial" w:hAnsi="Arial" w:cs="Arial"/>
          <w:spacing w:val="1"/>
        </w:rPr>
        <w:t>po</w:t>
      </w:r>
      <w:r>
        <w:rPr>
          <w:rFonts w:ascii="Arial" w:hAnsi="Arial" w:cs="Arial"/>
          <w:spacing w:val="-1"/>
        </w:rPr>
        <w:t>r</w:t>
      </w:r>
      <w:r>
        <w:rPr>
          <w:rFonts w:ascii="Arial" w:hAnsi="Arial" w:cs="Arial"/>
        </w:rPr>
        <w:t>t</w:t>
      </w:r>
      <w:r>
        <w:rPr>
          <w:rFonts w:ascii="Arial" w:hAnsi="Arial" w:cs="Arial"/>
          <w:spacing w:val="3"/>
        </w:rPr>
        <w:t xml:space="preserve"> </w:t>
      </w:r>
      <w:r>
        <w:rPr>
          <w:rFonts w:ascii="Arial" w:hAnsi="Arial" w:cs="Arial"/>
        </w:rPr>
        <w:t>k</w:t>
      </w:r>
      <w:r>
        <w:rPr>
          <w:rFonts w:ascii="Arial" w:hAnsi="Arial" w:cs="Arial"/>
          <w:spacing w:val="-1"/>
        </w:rPr>
        <w:t>r</w:t>
      </w:r>
      <w:r>
        <w:rPr>
          <w:rFonts w:ascii="Arial" w:hAnsi="Arial" w:cs="Arial"/>
          <w:spacing w:val="1"/>
        </w:rPr>
        <w:t>ę</w:t>
      </w:r>
      <w:r>
        <w:rPr>
          <w:rFonts w:ascii="Arial" w:hAnsi="Arial" w:cs="Arial"/>
          <w:spacing w:val="-1"/>
        </w:rPr>
        <w:t>g</w:t>
      </w:r>
      <w:r>
        <w:rPr>
          <w:rFonts w:ascii="Arial" w:hAnsi="Arial" w:cs="Arial"/>
          <w:spacing w:val="1"/>
        </w:rPr>
        <w:t>ó</w:t>
      </w:r>
      <w:r>
        <w:rPr>
          <w:rFonts w:ascii="Arial" w:hAnsi="Arial" w:cs="Arial"/>
        </w:rPr>
        <w:t>w</w:t>
      </w:r>
      <w:r>
        <w:rPr>
          <w:rFonts w:ascii="Arial" w:hAnsi="Arial" w:cs="Arial"/>
          <w:spacing w:val="2"/>
        </w:rPr>
        <w:t xml:space="preserve"> </w:t>
      </w:r>
      <w:r>
        <w:rPr>
          <w:rFonts w:ascii="Arial" w:hAnsi="Arial" w:cs="Arial"/>
          <w:spacing w:val="1"/>
        </w:rPr>
        <w:t>po</w:t>
      </w:r>
      <w:r>
        <w:rPr>
          <w:rFonts w:ascii="Arial" w:hAnsi="Arial" w:cs="Arial"/>
          <w:spacing w:val="-3"/>
        </w:rPr>
        <w:t>w</w:t>
      </w:r>
      <w:r>
        <w:rPr>
          <w:rFonts w:ascii="Arial" w:hAnsi="Arial" w:cs="Arial"/>
        </w:rPr>
        <w:t>i</w:t>
      </w:r>
      <w:r>
        <w:rPr>
          <w:rFonts w:ascii="Arial" w:hAnsi="Arial" w:cs="Arial"/>
          <w:spacing w:val="1"/>
        </w:rPr>
        <w:t>n</w:t>
      </w:r>
      <w:r>
        <w:rPr>
          <w:rFonts w:ascii="Arial" w:hAnsi="Arial" w:cs="Arial"/>
        </w:rPr>
        <w:t>i</w:t>
      </w:r>
      <w:r>
        <w:rPr>
          <w:rFonts w:ascii="Arial" w:hAnsi="Arial" w:cs="Arial"/>
          <w:spacing w:val="1"/>
        </w:rPr>
        <w:t>e</w:t>
      </w:r>
      <w:r>
        <w:rPr>
          <w:rFonts w:ascii="Arial" w:hAnsi="Arial" w:cs="Arial"/>
        </w:rPr>
        <w:t>n</w:t>
      </w:r>
      <w:r>
        <w:rPr>
          <w:rFonts w:ascii="Arial" w:hAnsi="Arial" w:cs="Arial"/>
          <w:spacing w:val="2"/>
        </w:rPr>
        <w:t xml:space="preserve"> </w:t>
      </w:r>
      <w:r>
        <w:rPr>
          <w:rFonts w:ascii="Arial" w:hAnsi="Arial" w:cs="Arial"/>
          <w:spacing w:val="1"/>
        </w:rPr>
        <w:t>odb</w:t>
      </w:r>
      <w:r>
        <w:rPr>
          <w:rFonts w:ascii="Arial" w:hAnsi="Arial" w:cs="Arial"/>
          <w:spacing w:val="-2"/>
        </w:rPr>
        <w:t>y</w:t>
      </w:r>
      <w:r>
        <w:rPr>
          <w:rFonts w:ascii="Arial" w:hAnsi="Arial" w:cs="Arial"/>
          <w:spacing w:val="-3"/>
        </w:rPr>
        <w:t>w</w:t>
      </w:r>
      <w:r>
        <w:rPr>
          <w:rFonts w:ascii="Arial" w:hAnsi="Arial" w:cs="Arial"/>
          <w:spacing w:val="1"/>
        </w:rPr>
        <w:t>a</w:t>
      </w:r>
      <w:r>
        <w:rPr>
          <w:rFonts w:ascii="Arial" w:hAnsi="Arial" w:cs="Arial"/>
        </w:rPr>
        <w:t>ć</w:t>
      </w:r>
      <w:r>
        <w:rPr>
          <w:rFonts w:ascii="Arial" w:hAnsi="Arial" w:cs="Arial"/>
          <w:spacing w:val="4"/>
        </w:rPr>
        <w:t xml:space="preserve"> </w:t>
      </w:r>
      <w:r>
        <w:rPr>
          <w:rFonts w:ascii="Arial" w:hAnsi="Arial" w:cs="Arial"/>
        </w:rPr>
        <w:t>się</w:t>
      </w:r>
      <w:r>
        <w:rPr>
          <w:rFonts w:ascii="Arial" w:hAnsi="Arial" w:cs="Arial"/>
          <w:spacing w:val="10"/>
        </w:rPr>
        <w:t xml:space="preserve"> </w:t>
      </w:r>
      <w:r>
        <w:rPr>
          <w:rFonts w:ascii="Arial" w:hAnsi="Arial" w:cs="Arial"/>
        </w:rPr>
        <w:t>s</w:t>
      </w:r>
      <w:r>
        <w:rPr>
          <w:rFonts w:ascii="Arial" w:hAnsi="Arial" w:cs="Arial"/>
          <w:spacing w:val="-1"/>
        </w:rPr>
        <w:t>am</w:t>
      </w:r>
      <w:r>
        <w:rPr>
          <w:rFonts w:ascii="Arial" w:hAnsi="Arial" w:cs="Arial"/>
          <w:spacing w:val="1"/>
        </w:rPr>
        <w:t>o</w:t>
      </w:r>
      <w:r>
        <w:rPr>
          <w:rFonts w:ascii="Arial" w:hAnsi="Arial" w:cs="Arial"/>
        </w:rPr>
        <w:t>c</w:t>
      </w:r>
      <w:r>
        <w:rPr>
          <w:rFonts w:ascii="Arial" w:hAnsi="Arial" w:cs="Arial"/>
          <w:spacing w:val="1"/>
        </w:rPr>
        <w:t>h</w:t>
      </w:r>
      <w:r>
        <w:rPr>
          <w:rFonts w:ascii="Arial" w:hAnsi="Arial" w:cs="Arial"/>
          <w:spacing w:val="-1"/>
        </w:rPr>
        <w:t>o</w:t>
      </w:r>
      <w:r>
        <w:rPr>
          <w:rFonts w:ascii="Arial" w:hAnsi="Arial" w:cs="Arial"/>
          <w:spacing w:val="1"/>
        </w:rPr>
        <w:t>d</w:t>
      </w:r>
      <w:r>
        <w:rPr>
          <w:rFonts w:ascii="Arial" w:hAnsi="Arial" w:cs="Arial"/>
          <w:spacing w:val="-1"/>
        </w:rPr>
        <w:t>a</w:t>
      </w:r>
      <w:r>
        <w:rPr>
          <w:rFonts w:ascii="Arial" w:hAnsi="Arial" w:cs="Arial"/>
          <w:spacing w:val="2"/>
        </w:rPr>
        <w:t>m</w:t>
      </w:r>
      <w:r>
        <w:rPr>
          <w:rFonts w:ascii="Arial" w:hAnsi="Arial" w:cs="Arial"/>
        </w:rPr>
        <w:t>i</w:t>
      </w:r>
      <w:r>
        <w:rPr>
          <w:rFonts w:ascii="Arial" w:hAnsi="Arial" w:cs="Arial"/>
          <w:spacing w:val="-3"/>
        </w:rPr>
        <w:t xml:space="preserve"> </w:t>
      </w:r>
      <w:r>
        <w:rPr>
          <w:rFonts w:ascii="Arial" w:hAnsi="Arial" w:cs="Arial"/>
        </w:rPr>
        <w:t>w</w:t>
      </w:r>
      <w:r>
        <w:rPr>
          <w:rFonts w:ascii="Arial" w:hAnsi="Arial" w:cs="Arial"/>
          <w:spacing w:val="8"/>
        </w:rPr>
        <w:t xml:space="preserve"> </w:t>
      </w:r>
      <w:r>
        <w:rPr>
          <w:rFonts w:ascii="Arial" w:hAnsi="Arial" w:cs="Arial"/>
          <w:spacing w:val="1"/>
        </w:rPr>
        <w:t>po</w:t>
      </w:r>
      <w:r>
        <w:rPr>
          <w:rFonts w:ascii="Arial" w:hAnsi="Arial" w:cs="Arial"/>
          <w:spacing w:val="-2"/>
        </w:rPr>
        <w:t>zy</w:t>
      </w:r>
      <w:r>
        <w:rPr>
          <w:rFonts w:ascii="Arial" w:hAnsi="Arial" w:cs="Arial"/>
          <w:spacing w:val="2"/>
        </w:rPr>
        <w:t>c</w:t>
      </w:r>
      <w:r>
        <w:rPr>
          <w:rFonts w:ascii="Arial" w:hAnsi="Arial" w:cs="Arial"/>
        </w:rPr>
        <w:t>ji</w:t>
      </w:r>
      <w:r>
        <w:rPr>
          <w:rFonts w:ascii="Arial" w:hAnsi="Arial" w:cs="Arial"/>
          <w:spacing w:val="7"/>
        </w:rPr>
        <w:t xml:space="preserve"> </w:t>
      </w:r>
      <w:r>
        <w:rPr>
          <w:rFonts w:ascii="Arial" w:hAnsi="Arial" w:cs="Arial"/>
        </w:rPr>
        <w:t>w</w:t>
      </w:r>
      <w:r>
        <w:rPr>
          <w:rFonts w:ascii="Arial" w:hAnsi="Arial" w:cs="Arial"/>
          <w:spacing w:val="1"/>
        </w:rPr>
        <w:t>bu</w:t>
      </w:r>
      <w:r>
        <w:rPr>
          <w:rFonts w:ascii="Arial" w:hAnsi="Arial" w:cs="Arial"/>
          <w:spacing w:val="-1"/>
        </w:rPr>
        <w:t>d</w:t>
      </w:r>
      <w:r>
        <w:rPr>
          <w:rFonts w:ascii="Arial" w:hAnsi="Arial" w:cs="Arial"/>
          <w:spacing w:val="1"/>
        </w:rPr>
        <w:t>o</w:t>
      </w:r>
      <w:r>
        <w:rPr>
          <w:rFonts w:ascii="Arial" w:hAnsi="Arial" w:cs="Arial"/>
          <w:spacing w:val="-3"/>
        </w:rPr>
        <w:t>w</w:t>
      </w:r>
      <w:r>
        <w:rPr>
          <w:rFonts w:ascii="Arial" w:hAnsi="Arial" w:cs="Arial"/>
          <w:spacing w:val="1"/>
        </w:rPr>
        <w:t>an</w:t>
      </w:r>
      <w:r>
        <w:rPr>
          <w:rFonts w:ascii="Arial" w:hAnsi="Arial" w:cs="Arial"/>
        </w:rPr>
        <w:t>ia l</w:t>
      </w:r>
      <w:r>
        <w:rPr>
          <w:rFonts w:ascii="Arial" w:hAnsi="Arial" w:cs="Arial"/>
          <w:spacing w:val="1"/>
        </w:rPr>
        <w:t>u</w:t>
      </w:r>
      <w:r>
        <w:rPr>
          <w:rFonts w:ascii="Arial" w:hAnsi="Arial" w:cs="Arial"/>
        </w:rPr>
        <w:t>b</w:t>
      </w:r>
      <w:r>
        <w:rPr>
          <w:rFonts w:ascii="Arial" w:hAnsi="Arial" w:cs="Arial"/>
          <w:spacing w:val="-1"/>
        </w:rPr>
        <w:t xml:space="preserve"> </w:t>
      </w:r>
      <w:r>
        <w:rPr>
          <w:rFonts w:ascii="Arial" w:hAnsi="Arial" w:cs="Arial"/>
          <w:spacing w:val="1"/>
        </w:rPr>
        <w:t>p</w:t>
      </w:r>
      <w:r>
        <w:rPr>
          <w:rFonts w:ascii="Arial" w:hAnsi="Arial" w:cs="Arial"/>
          <w:spacing w:val="-1"/>
        </w:rPr>
        <w:t>r</w:t>
      </w:r>
      <w:r>
        <w:rPr>
          <w:rFonts w:ascii="Arial" w:hAnsi="Arial" w:cs="Arial"/>
          <w:spacing w:val="1"/>
        </w:rPr>
        <w:t>o</w:t>
      </w:r>
      <w:r>
        <w:rPr>
          <w:rFonts w:ascii="Arial" w:hAnsi="Arial" w:cs="Arial"/>
        </w:rPr>
        <w:t>s</w:t>
      </w:r>
      <w:r>
        <w:rPr>
          <w:rFonts w:ascii="Arial" w:hAnsi="Arial" w:cs="Arial"/>
          <w:spacing w:val="-2"/>
        </w:rPr>
        <w:t>t</w:t>
      </w:r>
      <w:r>
        <w:rPr>
          <w:rFonts w:ascii="Arial" w:hAnsi="Arial" w:cs="Arial"/>
          <w:spacing w:val="1"/>
        </w:rPr>
        <w:t>o</w:t>
      </w:r>
      <w:r>
        <w:rPr>
          <w:rFonts w:ascii="Arial" w:hAnsi="Arial" w:cs="Arial"/>
          <w:spacing w:val="-1"/>
        </w:rPr>
        <w:t>p</w:t>
      </w:r>
      <w:r>
        <w:rPr>
          <w:rFonts w:ascii="Arial" w:hAnsi="Arial" w:cs="Arial"/>
          <w:spacing w:val="1"/>
        </w:rPr>
        <w:t>ad</w:t>
      </w:r>
      <w:r>
        <w:rPr>
          <w:rFonts w:ascii="Arial" w:hAnsi="Arial" w:cs="Arial"/>
        </w:rPr>
        <w:t>le</w:t>
      </w:r>
      <w:r>
        <w:rPr>
          <w:rFonts w:ascii="Arial" w:hAnsi="Arial" w:cs="Arial"/>
          <w:spacing w:val="-14"/>
        </w:rPr>
        <w:t xml:space="preserve"> </w:t>
      </w:r>
      <w:r>
        <w:rPr>
          <w:rFonts w:ascii="Arial" w:hAnsi="Arial" w:cs="Arial"/>
          <w:spacing w:val="1"/>
        </w:rPr>
        <w:t>d</w:t>
      </w:r>
      <w:r>
        <w:rPr>
          <w:rFonts w:ascii="Arial" w:hAnsi="Arial" w:cs="Arial"/>
        </w:rPr>
        <w:t>o</w:t>
      </w:r>
      <w:r>
        <w:rPr>
          <w:rFonts w:ascii="Arial" w:hAnsi="Arial" w:cs="Arial"/>
          <w:spacing w:val="-4"/>
        </w:rPr>
        <w:t xml:space="preserve"> </w:t>
      </w:r>
      <w:r>
        <w:rPr>
          <w:rFonts w:ascii="Arial" w:hAnsi="Arial" w:cs="Arial"/>
          <w:spacing w:val="1"/>
        </w:rPr>
        <w:t>po</w:t>
      </w:r>
      <w:r>
        <w:rPr>
          <w:rFonts w:ascii="Arial" w:hAnsi="Arial" w:cs="Arial"/>
          <w:spacing w:val="-2"/>
        </w:rPr>
        <w:t>zy</w:t>
      </w:r>
      <w:r>
        <w:rPr>
          <w:rFonts w:ascii="Arial" w:hAnsi="Arial" w:cs="Arial"/>
        </w:rPr>
        <w:t>cji</w:t>
      </w:r>
      <w:r>
        <w:rPr>
          <w:rFonts w:ascii="Arial" w:hAnsi="Arial" w:cs="Arial"/>
          <w:spacing w:val="-5"/>
        </w:rPr>
        <w:t xml:space="preserve"> </w:t>
      </w:r>
      <w:r>
        <w:rPr>
          <w:rFonts w:ascii="Arial" w:hAnsi="Arial" w:cs="Arial"/>
          <w:spacing w:val="-3"/>
        </w:rPr>
        <w:t>w</w:t>
      </w:r>
      <w:r>
        <w:rPr>
          <w:rFonts w:ascii="Arial" w:hAnsi="Arial" w:cs="Arial"/>
          <w:spacing w:val="1"/>
        </w:rPr>
        <w:t>budo</w:t>
      </w:r>
      <w:r>
        <w:rPr>
          <w:rFonts w:ascii="Arial" w:hAnsi="Arial" w:cs="Arial"/>
          <w:spacing w:val="-3"/>
        </w:rPr>
        <w:t>w</w:t>
      </w:r>
      <w:r>
        <w:rPr>
          <w:rFonts w:ascii="Arial" w:hAnsi="Arial" w:cs="Arial"/>
          <w:spacing w:val="1"/>
        </w:rPr>
        <w:t>an</w:t>
      </w:r>
      <w:r>
        <w:rPr>
          <w:rFonts w:ascii="Arial" w:hAnsi="Arial" w:cs="Arial"/>
        </w:rPr>
        <w:t>i</w:t>
      </w:r>
      <w:r>
        <w:rPr>
          <w:rFonts w:ascii="Arial" w:hAnsi="Arial" w:cs="Arial"/>
          <w:spacing w:val="1"/>
        </w:rPr>
        <w:t>a</w:t>
      </w:r>
      <w:r w:rsidR="00A3219E">
        <w:rPr>
          <w:rFonts w:ascii="Arial" w:hAnsi="Arial" w:cs="Arial"/>
          <w:color w:val="000000"/>
        </w:rPr>
        <w:t xml:space="preserve"> Uż</w:t>
      </w:r>
      <w:r w:rsidR="002D25F4" w:rsidRPr="00A95115">
        <w:rPr>
          <w:rFonts w:ascii="Arial" w:hAnsi="Arial" w:cs="Arial"/>
          <w:color w:val="000000"/>
        </w:rPr>
        <w:t xml:space="preserve">yte </w:t>
      </w:r>
      <w:r w:rsidR="00A3219E">
        <w:rPr>
          <w:rFonts w:ascii="Arial" w:hAnsi="Arial" w:cs="Arial"/>
          <w:color w:val="000000"/>
        </w:rPr>
        <w:t>ś</w:t>
      </w:r>
      <w:r w:rsidR="002D25F4" w:rsidRPr="00A95115">
        <w:rPr>
          <w:rFonts w:ascii="Arial" w:hAnsi="Arial" w:cs="Arial"/>
          <w:color w:val="000000"/>
        </w:rPr>
        <w:t>rodki transportu musza by</w:t>
      </w:r>
      <w:r w:rsidR="00A3219E">
        <w:rPr>
          <w:rFonts w:ascii="Arial" w:hAnsi="Arial" w:cs="Arial"/>
          <w:color w:val="000000"/>
        </w:rPr>
        <w:t>ć</w:t>
      </w:r>
      <w:r w:rsidR="002D25F4" w:rsidRPr="00A95115">
        <w:rPr>
          <w:rFonts w:ascii="Arial" w:hAnsi="Arial" w:cs="Arial"/>
          <w:color w:val="000000"/>
        </w:rPr>
        <w:t xml:space="preserve"> sprawne technicznie.</w:t>
      </w:r>
      <w:r>
        <w:rPr>
          <w:rFonts w:ascii="Arial" w:hAnsi="Arial" w:cs="Arial"/>
          <w:color w:val="000000"/>
        </w:rPr>
        <w:t xml:space="preserve"> </w:t>
      </w:r>
      <w:r>
        <w:rPr>
          <w:rFonts w:ascii="Arial" w:hAnsi="Arial" w:cs="Arial"/>
        </w:rPr>
        <w:t>W</w:t>
      </w:r>
      <w:r>
        <w:rPr>
          <w:rFonts w:ascii="Arial" w:hAnsi="Arial" w:cs="Arial"/>
          <w:spacing w:val="17"/>
        </w:rPr>
        <w:t xml:space="preserve"> </w:t>
      </w:r>
      <w:r>
        <w:rPr>
          <w:rFonts w:ascii="Arial" w:hAnsi="Arial" w:cs="Arial"/>
          <w:spacing w:val="-2"/>
        </w:rPr>
        <w:t>c</w:t>
      </w:r>
      <w:r>
        <w:rPr>
          <w:rFonts w:ascii="Arial" w:hAnsi="Arial" w:cs="Arial"/>
          <w:spacing w:val="1"/>
        </w:rPr>
        <w:t>e</w:t>
      </w:r>
      <w:r>
        <w:rPr>
          <w:rFonts w:ascii="Arial" w:hAnsi="Arial" w:cs="Arial"/>
        </w:rPr>
        <w:t>lu</w:t>
      </w:r>
      <w:r>
        <w:rPr>
          <w:rFonts w:ascii="Arial" w:hAnsi="Arial" w:cs="Arial"/>
          <w:spacing w:val="12"/>
        </w:rPr>
        <w:t xml:space="preserve"> </w:t>
      </w:r>
      <w:r>
        <w:rPr>
          <w:rFonts w:ascii="Arial" w:hAnsi="Arial" w:cs="Arial"/>
          <w:spacing w:val="1"/>
        </w:rPr>
        <w:t>u</w:t>
      </w:r>
      <w:r>
        <w:rPr>
          <w:rFonts w:ascii="Arial" w:hAnsi="Arial" w:cs="Arial"/>
        </w:rPr>
        <w:t>s</w:t>
      </w:r>
      <w:r>
        <w:rPr>
          <w:rFonts w:ascii="Arial" w:hAnsi="Arial" w:cs="Arial"/>
          <w:spacing w:val="-2"/>
        </w:rPr>
        <w:t>z</w:t>
      </w:r>
      <w:r>
        <w:rPr>
          <w:rFonts w:ascii="Arial" w:hAnsi="Arial" w:cs="Arial"/>
          <w:spacing w:val="1"/>
        </w:rPr>
        <w:t>t</w:t>
      </w:r>
      <w:r>
        <w:rPr>
          <w:rFonts w:ascii="Arial" w:hAnsi="Arial" w:cs="Arial"/>
        </w:rPr>
        <w:t>y</w:t>
      </w:r>
      <w:r>
        <w:rPr>
          <w:rFonts w:ascii="Arial" w:hAnsi="Arial" w:cs="Arial"/>
          <w:spacing w:val="-3"/>
        </w:rPr>
        <w:t>w</w:t>
      </w:r>
      <w:r>
        <w:rPr>
          <w:rFonts w:ascii="Arial" w:hAnsi="Arial" w:cs="Arial"/>
          <w:spacing w:val="1"/>
        </w:rPr>
        <w:t>n</w:t>
      </w:r>
      <w:r>
        <w:rPr>
          <w:rFonts w:ascii="Arial" w:hAnsi="Arial" w:cs="Arial"/>
        </w:rPr>
        <w:t>i</w:t>
      </w:r>
      <w:r>
        <w:rPr>
          <w:rFonts w:ascii="Arial" w:hAnsi="Arial" w:cs="Arial"/>
          <w:spacing w:val="1"/>
        </w:rPr>
        <w:t>en</w:t>
      </w:r>
      <w:r>
        <w:rPr>
          <w:rFonts w:ascii="Arial" w:hAnsi="Arial" w:cs="Arial"/>
        </w:rPr>
        <w:t>ia</w:t>
      </w:r>
      <w:r>
        <w:rPr>
          <w:rFonts w:ascii="Arial" w:hAnsi="Arial" w:cs="Arial"/>
          <w:spacing w:val="3"/>
        </w:rPr>
        <w:t xml:space="preserve"> </w:t>
      </w:r>
      <w:r>
        <w:rPr>
          <w:rFonts w:ascii="Arial" w:hAnsi="Arial" w:cs="Arial"/>
          <w:spacing w:val="1"/>
          <w:w w:val="99"/>
        </w:rPr>
        <w:t>u</w:t>
      </w:r>
      <w:r>
        <w:rPr>
          <w:rFonts w:ascii="Arial" w:hAnsi="Arial" w:cs="Arial"/>
          <w:w w:val="99"/>
        </w:rPr>
        <w:t>ł</w:t>
      </w:r>
      <w:r>
        <w:rPr>
          <w:rFonts w:ascii="Arial" w:hAnsi="Arial" w:cs="Arial"/>
          <w:spacing w:val="1"/>
          <w:w w:val="99"/>
        </w:rPr>
        <w:t>o</w:t>
      </w:r>
      <w:r>
        <w:rPr>
          <w:rFonts w:ascii="Arial" w:hAnsi="Arial" w:cs="Arial"/>
          <w:spacing w:val="-2"/>
          <w:w w:val="74"/>
        </w:rPr>
        <w:t>ż</w:t>
      </w:r>
      <w:r>
        <w:rPr>
          <w:rFonts w:ascii="Arial" w:hAnsi="Arial" w:cs="Arial"/>
          <w:spacing w:val="1"/>
          <w:w w:val="99"/>
        </w:rPr>
        <w:t>en</w:t>
      </w:r>
      <w:r>
        <w:rPr>
          <w:rFonts w:ascii="Arial" w:hAnsi="Arial" w:cs="Arial"/>
          <w:w w:val="99"/>
        </w:rPr>
        <w:t>ia</w:t>
      </w:r>
      <w:r>
        <w:rPr>
          <w:rFonts w:ascii="Arial" w:hAnsi="Arial" w:cs="Arial"/>
          <w:spacing w:val="17"/>
        </w:rPr>
        <w:t xml:space="preserve"> </w:t>
      </w:r>
      <w:r>
        <w:rPr>
          <w:rFonts w:ascii="Arial" w:hAnsi="Arial" w:cs="Arial"/>
          <w:spacing w:val="1"/>
        </w:rPr>
        <w:t>e</w:t>
      </w:r>
      <w:r>
        <w:rPr>
          <w:rFonts w:ascii="Arial" w:hAnsi="Arial" w:cs="Arial"/>
        </w:rPr>
        <w:t>l</w:t>
      </w:r>
      <w:r>
        <w:rPr>
          <w:rFonts w:ascii="Arial" w:hAnsi="Arial" w:cs="Arial"/>
          <w:spacing w:val="1"/>
        </w:rPr>
        <w:t>e</w:t>
      </w:r>
      <w:r>
        <w:rPr>
          <w:rFonts w:ascii="Arial" w:hAnsi="Arial" w:cs="Arial"/>
          <w:spacing w:val="2"/>
        </w:rPr>
        <w:t>m</w:t>
      </w:r>
      <w:r>
        <w:rPr>
          <w:rFonts w:ascii="Arial" w:hAnsi="Arial" w:cs="Arial"/>
          <w:spacing w:val="-1"/>
        </w:rPr>
        <w:t>e</w:t>
      </w:r>
      <w:r>
        <w:rPr>
          <w:rFonts w:ascii="Arial" w:hAnsi="Arial" w:cs="Arial"/>
          <w:spacing w:val="1"/>
        </w:rPr>
        <w:t>ntó</w:t>
      </w:r>
      <w:r>
        <w:rPr>
          <w:rFonts w:ascii="Arial" w:hAnsi="Arial" w:cs="Arial"/>
        </w:rPr>
        <w:t>w</w:t>
      </w:r>
      <w:r>
        <w:rPr>
          <w:rFonts w:ascii="Arial" w:hAnsi="Arial" w:cs="Arial"/>
          <w:spacing w:val="1"/>
        </w:rPr>
        <w:t xml:space="preserve"> o</w:t>
      </w:r>
      <w:r>
        <w:rPr>
          <w:rFonts w:ascii="Arial" w:hAnsi="Arial" w:cs="Arial"/>
          <w:spacing w:val="-1"/>
        </w:rPr>
        <w:t>r</w:t>
      </w:r>
      <w:r>
        <w:rPr>
          <w:rFonts w:ascii="Arial" w:hAnsi="Arial" w:cs="Arial"/>
          <w:spacing w:val="1"/>
        </w:rPr>
        <w:t>a</w:t>
      </w:r>
      <w:r>
        <w:rPr>
          <w:rFonts w:ascii="Arial" w:hAnsi="Arial" w:cs="Arial"/>
        </w:rPr>
        <w:t>z</w:t>
      </w:r>
      <w:r>
        <w:rPr>
          <w:rFonts w:ascii="Arial" w:hAnsi="Arial" w:cs="Arial"/>
          <w:spacing w:val="11"/>
        </w:rPr>
        <w:t xml:space="preserve"> </w:t>
      </w:r>
      <w:r>
        <w:rPr>
          <w:rFonts w:ascii="Arial" w:hAnsi="Arial" w:cs="Arial"/>
          <w:spacing w:val="-2"/>
        </w:rPr>
        <w:t>z</w:t>
      </w:r>
      <w:r>
        <w:rPr>
          <w:rFonts w:ascii="Arial" w:hAnsi="Arial" w:cs="Arial"/>
          <w:spacing w:val="1"/>
        </w:rPr>
        <w:t>abe</w:t>
      </w:r>
      <w:r>
        <w:rPr>
          <w:rFonts w:ascii="Arial" w:hAnsi="Arial" w:cs="Arial"/>
          <w:spacing w:val="-2"/>
        </w:rPr>
        <w:t>z</w:t>
      </w:r>
      <w:r>
        <w:rPr>
          <w:rFonts w:ascii="Arial" w:hAnsi="Arial" w:cs="Arial"/>
          <w:spacing w:val="1"/>
        </w:rPr>
        <w:t>p</w:t>
      </w:r>
      <w:r>
        <w:rPr>
          <w:rFonts w:ascii="Arial" w:hAnsi="Arial" w:cs="Arial"/>
        </w:rPr>
        <w:t>i</w:t>
      </w:r>
      <w:r>
        <w:rPr>
          <w:rFonts w:ascii="Arial" w:hAnsi="Arial" w:cs="Arial"/>
          <w:spacing w:val="1"/>
        </w:rPr>
        <w:t>e</w:t>
      </w:r>
      <w:r>
        <w:rPr>
          <w:rFonts w:ascii="Arial" w:hAnsi="Arial" w:cs="Arial"/>
          <w:spacing w:val="2"/>
        </w:rPr>
        <w:t>c</w:t>
      </w:r>
      <w:r>
        <w:rPr>
          <w:rFonts w:ascii="Arial" w:hAnsi="Arial" w:cs="Arial"/>
          <w:spacing w:val="-2"/>
        </w:rPr>
        <w:t>z</w:t>
      </w:r>
      <w:r>
        <w:rPr>
          <w:rFonts w:ascii="Arial" w:hAnsi="Arial" w:cs="Arial"/>
          <w:spacing w:val="1"/>
        </w:rPr>
        <w:t>en</w:t>
      </w:r>
      <w:r>
        <w:rPr>
          <w:rFonts w:ascii="Arial" w:hAnsi="Arial" w:cs="Arial"/>
        </w:rPr>
        <w:t>ia s</w:t>
      </w:r>
      <w:r>
        <w:rPr>
          <w:rFonts w:ascii="Arial" w:hAnsi="Arial" w:cs="Arial"/>
          <w:spacing w:val="1"/>
        </w:rPr>
        <w:t>t</w:t>
      </w:r>
      <w:r>
        <w:rPr>
          <w:rFonts w:ascii="Arial" w:hAnsi="Arial" w:cs="Arial"/>
          <w:spacing w:val="-2"/>
        </w:rPr>
        <w:t>y</w:t>
      </w:r>
      <w:r>
        <w:rPr>
          <w:rFonts w:ascii="Arial" w:hAnsi="Arial" w:cs="Arial"/>
        </w:rPr>
        <w:t>ku</w:t>
      </w:r>
      <w:r>
        <w:rPr>
          <w:rFonts w:ascii="Arial" w:hAnsi="Arial" w:cs="Arial"/>
          <w:spacing w:val="14"/>
        </w:rPr>
        <w:t xml:space="preserve"> </w:t>
      </w:r>
      <w:r>
        <w:rPr>
          <w:rFonts w:ascii="Arial" w:hAnsi="Arial" w:cs="Arial"/>
          <w:spacing w:val="-2"/>
        </w:rPr>
        <w:t>z</w:t>
      </w:r>
      <w:r>
        <w:rPr>
          <w:rFonts w:ascii="Arial" w:hAnsi="Arial" w:cs="Arial"/>
        </w:rPr>
        <w:t>e ści</w:t>
      </w:r>
      <w:r>
        <w:rPr>
          <w:rFonts w:ascii="Arial" w:hAnsi="Arial" w:cs="Arial"/>
          <w:spacing w:val="1"/>
        </w:rPr>
        <w:t>an</w:t>
      </w:r>
      <w:r>
        <w:rPr>
          <w:rFonts w:ascii="Arial" w:hAnsi="Arial" w:cs="Arial"/>
        </w:rPr>
        <w:t>k</w:t>
      </w:r>
      <w:r>
        <w:rPr>
          <w:rFonts w:ascii="Arial" w:hAnsi="Arial" w:cs="Arial"/>
          <w:spacing w:val="-1"/>
        </w:rPr>
        <w:t>a</w:t>
      </w:r>
      <w:r>
        <w:rPr>
          <w:rFonts w:ascii="Arial" w:hAnsi="Arial" w:cs="Arial"/>
          <w:spacing w:val="2"/>
        </w:rPr>
        <w:t>m</w:t>
      </w:r>
      <w:r>
        <w:rPr>
          <w:rFonts w:ascii="Arial" w:hAnsi="Arial" w:cs="Arial"/>
        </w:rPr>
        <w:t>i</w:t>
      </w:r>
      <w:r>
        <w:rPr>
          <w:rFonts w:ascii="Arial" w:hAnsi="Arial" w:cs="Arial"/>
          <w:spacing w:val="5"/>
        </w:rPr>
        <w:t xml:space="preserve"> </w:t>
      </w:r>
      <w:r>
        <w:rPr>
          <w:rFonts w:ascii="Arial" w:hAnsi="Arial" w:cs="Arial"/>
        </w:rPr>
        <w:t>ś</w:t>
      </w:r>
      <w:r>
        <w:rPr>
          <w:rFonts w:ascii="Arial" w:hAnsi="Arial" w:cs="Arial"/>
          <w:spacing w:val="-1"/>
        </w:rPr>
        <w:t>r</w:t>
      </w:r>
      <w:r>
        <w:rPr>
          <w:rFonts w:ascii="Arial" w:hAnsi="Arial" w:cs="Arial"/>
          <w:spacing w:val="1"/>
        </w:rPr>
        <w:t>od</w:t>
      </w:r>
      <w:r>
        <w:rPr>
          <w:rFonts w:ascii="Arial" w:hAnsi="Arial" w:cs="Arial"/>
        </w:rPr>
        <w:t>ka</w:t>
      </w:r>
      <w:r>
        <w:rPr>
          <w:rFonts w:ascii="Arial" w:hAnsi="Arial" w:cs="Arial"/>
          <w:spacing w:val="7"/>
        </w:rPr>
        <w:t xml:space="preserve"> </w:t>
      </w:r>
      <w:r>
        <w:rPr>
          <w:rFonts w:ascii="Arial" w:hAnsi="Arial" w:cs="Arial"/>
          <w:spacing w:val="1"/>
        </w:rPr>
        <w:t>t</w:t>
      </w:r>
      <w:r>
        <w:rPr>
          <w:rFonts w:ascii="Arial" w:hAnsi="Arial" w:cs="Arial"/>
          <w:spacing w:val="-1"/>
        </w:rPr>
        <w:t>ra</w:t>
      </w:r>
      <w:r>
        <w:rPr>
          <w:rFonts w:ascii="Arial" w:hAnsi="Arial" w:cs="Arial"/>
          <w:spacing w:val="1"/>
        </w:rPr>
        <w:t>n</w:t>
      </w:r>
      <w:r>
        <w:rPr>
          <w:rFonts w:ascii="Arial" w:hAnsi="Arial" w:cs="Arial"/>
        </w:rPr>
        <w:t>s</w:t>
      </w:r>
      <w:r>
        <w:rPr>
          <w:rFonts w:ascii="Arial" w:hAnsi="Arial" w:cs="Arial"/>
          <w:spacing w:val="1"/>
        </w:rPr>
        <w:t>po</w:t>
      </w:r>
      <w:r>
        <w:rPr>
          <w:rFonts w:ascii="Arial" w:hAnsi="Arial" w:cs="Arial"/>
          <w:spacing w:val="-1"/>
        </w:rPr>
        <w:t>r</w:t>
      </w:r>
      <w:r>
        <w:rPr>
          <w:rFonts w:ascii="Arial" w:hAnsi="Arial" w:cs="Arial"/>
          <w:spacing w:val="1"/>
        </w:rPr>
        <w:t>to</w:t>
      </w:r>
      <w:r>
        <w:rPr>
          <w:rFonts w:ascii="Arial" w:hAnsi="Arial" w:cs="Arial"/>
          <w:spacing w:val="-3"/>
        </w:rPr>
        <w:t>w</w:t>
      </w:r>
      <w:r>
        <w:rPr>
          <w:rFonts w:ascii="Arial" w:hAnsi="Arial" w:cs="Arial"/>
          <w:spacing w:val="1"/>
        </w:rPr>
        <w:t>e</w:t>
      </w:r>
      <w:r>
        <w:rPr>
          <w:rFonts w:ascii="Arial" w:hAnsi="Arial" w:cs="Arial"/>
          <w:spacing w:val="-1"/>
        </w:rPr>
        <w:t>g</w:t>
      </w:r>
      <w:r>
        <w:rPr>
          <w:rFonts w:ascii="Arial" w:hAnsi="Arial" w:cs="Arial"/>
        </w:rPr>
        <w:t xml:space="preserve">o </w:t>
      </w:r>
      <w:r>
        <w:rPr>
          <w:rFonts w:ascii="Arial" w:hAnsi="Arial" w:cs="Arial"/>
          <w:spacing w:val="1"/>
          <w:w w:val="99"/>
        </w:rPr>
        <w:t>na</w:t>
      </w:r>
      <w:r>
        <w:rPr>
          <w:rFonts w:ascii="Arial" w:hAnsi="Arial" w:cs="Arial"/>
          <w:w w:val="99"/>
        </w:rPr>
        <w:t>l</w:t>
      </w:r>
      <w:r>
        <w:rPr>
          <w:rFonts w:ascii="Arial" w:hAnsi="Arial" w:cs="Arial"/>
          <w:spacing w:val="1"/>
          <w:w w:val="99"/>
        </w:rPr>
        <w:t>e</w:t>
      </w:r>
      <w:r>
        <w:rPr>
          <w:rFonts w:ascii="Arial" w:hAnsi="Arial" w:cs="Arial"/>
          <w:spacing w:val="-2"/>
          <w:w w:val="74"/>
        </w:rPr>
        <w:t>ż</w:t>
      </w:r>
      <w:r>
        <w:rPr>
          <w:rFonts w:ascii="Arial" w:hAnsi="Arial" w:cs="Arial"/>
          <w:w w:val="99"/>
        </w:rPr>
        <w:t>y</w:t>
      </w:r>
      <w:r>
        <w:rPr>
          <w:rFonts w:ascii="Arial" w:hAnsi="Arial" w:cs="Arial"/>
          <w:spacing w:val="14"/>
        </w:rPr>
        <w:t xml:space="preserve"> </w:t>
      </w:r>
      <w:r>
        <w:rPr>
          <w:rFonts w:ascii="Arial" w:hAnsi="Arial" w:cs="Arial"/>
        </w:rPr>
        <w:t>s</w:t>
      </w:r>
      <w:r>
        <w:rPr>
          <w:rFonts w:ascii="Arial" w:hAnsi="Arial" w:cs="Arial"/>
          <w:spacing w:val="1"/>
        </w:rPr>
        <w:t>to</w:t>
      </w:r>
      <w:r>
        <w:rPr>
          <w:rFonts w:ascii="Arial" w:hAnsi="Arial" w:cs="Arial"/>
        </w:rPr>
        <w:t>s</w:t>
      </w:r>
      <w:r>
        <w:rPr>
          <w:rFonts w:ascii="Arial" w:hAnsi="Arial" w:cs="Arial"/>
          <w:spacing w:val="1"/>
        </w:rPr>
        <w:t>o</w:t>
      </w:r>
      <w:r>
        <w:rPr>
          <w:rFonts w:ascii="Arial" w:hAnsi="Arial" w:cs="Arial"/>
          <w:spacing w:val="-3"/>
        </w:rPr>
        <w:t>w</w:t>
      </w:r>
      <w:r>
        <w:rPr>
          <w:rFonts w:ascii="Arial" w:hAnsi="Arial" w:cs="Arial"/>
          <w:spacing w:val="1"/>
        </w:rPr>
        <w:t>a</w:t>
      </w:r>
      <w:r>
        <w:rPr>
          <w:rFonts w:ascii="Arial" w:hAnsi="Arial" w:cs="Arial"/>
        </w:rPr>
        <w:t>ć</w:t>
      </w:r>
      <w:r>
        <w:rPr>
          <w:rFonts w:ascii="Arial" w:hAnsi="Arial" w:cs="Arial"/>
          <w:spacing w:val="6"/>
        </w:rPr>
        <w:t xml:space="preserve"> </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1"/>
        </w:rPr>
        <w:t>e</w:t>
      </w:r>
      <w:r>
        <w:rPr>
          <w:rFonts w:ascii="Arial" w:hAnsi="Arial" w:cs="Arial"/>
        </w:rPr>
        <w:t>kł</w:t>
      </w:r>
      <w:r>
        <w:rPr>
          <w:rFonts w:ascii="Arial" w:hAnsi="Arial" w:cs="Arial"/>
          <w:spacing w:val="1"/>
        </w:rPr>
        <w:t>ad</w:t>
      </w:r>
      <w:r>
        <w:rPr>
          <w:rFonts w:ascii="Arial" w:hAnsi="Arial" w:cs="Arial"/>
        </w:rPr>
        <w:t>ki,</w:t>
      </w:r>
      <w:r>
        <w:rPr>
          <w:rFonts w:ascii="Arial" w:hAnsi="Arial" w:cs="Arial"/>
          <w:spacing w:val="5"/>
        </w:rPr>
        <w:t xml:space="preserve"> </w:t>
      </w:r>
      <w:r>
        <w:rPr>
          <w:rFonts w:ascii="Arial" w:hAnsi="Arial" w:cs="Arial"/>
          <w:spacing w:val="-1"/>
        </w:rPr>
        <w:t>r</w:t>
      </w:r>
      <w:r>
        <w:rPr>
          <w:rFonts w:ascii="Arial" w:hAnsi="Arial" w:cs="Arial"/>
          <w:spacing w:val="1"/>
        </w:rPr>
        <w:t>o</w:t>
      </w:r>
      <w:r>
        <w:rPr>
          <w:rFonts w:ascii="Arial" w:hAnsi="Arial" w:cs="Arial"/>
          <w:spacing w:val="-2"/>
        </w:rPr>
        <w:t>z</w:t>
      </w:r>
      <w:r>
        <w:rPr>
          <w:rFonts w:ascii="Arial" w:hAnsi="Arial" w:cs="Arial"/>
          <w:spacing w:val="1"/>
        </w:rPr>
        <w:t>po</w:t>
      </w:r>
      <w:r>
        <w:rPr>
          <w:rFonts w:ascii="Arial" w:hAnsi="Arial" w:cs="Arial"/>
          <w:spacing w:val="-1"/>
        </w:rPr>
        <w:t>r</w:t>
      </w:r>
      <w:r>
        <w:rPr>
          <w:rFonts w:ascii="Arial" w:hAnsi="Arial" w:cs="Arial"/>
        </w:rPr>
        <w:t>y</w:t>
      </w:r>
      <w:r>
        <w:rPr>
          <w:rFonts w:ascii="Arial" w:hAnsi="Arial" w:cs="Arial"/>
          <w:spacing w:val="8"/>
        </w:rPr>
        <w:t xml:space="preserve"> </w:t>
      </w:r>
      <w:r>
        <w:rPr>
          <w:rFonts w:ascii="Arial" w:hAnsi="Arial" w:cs="Arial"/>
        </w:rPr>
        <w:t>i</w:t>
      </w:r>
      <w:r>
        <w:rPr>
          <w:rFonts w:ascii="Arial" w:hAnsi="Arial" w:cs="Arial"/>
          <w:spacing w:val="15"/>
        </w:rPr>
        <w:t xml:space="preserve"> </w:t>
      </w:r>
      <w:r>
        <w:rPr>
          <w:rFonts w:ascii="Arial" w:hAnsi="Arial" w:cs="Arial"/>
        </w:rPr>
        <w:t>kli</w:t>
      </w:r>
      <w:r>
        <w:rPr>
          <w:rFonts w:ascii="Arial" w:hAnsi="Arial" w:cs="Arial"/>
          <w:spacing w:val="1"/>
        </w:rPr>
        <w:t>n</w:t>
      </w:r>
      <w:r>
        <w:rPr>
          <w:rFonts w:ascii="Arial" w:hAnsi="Arial" w:cs="Arial"/>
        </w:rPr>
        <w:t>y</w:t>
      </w:r>
      <w:r>
        <w:rPr>
          <w:rFonts w:ascii="Arial" w:hAnsi="Arial" w:cs="Arial"/>
          <w:spacing w:val="11"/>
        </w:rPr>
        <w:t xml:space="preserve"> </w:t>
      </w:r>
      <w:r>
        <w:rPr>
          <w:rFonts w:ascii="Arial" w:hAnsi="Arial" w:cs="Arial"/>
        </w:rPr>
        <w:t xml:space="preserve">z </w:t>
      </w:r>
      <w:r>
        <w:rPr>
          <w:rFonts w:ascii="Arial" w:hAnsi="Arial" w:cs="Arial"/>
          <w:spacing w:val="1"/>
        </w:rPr>
        <w:t>d</w:t>
      </w:r>
      <w:r>
        <w:rPr>
          <w:rFonts w:ascii="Arial" w:hAnsi="Arial" w:cs="Arial"/>
          <w:spacing w:val="-1"/>
        </w:rPr>
        <w:t>r</w:t>
      </w:r>
      <w:r>
        <w:rPr>
          <w:rFonts w:ascii="Arial" w:hAnsi="Arial" w:cs="Arial"/>
          <w:spacing w:val="1"/>
        </w:rPr>
        <w:t>e</w:t>
      </w:r>
      <w:r>
        <w:rPr>
          <w:rFonts w:ascii="Arial" w:hAnsi="Arial" w:cs="Arial"/>
          <w:spacing w:val="-3"/>
        </w:rPr>
        <w:t>w</w:t>
      </w:r>
      <w:r>
        <w:rPr>
          <w:rFonts w:ascii="Arial" w:hAnsi="Arial" w:cs="Arial"/>
          <w:spacing w:val="1"/>
        </w:rPr>
        <w:t>na</w:t>
      </w:r>
      <w:r>
        <w:rPr>
          <w:rFonts w:ascii="Arial" w:hAnsi="Arial" w:cs="Arial"/>
        </w:rPr>
        <w:t>,</w:t>
      </w:r>
      <w:r>
        <w:rPr>
          <w:rFonts w:ascii="Arial" w:hAnsi="Arial" w:cs="Arial"/>
          <w:spacing w:val="4"/>
        </w:rPr>
        <w:t xml:space="preserve"> </w:t>
      </w:r>
      <w:r>
        <w:rPr>
          <w:rFonts w:ascii="Arial" w:hAnsi="Arial" w:cs="Arial"/>
          <w:spacing w:val="-1"/>
        </w:rPr>
        <w:t>g</w:t>
      </w:r>
      <w:r>
        <w:rPr>
          <w:rFonts w:ascii="Arial" w:hAnsi="Arial" w:cs="Arial"/>
          <w:spacing w:val="1"/>
        </w:rPr>
        <w:t>u</w:t>
      </w:r>
      <w:r>
        <w:rPr>
          <w:rFonts w:ascii="Arial" w:hAnsi="Arial" w:cs="Arial"/>
          <w:spacing w:val="2"/>
        </w:rPr>
        <w:t>m</w:t>
      </w:r>
      <w:r>
        <w:rPr>
          <w:rFonts w:ascii="Arial" w:hAnsi="Arial" w:cs="Arial"/>
        </w:rPr>
        <w:t>y</w:t>
      </w:r>
      <w:r>
        <w:rPr>
          <w:rFonts w:ascii="Arial" w:hAnsi="Arial" w:cs="Arial"/>
          <w:spacing w:val="4"/>
        </w:rPr>
        <w:t xml:space="preserve"> </w:t>
      </w:r>
      <w:r>
        <w:rPr>
          <w:rFonts w:ascii="Arial" w:hAnsi="Arial" w:cs="Arial"/>
        </w:rPr>
        <w:t>l</w:t>
      </w:r>
      <w:r>
        <w:rPr>
          <w:rFonts w:ascii="Arial" w:hAnsi="Arial" w:cs="Arial"/>
          <w:spacing w:val="1"/>
        </w:rPr>
        <w:t>u</w:t>
      </w:r>
      <w:r>
        <w:rPr>
          <w:rFonts w:ascii="Arial" w:hAnsi="Arial" w:cs="Arial"/>
        </w:rPr>
        <w:t>b</w:t>
      </w:r>
      <w:r>
        <w:rPr>
          <w:rFonts w:ascii="Arial" w:hAnsi="Arial" w:cs="Arial"/>
          <w:spacing w:val="11"/>
        </w:rPr>
        <w:t xml:space="preserve"> </w:t>
      </w:r>
      <w:r>
        <w:rPr>
          <w:rFonts w:ascii="Arial" w:hAnsi="Arial" w:cs="Arial"/>
        </w:rPr>
        <w:t>i</w:t>
      </w:r>
      <w:r>
        <w:rPr>
          <w:rFonts w:ascii="Arial" w:hAnsi="Arial" w:cs="Arial"/>
          <w:spacing w:val="1"/>
        </w:rPr>
        <w:t>nn</w:t>
      </w:r>
      <w:r>
        <w:rPr>
          <w:rFonts w:ascii="Arial" w:hAnsi="Arial" w:cs="Arial"/>
        </w:rPr>
        <w:t>e</w:t>
      </w:r>
      <w:r>
        <w:rPr>
          <w:rFonts w:ascii="Arial" w:hAnsi="Arial" w:cs="Arial"/>
          <w:spacing w:val="9"/>
        </w:rPr>
        <w:t xml:space="preserve"> </w:t>
      </w:r>
      <w:r>
        <w:rPr>
          <w:rFonts w:ascii="Arial" w:hAnsi="Arial" w:cs="Arial"/>
          <w:spacing w:val="1"/>
        </w:rPr>
        <w:t>odpo</w:t>
      </w:r>
      <w:r>
        <w:rPr>
          <w:rFonts w:ascii="Arial" w:hAnsi="Arial" w:cs="Arial"/>
          <w:spacing w:val="-3"/>
        </w:rPr>
        <w:t>w</w:t>
      </w:r>
      <w:r>
        <w:rPr>
          <w:rFonts w:ascii="Arial" w:hAnsi="Arial" w:cs="Arial"/>
        </w:rPr>
        <w:t>i</w:t>
      </w:r>
      <w:r>
        <w:rPr>
          <w:rFonts w:ascii="Arial" w:hAnsi="Arial" w:cs="Arial"/>
          <w:spacing w:val="1"/>
        </w:rPr>
        <w:t>edn</w:t>
      </w:r>
      <w:r>
        <w:rPr>
          <w:rFonts w:ascii="Arial" w:hAnsi="Arial" w:cs="Arial"/>
        </w:rPr>
        <w:t>ie</w:t>
      </w:r>
      <w:r>
        <w:rPr>
          <w:rFonts w:ascii="Arial" w:hAnsi="Arial" w:cs="Arial"/>
          <w:spacing w:val="1"/>
        </w:rPr>
        <w:t xml:space="preserve"> </w:t>
      </w:r>
      <w:r>
        <w:rPr>
          <w:rFonts w:ascii="Arial" w:hAnsi="Arial" w:cs="Arial"/>
          <w:spacing w:val="-1"/>
        </w:rPr>
        <w:t>m</w:t>
      </w:r>
      <w:r>
        <w:rPr>
          <w:rFonts w:ascii="Arial" w:hAnsi="Arial" w:cs="Arial"/>
          <w:spacing w:val="1"/>
        </w:rPr>
        <w:t>ate</w:t>
      </w:r>
      <w:r>
        <w:rPr>
          <w:rFonts w:ascii="Arial" w:hAnsi="Arial" w:cs="Arial"/>
          <w:spacing w:val="-1"/>
        </w:rPr>
        <w:t>r</w:t>
      </w:r>
      <w:r>
        <w:rPr>
          <w:rFonts w:ascii="Arial" w:hAnsi="Arial" w:cs="Arial"/>
        </w:rPr>
        <w:t>i</w:t>
      </w:r>
      <w:r>
        <w:rPr>
          <w:rFonts w:ascii="Arial" w:hAnsi="Arial" w:cs="Arial"/>
          <w:spacing w:val="1"/>
        </w:rPr>
        <w:t>a</w:t>
      </w:r>
      <w:r>
        <w:rPr>
          <w:rFonts w:ascii="Arial" w:hAnsi="Arial" w:cs="Arial"/>
          <w:spacing w:val="-3"/>
        </w:rPr>
        <w:t>ł</w:t>
      </w:r>
      <w:r>
        <w:rPr>
          <w:rFonts w:ascii="Arial" w:hAnsi="Arial" w:cs="Arial"/>
        </w:rPr>
        <w:t xml:space="preserve">y </w:t>
      </w:r>
      <w:r>
        <w:rPr>
          <w:rFonts w:ascii="Arial" w:hAnsi="Arial" w:cs="Arial"/>
          <w:spacing w:val="1"/>
        </w:rPr>
        <w:t>o</w:t>
      </w:r>
      <w:r>
        <w:rPr>
          <w:rFonts w:ascii="Arial" w:hAnsi="Arial" w:cs="Arial"/>
          <w:spacing w:val="-1"/>
        </w:rPr>
        <w:t>r</w:t>
      </w:r>
      <w:r>
        <w:rPr>
          <w:rFonts w:ascii="Arial" w:hAnsi="Arial" w:cs="Arial"/>
          <w:spacing w:val="3"/>
        </w:rPr>
        <w:t>a</w:t>
      </w:r>
      <w:r>
        <w:rPr>
          <w:rFonts w:ascii="Arial" w:hAnsi="Arial" w:cs="Arial"/>
        </w:rPr>
        <w:t>z</w:t>
      </w:r>
      <w:r>
        <w:rPr>
          <w:rFonts w:ascii="Arial" w:hAnsi="Arial" w:cs="Arial"/>
          <w:spacing w:val="5"/>
        </w:rPr>
        <w:t xml:space="preserve"> </w:t>
      </w:r>
      <w:r>
        <w:rPr>
          <w:rFonts w:ascii="Arial" w:hAnsi="Arial" w:cs="Arial"/>
        </w:rPr>
        <w:t>ci</w:t>
      </w:r>
      <w:r>
        <w:rPr>
          <w:rFonts w:ascii="Arial" w:hAnsi="Arial" w:cs="Arial"/>
          <w:spacing w:val="3"/>
        </w:rPr>
        <w:t>ę</w:t>
      </w:r>
      <w:r>
        <w:rPr>
          <w:rFonts w:ascii="Arial" w:hAnsi="Arial" w:cs="Arial"/>
          <w:spacing w:val="-1"/>
        </w:rPr>
        <w:t>g</w:t>
      </w:r>
      <w:r>
        <w:rPr>
          <w:rFonts w:ascii="Arial" w:hAnsi="Arial" w:cs="Arial"/>
          <w:spacing w:val="1"/>
        </w:rPr>
        <w:t>n</w:t>
      </w:r>
      <w:r>
        <w:rPr>
          <w:rFonts w:ascii="Arial" w:hAnsi="Arial" w:cs="Arial"/>
        </w:rPr>
        <w:t>a</w:t>
      </w:r>
      <w:r>
        <w:rPr>
          <w:rFonts w:ascii="Arial" w:hAnsi="Arial" w:cs="Arial"/>
          <w:spacing w:val="7"/>
        </w:rPr>
        <w:t xml:space="preserve"> </w:t>
      </w:r>
      <w:r>
        <w:rPr>
          <w:rFonts w:ascii="Arial" w:hAnsi="Arial" w:cs="Arial"/>
        </w:rPr>
        <w:t>z</w:t>
      </w:r>
      <w:r>
        <w:rPr>
          <w:rFonts w:ascii="Arial" w:hAnsi="Arial" w:cs="Arial"/>
          <w:spacing w:val="12"/>
        </w:rPr>
        <w:t xml:space="preserve"> </w:t>
      </w:r>
      <w:r>
        <w:rPr>
          <w:rFonts w:ascii="Arial" w:hAnsi="Arial" w:cs="Arial"/>
          <w:spacing w:val="1"/>
        </w:rPr>
        <w:t>d</w:t>
      </w:r>
      <w:r>
        <w:rPr>
          <w:rFonts w:ascii="Arial" w:hAnsi="Arial" w:cs="Arial"/>
          <w:spacing w:val="-1"/>
        </w:rPr>
        <w:t>r</w:t>
      </w:r>
      <w:r>
        <w:rPr>
          <w:rFonts w:ascii="Arial" w:hAnsi="Arial" w:cs="Arial"/>
          <w:spacing w:val="1"/>
        </w:rPr>
        <w:t>ut</w:t>
      </w:r>
      <w:r>
        <w:rPr>
          <w:rFonts w:ascii="Arial" w:hAnsi="Arial" w:cs="Arial"/>
        </w:rPr>
        <w:t>u</w:t>
      </w:r>
      <w:r>
        <w:rPr>
          <w:rFonts w:ascii="Arial" w:hAnsi="Arial" w:cs="Arial"/>
          <w:spacing w:val="8"/>
        </w:rPr>
        <w:t xml:space="preserve"> </w:t>
      </w:r>
      <w:r>
        <w:rPr>
          <w:rFonts w:ascii="Arial" w:hAnsi="Arial" w:cs="Arial"/>
          <w:spacing w:val="1"/>
        </w:rPr>
        <w:t>d</w:t>
      </w:r>
      <w:r>
        <w:rPr>
          <w:rFonts w:ascii="Arial" w:hAnsi="Arial" w:cs="Arial"/>
        </w:rPr>
        <w:t>o</w:t>
      </w:r>
      <w:r>
        <w:rPr>
          <w:rFonts w:ascii="Arial" w:hAnsi="Arial" w:cs="Arial"/>
          <w:spacing w:val="11"/>
        </w:rPr>
        <w:t xml:space="preserve"> </w:t>
      </w:r>
      <w:r>
        <w:rPr>
          <w:rFonts w:ascii="Arial" w:hAnsi="Arial" w:cs="Arial"/>
          <w:spacing w:val="1"/>
        </w:rPr>
        <w:t>p</w:t>
      </w:r>
      <w:r>
        <w:rPr>
          <w:rFonts w:ascii="Arial" w:hAnsi="Arial" w:cs="Arial"/>
          <w:spacing w:val="-1"/>
        </w:rPr>
        <w:t>o</w:t>
      </w:r>
      <w:r>
        <w:rPr>
          <w:rFonts w:ascii="Arial" w:hAnsi="Arial" w:cs="Arial"/>
          <w:spacing w:val="1"/>
        </w:rPr>
        <w:t>d</w:t>
      </w:r>
      <w:r>
        <w:rPr>
          <w:rFonts w:ascii="Arial" w:hAnsi="Arial" w:cs="Arial"/>
        </w:rPr>
        <w:t>kł</w:t>
      </w:r>
      <w:r>
        <w:rPr>
          <w:rFonts w:ascii="Arial" w:hAnsi="Arial" w:cs="Arial"/>
          <w:spacing w:val="1"/>
        </w:rPr>
        <w:t>adó</w:t>
      </w:r>
      <w:r>
        <w:rPr>
          <w:rFonts w:ascii="Arial" w:hAnsi="Arial" w:cs="Arial"/>
        </w:rPr>
        <w:t>w</w:t>
      </w:r>
      <w:r>
        <w:rPr>
          <w:rFonts w:ascii="Arial" w:hAnsi="Arial" w:cs="Arial"/>
          <w:spacing w:val="-1"/>
        </w:rPr>
        <w:t xml:space="preserve"> </w:t>
      </w:r>
      <w:r>
        <w:rPr>
          <w:rFonts w:ascii="Arial" w:hAnsi="Arial" w:cs="Arial"/>
        </w:rPr>
        <w:t>l</w:t>
      </w:r>
      <w:r>
        <w:rPr>
          <w:rFonts w:ascii="Arial" w:hAnsi="Arial" w:cs="Arial"/>
          <w:spacing w:val="1"/>
        </w:rPr>
        <w:t>u</w:t>
      </w:r>
      <w:r>
        <w:rPr>
          <w:rFonts w:ascii="Arial" w:hAnsi="Arial" w:cs="Arial"/>
        </w:rPr>
        <w:t xml:space="preserve">b </w:t>
      </w:r>
      <w:r>
        <w:rPr>
          <w:rFonts w:ascii="Arial" w:hAnsi="Arial" w:cs="Arial"/>
          <w:spacing w:val="-2"/>
        </w:rPr>
        <w:t>z</w:t>
      </w:r>
      <w:r>
        <w:rPr>
          <w:rFonts w:ascii="Arial" w:hAnsi="Arial" w:cs="Arial"/>
          <w:spacing w:val="1"/>
        </w:rPr>
        <w:t>a</w:t>
      </w:r>
      <w:r>
        <w:rPr>
          <w:rFonts w:ascii="Arial" w:hAnsi="Arial" w:cs="Arial"/>
          <w:spacing w:val="2"/>
        </w:rPr>
        <w:t>c</w:t>
      </w:r>
      <w:r>
        <w:rPr>
          <w:rFonts w:ascii="Arial" w:hAnsi="Arial" w:cs="Arial"/>
          <w:spacing w:val="-2"/>
        </w:rPr>
        <w:t>z</w:t>
      </w:r>
      <w:r>
        <w:rPr>
          <w:rFonts w:ascii="Arial" w:hAnsi="Arial" w:cs="Arial"/>
          <w:spacing w:val="1"/>
        </w:rPr>
        <w:t>epó</w:t>
      </w:r>
      <w:r>
        <w:rPr>
          <w:rFonts w:ascii="Arial" w:hAnsi="Arial" w:cs="Arial"/>
        </w:rPr>
        <w:t>w</w:t>
      </w:r>
      <w:r>
        <w:rPr>
          <w:rFonts w:ascii="Arial" w:hAnsi="Arial" w:cs="Arial"/>
          <w:spacing w:val="-13"/>
        </w:rPr>
        <w:t xml:space="preserve"> </w:t>
      </w:r>
      <w:r>
        <w:rPr>
          <w:rFonts w:ascii="Arial" w:hAnsi="Arial" w:cs="Arial"/>
          <w:spacing w:val="1"/>
        </w:rPr>
        <w:t>n</w:t>
      </w:r>
      <w:r>
        <w:rPr>
          <w:rFonts w:ascii="Arial" w:hAnsi="Arial" w:cs="Arial"/>
        </w:rPr>
        <w:t>a</w:t>
      </w:r>
      <w:r>
        <w:rPr>
          <w:rFonts w:ascii="Arial" w:hAnsi="Arial" w:cs="Arial"/>
          <w:spacing w:val="-1"/>
        </w:rPr>
        <w:t xml:space="preserve"> </w:t>
      </w:r>
      <w:r>
        <w:rPr>
          <w:rFonts w:ascii="Arial" w:hAnsi="Arial" w:cs="Arial"/>
        </w:rPr>
        <w:t>ś</w:t>
      </w:r>
      <w:r>
        <w:rPr>
          <w:rFonts w:ascii="Arial" w:hAnsi="Arial" w:cs="Arial"/>
          <w:spacing w:val="-1"/>
        </w:rPr>
        <w:t>r</w:t>
      </w:r>
      <w:r>
        <w:rPr>
          <w:rFonts w:ascii="Arial" w:hAnsi="Arial" w:cs="Arial"/>
          <w:spacing w:val="1"/>
        </w:rPr>
        <w:t>od</w:t>
      </w:r>
      <w:r>
        <w:rPr>
          <w:rFonts w:ascii="Arial" w:hAnsi="Arial" w:cs="Arial"/>
        </w:rPr>
        <w:t>k</w:t>
      </w:r>
      <w:r>
        <w:rPr>
          <w:rFonts w:ascii="Arial" w:hAnsi="Arial" w:cs="Arial"/>
          <w:spacing w:val="1"/>
        </w:rPr>
        <w:t>a</w:t>
      </w:r>
      <w:r>
        <w:rPr>
          <w:rFonts w:ascii="Arial" w:hAnsi="Arial" w:cs="Arial"/>
          <w:spacing w:val="-2"/>
        </w:rPr>
        <w:t>c</w:t>
      </w:r>
      <w:r>
        <w:rPr>
          <w:rFonts w:ascii="Arial" w:hAnsi="Arial" w:cs="Arial"/>
        </w:rPr>
        <w:t>h</w:t>
      </w:r>
      <w:r>
        <w:rPr>
          <w:rFonts w:ascii="Arial" w:hAnsi="Arial" w:cs="Arial"/>
          <w:spacing w:val="-11"/>
        </w:rPr>
        <w:t xml:space="preserve"> </w:t>
      </w:r>
      <w:r>
        <w:rPr>
          <w:rFonts w:ascii="Arial" w:hAnsi="Arial" w:cs="Arial"/>
          <w:spacing w:val="1"/>
        </w:rPr>
        <w:t>t</w:t>
      </w:r>
      <w:r>
        <w:rPr>
          <w:rFonts w:ascii="Arial" w:hAnsi="Arial" w:cs="Arial"/>
          <w:spacing w:val="-1"/>
        </w:rPr>
        <w:t>r</w:t>
      </w:r>
      <w:r>
        <w:rPr>
          <w:rFonts w:ascii="Arial" w:hAnsi="Arial" w:cs="Arial"/>
          <w:spacing w:val="1"/>
        </w:rPr>
        <w:t>an</w:t>
      </w:r>
      <w:r>
        <w:rPr>
          <w:rFonts w:ascii="Arial" w:hAnsi="Arial" w:cs="Arial"/>
        </w:rPr>
        <w:t>s</w:t>
      </w:r>
      <w:r>
        <w:rPr>
          <w:rFonts w:ascii="Arial" w:hAnsi="Arial" w:cs="Arial"/>
          <w:spacing w:val="-1"/>
        </w:rPr>
        <w:t>p</w:t>
      </w:r>
      <w:r>
        <w:rPr>
          <w:rFonts w:ascii="Arial" w:hAnsi="Arial" w:cs="Arial"/>
          <w:spacing w:val="1"/>
        </w:rPr>
        <w:t>o</w:t>
      </w:r>
      <w:r>
        <w:rPr>
          <w:rFonts w:ascii="Arial" w:hAnsi="Arial" w:cs="Arial"/>
          <w:spacing w:val="-1"/>
        </w:rPr>
        <w:t>r</w:t>
      </w:r>
      <w:r>
        <w:rPr>
          <w:rFonts w:ascii="Arial" w:hAnsi="Arial" w:cs="Arial"/>
          <w:spacing w:val="1"/>
        </w:rPr>
        <w:t>tu</w:t>
      </w:r>
      <w:r>
        <w:rPr>
          <w:rFonts w:ascii="Arial" w:hAnsi="Arial" w:cs="Arial"/>
        </w:rPr>
        <w:t>.</w:t>
      </w:r>
    </w:p>
    <w:p w:rsidR="002D25F4" w:rsidRDefault="002D25F4" w:rsidP="00222F71">
      <w:pPr>
        <w:pStyle w:val="Nagwek1"/>
        <w:numPr>
          <w:ilvl w:val="1"/>
          <w:numId w:val="9"/>
        </w:numPr>
        <w:rPr>
          <w:rFonts w:ascii="Arial" w:hAnsi="Arial" w:cs="Arial"/>
          <w:b w:val="0"/>
          <w:bCs w:val="0"/>
          <w:color w:val="000000"/>
          <w:sz w:val="18"/>
          <w:szCs w:val="18"/>
        </w:rPr>
      </w:pPr>
      <w:bookmarkStart w:id="26" w:name="_Toc483570639"/>
      <w:r w:rsidRPr="00E35F90">
        <w:rPr>
          <w:rFonts w:ascii="Arial" w:hAnsi="Arial" w:cs="Arial"/>
          <w:smallCaps/>
          <w:sz w:val="22"/>
          <w:szCs w:val="22"/>
        </w:rPr>
        <w:t>O</w:t>
      </w:r>
      <w:r w:rsidR="00E35F90" w:rsidRPr="00E35F90">
        <w:rPr>
          <w:rFonts w:ascii="Arial" w:hAnsi="Arial" w:cs="Arial"/>
          <w:smallCaps/>
          <w:sz w:val="22"/>
          <w:szCs w:val="22"/>
        </w:rPr>
        <w:t>dbiór materiałów</w:t>
      </w:r>
      <w:bookmarkEnd w:id="26"/>
    </w:p>
    <w:p w:rsidR="00C96B66" w:rsidRPr="00A95115" w:rsidRDefault="00C96B66" w:rsidP="00C96B66">
      <w:pPr>
        <w:autoSpaceDE w:val="0"/>
        <w:autoSpaceDN w:val="0"/>
        <w:adjustRightInd w:val="0"/>
        <w:spacing w:after="0" w:line="240" w:lineRule="auto"/>
        <w:ind w:left="780"/>
        <w:jc w:val="both"/>
        <w:rPr>
          <w:rFonts w:ascii="Arial" w:hAnsi="Arial" w:cs="Arial"/>
          <w:b/>
          <w:bCs/>
          <w:color w:val="000000"/>
          <w:sz w:val="18"/>
          <w:szCs w:val="18"/>
        </w:rPr>
      </w:pP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Rury, kształtki oraz armatur</w:t>
      </w:r>
      <w:r w:rsidR="00A3219E">
        <w:rPr>
          <w:rFonts w:ascii="Arial" w:hAnsi="Arial" w:cs="Arial"/>
          <w:color w:val="000000"/>
        </w:rPr>
        <w:t>ę</w:t>
      </w:r>
      <w:r w:rsidRPr="00A95115">
        <w:rPr>
          <w:rFonts w:ascii="Arial" w:hAnsi="Arial" w:cs="Arial"/>
          <w:color w:val="000000"/>
        </w:rPr>
        <w:t xml:space="preserve"> nale</w:t>
      </w:r>
      <w:r w:rsidR="00A3219E">
        <w:rPr>
          <w:rFonts w:ascii="Arial" w:hAnsi="Arial" w:cs="Arial"/>
          <w:color w:val="000000"/>
        </w:rPr>
        <w:t>ż</w:t>
      </w:r>
      <w:r w:rsidRPr="00A95115">
        <w:rPr>
          <w:rFonts w:ascii="Arial" w:hAnsi="Arial" w:cs="Arial"/>
          <w:color w:val="000000"/>
        </w:rPr>
        <w:t>y dostarczy</w:t>
      </w:r>
      <w:r w:rsidR="00A3219E">
        <w:rPr>
          <w:rFonts w:ascii="Arial" w:hAnsi="Arial" w:cs="Arial"/>
          <w:color w:val="000000"/>
        </w:rPr>
        <w:t>ć</w:t>
      </w:r>
      <w:r w:rsidRPr="00A95115">
        <w:rPr>
          <w:rFonts w:ascii="Arial" w:hAnsi="Arial" w:cs="Arial"/>
          <w:color w:val="000000"/>
        </w:rPr>
        <w:t xml:space="preserve"> na budow</w:t>
      </w:r>
      <w:r w:rsidR="00A3219E">
        <w:rPr>
          <w:rFonts w:ascii="Arial" w:hAnsi="Arial" w:cs="Arial"/>
          <w:color w:val="000000"/>
        </w:rPr>
        <w:t>ę</w:t>
      </w:r>
      <w:r w:rsidRPr="00A95115">
        <w:rPr>
          <w:rFonts w:ascii="Arial" w:hAnsi="Arial" w:cs="Arial"/>
          <w:color w:val="000000"/>
        </w:rPr>
        <w:t xml:space="preserve"> ze </w:t>
      </w:r>
      <w:r w:rsidR="00A3219E">
        <w:rPr>
          <w:rFonts w:ascii="Arial" w:hAnsi="Arial" w:cs="Arial"/>
          <w:color w:val="000000"/>
        </w:rPr>
        <w:t>ś</w:t>
      </w:r>
      <w:r w:rsidRPr="00A95115">
        <w:rPr>
          <w:rFonts w:ascii="Arial" w:hAnsi="Arial" w:cs="Arial"/>
          <w:color w:val="000000"/>
        </w:rPr>
        <w:t>wiadectwami jako</w:t>
      </w:r>
      <w:r w:rsidR="00A3219E">
        <w:rPr>
          <w:rFonts w:ascii="Arial" w:hAnsi="Arial" w:cs="Arial"/>
          <w:color w:val="000000"/>
        </w:rPr>
        <w:t>ś</w:t>
      </w:r>
      <w:r w:rsidRPr="00A95115">
        <w:rPr>
          <w:rFonts w:ascii="Arial" w:hAnsi="Arial" w:cs="Arial"/>
          <w:color w:val="000000"/>
        </w:rPr>
        <w:t>ci,</w:t>
      </w:r>
      <w:r w:rsidR="00A3219E">
        <w:rPr>
          <w:rFonts w:ascii="Arial" w:hAnsi="Arial" w:cs="Arial"/>
          <w:color w:val="000000"/>
        </w:rPr>
        <w:t xml:space="preserve"> </w:t>
      </w:r>
      <w:r w:rsidRPr="00A95115">
        <w:rPr>
          <w:rFonts w:ascii="Arial" w:hAnsi="Arial" w:cs="Arial"/>
          <w:color w:val="000000"/>
        </w:rPr>
        <w:t>kartami gwarancyjnymi, protokołami odbioru technicznego oraz odpowiednimi atestami.</w:t>
      </w:r>
    </w:p>
    <w:p w:rsidR="002D25F4" w:rsidRPr="00A95115" w:rsidRDefault="00A3219E" w:rsidP="008D7E86">
      <w:pPr>
        <w:autoSpaceDE w:val="0"/>
        <w:autoSpaceDN w:val="0"/>
        <w:adjustRightInd w:val="0"/>
        <w:spacing w:after="0" w:line="240" w:lineRule="auto"/>
        <w:jc w:val="both"/>
        <w:rPr>
          <w:rFonts w:ascii="Arial" w:hAnsi="Arial" w:cs="Arial"/>
          <w:color w:val="000000"/>
        </w:rPr>
      </w:pPr>
      <w:r>
        <w:rPr>
          <w:rFonts w:ascii="Arial" w:hAnsi="Arial" w:cs="Arial"/>
          <w:color w:val="000000"/>
        </w:rPr>
        <w:t>Materiały te należ</w:t>
      </w:r>
      <w:r w:rsidR="002D25F4" w:rsidRPr="00A95115">
        <w:rPr>
          <w:rFonts w:ascii="Arial" w:hAnsi="Arial" w:cs="Arial"/>
          <w:color w:val="000000"/>
        </w:rPr>
        <w:t>y sprawdzi</w:t>
      </w:r>
      <w:r>
        <w:rPr>
          <w:rFonts w:ascii="Arial" w:hAnsi="Arial" w:cs="Arial"/>
          <w:color w:val="000000"/>
        </w:rPr>
        <w:t>ć</w:t>
      </w:r>
      <w:r w:rsidR="002D25F4" w:rsidRPr="00A95115">
        <w:rPr>
          <w:rFonts w:ascii="Arial" w:hAnsi="Arial" w:cs="Arial"/>
          <w:color w:val="000000"/>
        </w:rPr>
        <w:t xml:space="preserve"> pod wzgl</w:t>
      </w:r>
      <w:r>
        <w:rPr>
          <w:rFonts w:ascii="Arial" w:hAnsi="Arial" w:cs="Arial"/>
          <w:color w:val="000000"/>
        </w:rPr>
        <w:t>ę</w:t>
      </w:r>
      <w:r w:rsidR="002D25F4" w:rsidRPr="00A95115">
        <w:rPr>
          <w:rFonts w:ascii="Arial" w:hAnsi="Arial" w:cs="Arial"/>
          <w:color w:val="000000"/>
        </w:rPr>
        <w:t>dem zgodno</w:t>
      </w:r>
      <w:r>
        <w:rPr>
          <w:rFonts w:ascii="Arial" w:hAnsi="Arial" w:cs="Arial"/>
          <w:color w:val="000000"/>
        </w:rPr>
        <w:t>ści z danymi Wytwórcy, kompletnoś</w:t>
      </w:r>
      <w:r w:rsidR="002D25F4" w:rsidRPr="00A95115">
        <w:rPr>
          <w:rFonts w:ascii="Arial" w:hAnsi="Arial" w:cs="Arial"/>
          <w:color w:val="000000"/>
        </w:rPr>
        <w:t>ci,</w:t>
      </w:r>
      <w:r>
        <w:rPr>
          <w:rFonts w:ascii="Arial" w:hAnsi="Arial" w:cs="Arial"/>
          <w:color w:val="000000"/>
        </w:rPr>
        <w:t xml:space="preserve">  </w:t>
      </w:r>
      <w:r w:rsidR="002D25F4" w:rsidRPr="00A95115">
        <w:rPr>
          <w:rFonts w:ascii="Arial" w:hAnsi="Arial" w:cs="Arial"/>
          <w:color w:val="000000"/>
        </w:rPr>
        <w:t>a tak</w:t>
      </w:r>
      <w:r>
        <w:rPr>
          <w:rFonts w:ascii="Arial" w:hAnsi="Arial" w:cs="Arial"/>
          <w:color w:val="000000"/>
        </w:rPr>
        <w:t>ż</w:t>
      </w:r>
      <w:r w:rsidR="002D25F4" w:rsidRPr="00A95115">
        <w:rPr>
          <w:rFonts w:ascii="Arial" w:hAnsi="Arial" w:cs="Arial"/>
          <w:color w:val="000000"/>
        </w:rPr>
        <w:t>e przeprowadzi</w:t>
      </w:r>
      <w:r>
        <w:rPr>
          <w:rFonts w:ascii="Arial" w:hAnsi="Arial" w:cs="Arial"/>
          <w:color w:val="000000"/>
        </w:rPr>
        <w:t>ć</w:t>
      </w:r>
      <w:r w:rsidR="002D25F4" w:rsidRPr="00A95115">
        <w:rPr>
          <w:rFonts w:ascii="Arial" w:hAnsi="Arial" w:cs="Arial"/>
          <w:color w:val="000000"/>
        </w:rPr>
        <w:t xml:space="preserve"> ogl</w:t>
      </w:r>
      <w:r>
        <w:rPr>
          <w:rFonts w:ascii="Arial" w:hAnsi="Arial" w:cs="Arial"/>
          <w:color w:val="000000"/>
        </w:rPr>
        <w:t>ę</w:t>
      </w:r>
      <w:r w:rsidR="002D25F4" w:rsidRPr="00A95115">
        <w:rPr>
          <w:rFonts w:ascii="Arial" w:hAnsi="Arial" w:cs="Arial"/>
          <w:color w:val="000000"/>
        </w:rPr>
        <w:t>dziny ich stanu technicznego.</w:t>
      </w:r>
    </w:p>
    <w:p w:rsidR="002D25F4"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W przypadku stwierdzenia jakichkolwiek wad lub niezgodno</w:t>
      </w:r>
      <w:r w:rsidR="00A3219E">
        <w:rPr>
          <w:rFonts w:ascii="Arial" w:hAnsi="Arial" w:cs="Arial"/>
          <w:color w:val="000000"/>
        </w:rPr>
        <w:t>ś</w:t>
      </w:r>
      <w:r w:rsidRPr="00A95115">
        <w:rPr>
          <w:rFonts w:ascii="Arial" w:hAnsi="Arial" w:cs="Arial"/>
          <w:color w:val="000000"/>
        </w:rPr>
        <w:t>ci materiały nale</w:t>
      </w:r>
      <w:r w:rsidR="00A3219E">
        <w:rPr>
          <w:rFonts w:ascii="Arial" w:hAnsi="Arial" w:cs="Arial"/>
          <w:color w:val="000000"/>
        </w:rPr>
        <w:t>ż</w:t>
      </w:r>
      <w:r w:rsidRPr="00A95115">
        <w:rPr>
          <w:rFonts w:ascii="Arial" w:hAnsi="Arial" w:cs="Arial"/>
          <w:color w:val="000000"/>
        </w:rPr>
        <w:t>y przed</w:t>
      </w:r>
      <w:r w:rsidR="00A3219E">
        <w:rPr>
          <w:rFonts w:ascii="Arial" w:hAnsi="Arial" w:cs="Arial"/>
          <w:color w:val="000000"/>
        </w:rPr>
        <w:t xml:space="preserve"> uż</w:t>
      </w:r>
      <w:r w:rsidRPr="00A95115">
        <w:rPr>
          <w:rFonts w:ascii="Arial" w:hAnsi="Arial" w:cs="Arial"/>
          <w:color w:val="000000"/>
        </w:rPr>
        <w:t>yciem podda</w:t>
      </w:r>
      <w:r w:rsidR="00A3219E">
        <w:rPr>
          <w:rFonts w:ascii="Arial" w:hAnsi="Arial" w:cs="Arial"/>
          <w:color w:val="000000"/>
        </w:rPr>
        <w:t>ć</w:t>
      </w:r>
      <w:r w:rsidRPr="00A95115">
        <w:rPr>
          <w:rFonts w:ascii="Arial" w:hAnsi="Arial" w:cs="Arial"/>
          <w:color w:val="000000"/>
        </w:rPr>
        <w:t xml:space="preserve"> badaniom sprawdzaj</w:t>
      </w:r>
      <w:r w:rsidR="00A3219E">
        <w:rPr>
          <w:rFonts w:ascii="Arial" w:hAnsi="Arial" w:cs="Arial"/>
          <w:color w:val="000000"/>
        </w:rPr>
        <w:t>ą</w:t>
      </w:r>
      <w:r w:rsidRPr="00A95115">
        <w:rPr>
          <w:rFonts w:ascii="Arial" w:hAnsi="Arial" w:cs="Arial"/>
          <w:color w:val="000000"/>
        </w:rPr>
        <w:t>cym.</w:t>
      </w:r>
    </w:p>
    <w:p w:rsidR="00C96B66" w:rsidRPr="00A95115" w:rsidRDefault="00C96B66" w:rsidP="008D7E86">
      <w:pPr>
        <w:autoSpaceDE w:val="0"/>
        <w:autoSpaceDN w:val="0"/>
        <w:adjustRightInd w:val="0"/>
        <w:spacing w:after="0" w:line="240" w:lineRule="auto"/>
        <w:jc w:val="both"/>
        <w:rPr>
          <w:rFonts w:ascii="Arial" w:hAnsi="Arial" w:cs="Arial"/>
          <w:color w:val="000000"/>
        </w:rPr>
      </w:pPr>
    </w:p>
    <w:p w:rsidR="002D25F4" w:rsidRPr="00E35F90" w:rsidRDefault="002D25F4" w:rsidP="00222F71">
      <w:pPr>
        <w:pStyle w:val="Nagwek1"/>
        <w:numPr>
          <w:ilvl w:val="1"/>
          <w:numId w:val="9"/>
        </w:numPr>
        <w:rPr>
          <w:rFonts w:ascii="Arial" w:hAnsi="Arial" w:cs="Arial"/>
          <w:smallCaps/>
          <w:sz w:val="22"/>
          <w:szCs w:val="22"/>
        </w:rPr>
      </w:pPr>
      <w:bookmarkStart w:id="27" w:name="_Toc483570640"/>
      <w:r w:rsidRPr="00E35F90">
        <w:rPr>
          <w:rFonts w:ascii="Arial" w:hAnsi="Arial" w:cs="Arial"/>
          <w:smallCaps/>
          <w:sz w:val="22"/>
          <w:szCs w:val="22"/>
        </w:rPr>
        <w:t>O</w:t>
      </w:r>
      <w:r w:rsidR="00920456" w:rsidRPr="00E35F90">
        <w:rPr>
          <w:rFonts w:ascii="Arial" w:hAnsi="Arial" w:cs="Arial"/>
          <w:smallCaps/>
          <w:sz w:val="22"/>
          <w:szCs w:val="22"/>
        </w:rPr>
        <w:t xml:space="preserve">graniczenie </w:t>
      </w:r>
      <w:r w:rsidR="00ED643D" w:rsidRPr="00E35F90">
        <w:rPr>
          <w:rFonts w:ascii="Arial" w:hAnsi="Arial" w:cs="Arial"/>
          <w:smallCaps/>
          <w:sz w:val="22"/>
          <w:szCs w:val="22"/>
        </w:rPr>
        <w:t>obciążeń</w:t>
      </w:r>
      <w:r w:rsidR="00920456" w:rsidRPr="00E35F90">
        <w:rPr>
          <w:rFonts w:ascii="Arial" w:hAnsi="Arial" w:cs="Arial"/>
          <w:smallCaps/>
          <w:sz w:val="22"/>
          <w:szCs w:val="22"/>
        </w:rPr>
        <w:t xml:space="preserve"> osi pojazdów</w:t>
      </w:r>
      <w:bookmarkEnd w:id="27"/>
    </w:p>
    <w:p w:rsidR="00C96B66" w:rsidRPr="00A95115" w:rsidRDefault="00C96B66" w:rsidP="00C96B66">
      <w:pPr>
        <w:autoSpaceDE w:val="0"/>
        <w:autoSpaceDN w:val="0"/>
        <w:adjustRightInd w:val="0"/>
        <w:spacing w:after="0" w:line="240" w:lineRule="auto"/>
        <w:ind w:left="780"/>
        <w:jc w:val="both"/>
        <w:rPr>
          <w:rFonts w:ascii="Arial" w:hAnsi="Arial" w:cs="Arial"/>
          <w:b/>
          <w:bCs/>
          <w:color w:val="000000"/>
          <w:sz w:val="18"/>
          <w:szCs w:val="18"/>
        </w:rPr>
      </w:pPr>
    </w:p>
    <w:p w:rsidR="002D25F4" w:rsidRDefault="00A3219E" w:rsidP="008D7E86">
      <w:pPr>
        <w:autoSpaceDE w:val="0"/>
        <w:autoSpaceDN w:val="0"/>
        <w:adjustRightInd w:val="0"/>
        <w:spacing w:after="0" w:line="240" w:lineRule="auto"/>
        <w:jc w:val="both"/>
        <w:rPr>
          <w:rFonts w:ascii="Arial" w:hAnsi="Arial" w:cs="Arial"/>
          <w:color w:val="000000"/>
        </w:rPr>
      </w:pPr>
      <w:r>
        <w:rPr>
          <w:rFonts w:ascii="Arial" w:hAnsi="Arial" w:cs="Arial"/>
          <w:color w:val="000000"/>
        </w:rPr>
        <w:t>Wykonawca bę</w:t>
      </w:r>
      <w:r w:rsidR="002D25F4" w:rsidRPr="00A95115">
        <w:rPr>
          <w:rFonts w:ascii="Arial" w:hAnsi="Arial" w:cs="Arial"/>
          <w:color w:val="000000"/>
        </w:rPr>
        <w:t xml:space="preserve">dzie </w:t>
      </w:r>
      <w:r w:rsidR="00716726" w:rsidRPr="00A95115">
        <w:rPr>
          <w:rFonts w:ascii="Arial" w:hAnsi="Arial" w:cs="Arial"/>
          <w:color w:val="000000"/>
        </w:rPr>
        <w:t>się</w:t>
      </w:r>
      <w:r w:rsidR="002D25F4" w:rsidRPr="00A95115">
        <w:rPr>
          <w:rFonts w:ascii="Arial" w:hAnsi="Arial" w:cs="Arial"/>
          <w:color w:val="000000"/>
        </w:rPr>
        <w:t xml:space="preserve"> stosował do ustawowych ogranicze</w:t>
      </w:r>
      <w:r>
        <w:rPr>
          <w:rFonts w:ascii="Arial" w:hAnsi="Arial" w:cs="Arial"/>
          <w:color w:val="000000"/>
        </w:rPr>
        <w:t>ń</w:t>
      </w:r>
      <w:r w:rsidR="002D25F4" w:rsidRPr="00A95115">
        <w:rPr>
          <w:rFonts w:ascii="Arial" w:hAnsi="Arial" w:cs="Arial"/>
          <w:color w:val="000000"/>
        </w:rPr>
        <w:t xml:space="preserve"> przepisów dotycz</w:t>
      </w:r>
      <w:r>
        <w:rPr>
          <w:rFonts w:ascii="Arial" w:hAnsi="Arial" w:cs="Arial"/>
          <w:color w:val="000000"/>
        </w:rPr>
        <w:t>ą</w:t>
      </w:r>
      <w:r w:rsidR="002D25F4" w:rsidRPr="00A95115">
        <w:rPr>
          <w:rFonts w:ascii="Arial" w:hAnsi="Arial" w:cs="Arial"/>
          <w:color w:val="000000"/>
        </w:rPr>
        <w:t>cych</w:t>
      </w:r>
      <w:r>
        <w:rPr>
          <w:rFonts w:ascii="Arial" w:hAnsi="Arial" w:cs="Arial"/>
          <w:color w:val="000000"/>
        </w:rPr>
        <w:t xml:space="preserve"> obciąż</w:t>
      </w:r>
      <w:r w:rsidR="002D25F4" w:rsidRPr="00A95115">
        <w:rPr>
          <w:rFonts w:ascii="Arial" w:hAnsi="Arial" w:cs="Arial"/>
          <w:color w:val="000000"/>
        </w:rPr>
        <w:t>enia na os przy transporcie materiałów i wyposa</w:t>
      </w:r>
      <w:r>
        <w:rPr>
          <w:rFonts w:ascii="Arial" w:hAnsi="Arial" w:cs="Arial"/>
          <w:color w:val="000000"/>
        </w:rPr>
        <w:t>ż</w:t>
      </w:r>
      <w:r w:rsidR="002D25F4" w:rsidRPr="00A95115">
        <w:rPr>
          <w:rFonts w:ascii="Arial" w:hAnsi="Arial" w:cs="Arial"/>
          <w:color w:val="000000"/>
        </w:rPr>
        <w:t>enia na i z terenu robót. Uzyska on</w:t>
      </w:r>
      <w:r>
        <w:rPr>
          <w:rFonts w:ascii="Arial" w:hAnsi="Arial" w:cs="Arial"/>
          <w:color w:val="000000"/>
        </w:rPr>
        <w:t xml:space="preserve"> </w:t>
      </w:r>
      <w:r w:rsidR="002D25F4" w:rsidRPr="00A95115">
        <w:rPr>
          <w:rFonts w:ascii="Arial" w:hAnsi="Arial" w:cs="Arial"/>
          <w:color w:val="000000"/>
        </w:rPr>
        <w:t>wszelkie niezb</w:t>
      </w:r>
      <w:r>
        <w:rPr>
          <w:rFonts w:ascii="Arial" w:hAnsi="Arial" w:cs="Arial"/>
          <w:color w:val="000000"/>
        </w:rPr>
        <w:t>ę</w:t>
      </w:r>
      <w:r w:rsidR="002D25F4" w:rsidRPr="00A95115">
        <w:rPr>
          <w:rFonts w:ascii="Arial" w:hAnsi="Arial" w:cs="Arial"/>
          <w:color w:val="000000"/>
        </w:rPr>
        <w:t>dne zezwolenia od władz co do przewozu nietypowych wagowo ładunków. Pojazdy</w:t>
      </w:r>
      <w:r>
        <w:rPr>
          <w:rFonts w:ascii="Arial" w:hAnsi="Arial" w:cs="Arial"/>
          <w:color w:val="000000"/>
        </w:rPr>
        <w:t xml:space="preserve"> i ładunki powodujące nadmierne obciążenie osiowe nie będą</w:t>
      </w:r>
      <w:r w:rsidR="002D25F4" w:rsidRPr="00A95115">
        <w:rPr>
          <w:rFonts w:ascii="Arial" w:hAnsi="Arial" w:cs="Arial"/>
          <w:color w:val="000000"/>
        </w:rPr>
        <w:t xml:space="preserve"> dopuszczone na teren budowy a</w:t>
      </w:r>
      <w:r>
        <w:rPr>
          <w:rFonts w:ascii="Arial" w:hAnsi="Arial" w:cs="Arial"/>
          <w:color w:val="000000"/>
        </w:rPr>
        <w:t xml:space="preserve"> </w:t>
      </w:r>
      <w:r w:rsidR="002D25F4" w:rsidRPr="00A95115">
        <w:rPr>
          <w:rFonts w:ascii="Arial" w:hAnsi="Arial" w:cs="Arial"/>
          <w:color w:val="000000"/>
        </w:rPr>
        <w:t>Wykonawca b</w:t>
      </w:r>
      <w:r>
        <w:rPr>
          <w:rFonts w:ascii="Arial" w:hAnsi="Arial" w:cs="Arial"/>
          <w:color w:val="000000"/>
        </w:rPr>
        <w:t>ę</w:t>
      </w:r>
      <w:r w:rsidR="002D25F4" w:rsidRPr="00A95115">
        <w:rPr>
          <w:rFonts w:ascii="Arial" w:hAnsi="Arial" w:cs="Arial"/>
          <w:color w:val="000000"/>
        </w:rPr>
        <w:t>dzie odpowiadał za napraw</w:t>
      </w:r>
      <w:r>
        <w:rPr>
          <w:rFonts w:ascii="Arial" w:hAnsi="Arial" w:cs="Arial"/>
          <w:color w:val="000000"/>
        </w:rPr>
        <w:t>ę</w:t>
      </w:r>
      <w:r w:rsidR="002D25F4" w:rsidRPr="00A95115">
        <w:rPr>
          <w:rFonts w:ascii="Arial" w:hAnsi="Arial" w:cs="Arial"/>
          <w:color w:val="000000"/>
        </w:rPr>
        <w:t xml:space="preserve"> wszelkich elementów w ten sposób uszkodzonych.</w:t>
      </w:r>
    </w:p>
    <w:p w:rsidR="00C079BA" w:rsidRPr="00A95115" w:rsidRDefault="00C079BA" w:rsidP="008D7E86">
      <w:pPr>
        <w:autoSpaceDE w:val="0"/>
        <w:autoSpaceDN w:val="0"/>
        <w:adjustRightInd w:val="0"/>
        <w:spacing w:after="0" w:line="240" w:lineRule="auto"/>
        <w:jc w:val="both"/>
        <w:rPr>
          <w:rFonts w:ascii="Arial" w:hAnsi="Arial" w:cs="Arial"/>
          <w:color w:val="000000"/>
        </w:rPr>
      </w:pPr>
    </w:p>
    <w:p w:rsidR="00920456" w:rsidRDefault="002D25F4" w:rsidP="00920456">
      <w:pPr>
        <w:pStyle w:val="Nagwek1"/>
        <w:ind w:left="12" w:firstLine="708"/>
        <w:rPr>
          <w:rFonts w:ascii="Arial" w:hAnsi="Arial" w:cs="Arial"/>
          <w:smallCaps/>
          <w:sz w:val="24"/>
          <w:szCs w:val="24"/>
        </w:rPr>
      </w:pPr>
      <w:bookmarkStart w:id="28" w:name="_Toc483570641"/>
      <w:r w:rsidRPr="00920456">
        <w:rPr>
          <w:rFonts w:ascii="Arial" w:hAnsi="Arial" w:cs="Arial"/>
          <w:smallCaps/>
          <w:sz w:val="24"/>
          <w:szCs w:val="24"/>
        </w:rPr>
        <w:t>V. WYKONANIE ROBÓT</w:t>
      </w:r>
      <w:bookmarkEnd w:id="28"/>
      <w:r w:rsidR="00896D35">
        <w:rPr>
          <w:rFonts w:ascii="Arial" w:hAnsi="Arial" w:cs="Arial"/>
          <w:smallCaps/>
          <w:sz w:val="24"/>
          <w:szCs w:val="24"/>
        </w:rPr>
        <w:t xml:space="preserve"> </w:t>
      </w:r>
    </w:p>
    <w:p w:rsidR="002D25F4" w:rsidRPr="00896D35" w:rsidRDefault="002D25F4" w:rsidP="00222F71">
      <w:pPr>
        <w:pStyle w:val="Nagwek1"/>
        <w:numPr>
          <w:ilvl w:val="0"/>
          <w:numId w:val="32"/>
        </w:numPr>
        <w:spacing w:before="120"/>
        <w:rPr>
          <w:rFonts w:ascii="Arial" w:hAnsi="Arial" w:cs="Arial"/>
          <w:smallCaps/>
          <w:sz w:val="22"/>
          <w:szCs w:val="22"/>
        </w:rPr>
      </w:pPr>
      <w:bookmarkStart w:id="29" w:name="_Toc483570642"/>
      <w:r w:rsidRPr="00896D35">
        <w:rPr>
          <w:rFonts w:ascii="Arial" w:hAnsi="Arial" w:cs="Arial"/>
          <w:smallCaps/>
          <w:sz w:val="22"/>
          <w:szCs w:val="22"/>
        </w:rPr>
        <w:t>P</w:t>
      </w:r>
      <w:r w:rsidR="00920456" w:rsidRPr="00896D35">
        <w:rPr>
          <w:rFonts w:ascii="Arial" w:hAnsi="Arial" w:cs="Arial"/>
          <w:smallCaps/>
          <w:sz w:val="22"/>
          <w:szCs w:val="22"/>
        </w:rPr>
        <w:t>odstawowe wytyczne wykonania i odbioru robót budowlanych</w:t>
      </w:r>
      <w:r w:rsidRPr="00896D35">
        <w:rPr>
          <w:rFonts w:ascii="Arial" w:hAnsi="Arial" w:cs="Arial"/>
          <w:smallCaps/>
          <w:sz w:val="22"/>
          <w:szCs w:val="22"/>
        </w:rPr>
        <w:t>,</w:t>
      </w:r>
      <w:r w:rsidR="00920456" w:rsidRPr="00896D35">
        <w:rPr>
          <w:rFonts w:ascii="Arial" w:hAnsi="Arial" w:cs="Arial"/>
          <w:smallCaps/>
          <w:sz w:val="22"/>
          <w:szCs w:val="22"/>
        </w:rPr>
        <w:t xml:space="preserve"> Demontażowych i towarzyszących</w:t>
      </w:r>
      <w:bookmarkEnd w:id="29"/>
    </w:p>
    <w:p w:rsidR="00C079BA" w:rsidRPr="00FE5457" w:rsidRDefault="00C079BA" w:rsidP="008D7E86">
      <w:pPr>
        <w:autoSpaceDE w:val="0"/>
        <w:autoSpaceDN w:val="0"/>
        <w:adjustRightInd w:val="0"/>
        <w:spacing w:after="0" w:line="240" w:lineRule="auto"/>
        <w:jc w:val="both"/>
        <w:rPr>
          <w:rFonts w:ascii="Arial" w:hAnsi="Arial" w:cs="Arial"/>
          <w:color w:val="000000"/>
        </w:rPr>
      </w:pPr>
    </w:p>
    <w:p w:rsidR="00FE5457" w:rsidRPr="00FE5457" w:rsidRDefault="00FE5457" w:rsidP="00FE5457">
      <w:pPr>
        <w:autoSpaceDE w:val="0"/>
        <w:autoSpaceDN w:val="0"/>
        <w:adjustRightInd w:val="0"/>
        <w:spacing w:after="0" w:line="240" w:lineRule="auto"/>
        <w:jc w:val="both"/>
        <w:rPr>
          <w:rFonts w:ascii="Arial" w:hAnsi="Arial" w:cs="Arial"/>
          <w:color w:val="000000"/>
        </w:rPr>
      </w:pPr>
      <w:r w:rsidRPr="00FE5457">
        <w:rPr>
          <w:rFonts w:ascii="Arial" w:hAnsi="Arial" w:cs="Arial"/>
          <w:color w:val="000000"/>
        </w:rPr>
        <w:t xml:space="preserve">Ogólne wymagania dotyczące wykonania robót podano w ST 00.00 „Wymagania ogólne” pkt. 5. </w:t>
      </w:r>
    </w:p>
    <w:p w:rsidR="00FE5457" w:rsidRDefault="00FE5457" w:rsidP="008D7E86">
      <w:pPr>
        <w:autoSpaceDE w:val="0"/>
        <w:autoSpaceDN w:val="0"/>
        <w:adjustRightInd w:val="0"/>
        <w:spacing w:after="0" w:line="240" w:lineRule="auto"/>
        <w:jc w:val="both"/>
        <w:rPr>
          <w:rFonts w:ascii="Arial" w:hAnsi="Arial" w:cs="Arial"/>
          <w:color w:val="000000"/>
        </w:rPr>
      </w:pPr>
    </w:p>
    <w:p w:rsidR="002D25F4" w:rsidRPr="00A95115" w:rsidRDefault="0048138D" w:rsidP="008D7E86">
      <w:pPr>
        <w:autoSpaceDE w:val="0"/>
        <w:autoSpaceDN w:val="0"/>
        <w:adjustRightInd w:val="0"/>
        <w:spacing w:after="0" w:line="240" w:lineRule="auto"/>
        <w:jc w:val="both"/>
        <w:rPr>
          <w:rFonts w:ascii="Arial" w:hAnsi="Arial" w:cs="Arial"/>
          <w:color w:val="000000"/>
        </w:rPr>
      </w:pPr>
      <w:r>
        <w:rPr>
          <w:rFonts w:ascii="Arial" w:hAnsi="Arial" w:cs="Arial"/>
          <w:color w:val="000000"/>
        </w:rPr>
        <w:t>Przed przystą</w:t>
      </w:r>
      <w:r w:rsidR="002D25F4" w:rsidRPr="00A95115">
        <w:rPr>
          <w:rFonts w:ascii="Arial" w:hAnsi="Arial" w:cs="Arial"/>
          <w:color w:val="000000"/>
        </w:rPr>
        <w:t>p</w:t>
      </w:r>
      <w:r>
        <w:rPr>
          <w:rFonts w:ascii="Arial" w:hAnsi="Arial" w:cs="Arial"/>
          <w:color w:val="000000"/>
        </w:rPr>
        <w:t>ieniem do prac ziemnych i montaż</w:t>
      </w:r>
      <w:r w:rsidR="002D25F4" w:rsidRPr="00A95115">
        <w:rPr>
          <w:rFonts w:ascii="Arial" w:hAnsi="Arial" w:cs="Arial"/>
          <w:color w:val="000000"/>
        </w:rPr>
        <w:t>owych Wykonawc</w:t>
      </w:r>
      <w:r>
        <w:rPr>
          <w:rFonts w:ascii="Arial" w:hAnsi="Arial" w:cs="Arial"/>
          <w:color w:val="000000"/>
        </w:rPr>
        <w:t>a powinien stwierdzić</w:t>
      </w:r>
      <w:r w:rsidR="002D25F4" w:rsidRPr="00A95115">
        <w:rPr>
          <w:rFonts w:ascii="Arial" w:hAnsi="Arial" w:cs="Arial"/>
          <w:color w:val="000000"/>
        </w:rPr>
        <w:t>,</w:t>
      </w:r>
      <w:r>
        <w:rPr>
          <w:rFonts w:ascii="Arial" w:hAnsi="Arial" w:cs="Arial"/>
          <w:color w:val="000000"/>
        </w:rPr>
        <w:t xml:space="preserve"> ż</w:t>
      </w:r>
      <w:r w:rsidR="002D25F4" w:rsidRPr="00A95115">
        <w:rPr>
          <w:rFonts w:ascii="Arial" w:hAnsi="Arial" w:cs="Arial"/>
          <w:color w:val="000000"/>
        </w:rPr>
        <w:t>e:</w:t>
      </w:r>
    </w:p>
    <w:p w:rsidR="002D25F4" w:rsidRPr="00A95115" w:rsidRDefault="0048138D" w:rsidP="00E25F94">
      <w:pPr>
        <w:autoSpaceDE w:val="0"/>
        <w:autoSpaceDN w:val="0"/>
        <w:adjustRightInd w:val="0"/>
        <w:spacing w:after="0" w:line="240" w:lineRule="auto"/>
        <w:ind w:left="709" w:hanging="283"/>
        <w:jc w:val="both"/>
        <w:rPr>
          <w:rFonts w:ascii="Arial" w:hAnsi="Arial" w:cs="Arial"/>
          <w:color w:val="000000"/>
        </w:rPr>
      </w:pPr>
      <w:r>
        <w:rPr>
          <w:rFonts w:ascii="Arial" w:hAnsi="Arial" w:cs="Arial"/>
          <w:color w:val="000000"/>
          <w:sz w:val="18"/>
          <w:szCs w:val="18"/>
        </w:rPr>
        <w:t xml:space="preserve">- </w:t>
      </w:r>
      <w:r w:rsidR="002D25F4" w:rsidRPr="00A95115">
        <w:rPr>
          <w:rFonts w:ascii="Arial" w:hAnsi="Arial" w:cs="Arial"/>
          <w:color w:val="000000"/>
        </w:rPr>
        <w:t>teren odpowiada warunkom zgodnym z przepisami bezpiecze</w:t>
      </w:r>
      <w:r>
        <w:rPr>
          <w:rFonts w:ascii="Arial" w:hAnsi="Arial" w:cs="Arial"/>
          <w:color w:val="000000"/>
        </w:rPr>
        <w:t>ń</w:t>
      </w:r>
      <w:r w:rsidR="002D25F4" w:rsidRPr="00A95115">
        <w:rPr>
          <w:rFonts w:ascii="Arial" w:hAnsi="Arial" w:cs="Arial"/>
          <w:color w:val="000000"/>
        </w:rPr>
        <w:t>stwa pracy do</w:t>
      </w:r>
      <w:r>
        <w:rPr>
          <w:rFonts w:ascii="Arial" w:hAnsi="Arial" w:cs="Arial"/>
          <w:color w:val="000000"/>
        </w:rPr>
        <w:t xml:space="preserve"> </w:t>
      </w:r>
      <w:r w:rsidR="002D25F4" w:rsidRPr="00A95115">
        <w:rPr>
          <w:rFonts w:ascii="Arial" w:hAnsi="Arial" w:cs="Arial"/>
          <w:color w:val="000000"/>
        </w:rPr>
        <w:t>prowadzenia robót ziemnych</w:t>
      </w:r>
      <w:r w:rsidR="001E4598">
        <w:rPr>
          <w:rFonts w:ascii="Arial" w:hAnsi="Arial" w:cs="Arial"/>
          <w:color w:val="000000"/>
        </w:rPr>
        <w:t xml:space="preserve">, </w:t>
      </w:r>
    </w:p>
    <w:p w:rsidR="00CA3E94" w:rsidRDefault="0048138D" w:rsidP="00E25F94">
      <w:pPr>
        <w:autoSpaceDE w:val="0"/>
        <w:autoSpaceDN w:val="0"/>
        <w:adjustRightInd w:val="0"/>
        <w:spacing w:after="0" w:line="240" w:lineRule="auto"/>
        <w:ind w:left="709" w:hanging="283"/>
        <w:jc w:val="both"/>
        <w:rPr>
          <w:rFonts w:ascii="Arial" w:hAnsi="Arial" w:cs="Arial"/>
          <w:color w:val="000000"/>
        </w:rPr>
      </w:pPr>
      <w:r>
        <w:rPr>
          <w:rFonts w:ascii="Arial" w:hAnsi="Arial" w:cs="Arial"/>
          <w:color w:val="000000"/>
          <w:sz w:val="18"/>
          <w:szCs w:val="18"/>
        </w:rPr>
        <w:t xml:space="preserve">- </w:t>
      </w:r>
      <w:r w:rsidR="002D25F4" w:rsidRPr="00A95115">
        <w:rPr>
          <w:rFonts w:ascii="Arial" w:hAnsi="Arial" w:cs="Arial"/>
          <w:color w:val="000000"/>
        </w:rPr>
        <w:t>teren odpowiada warunkom zgodnym z przepisami bezpiecze</w:t>
      </w:r>
      <w:r>
        <w:rPr>
          <w:rFonts w:ascii="Arial" w:hAnsi="Arial" w:cs="Arial"/>
          <w:color w:val="000000"/>
        </w:rPr>
        <w:t>ń</w:t>
      </w:r>
      <w:r w:rsidR="002D25F4" w:rsidRPr="00A95115">
        <w:rPr>
          <w:rFonts w:ascii="Arial" w:hAnsi="Arial" w:cs="Arial"/>
          <w:color w:val="000000"/>
        </w:rPr>
        <w:t>stwa pracy do prowadzenia</w:t>
      </w:r>
      <w:r>
        <w:rPr>
          <w:rFonts w:ascii="Arial" w:hAnsi="Arial" w:cs="Arial"/>
          <w:color w:val="000000"/>
        </w:rPr>
        <w:t xml:space="preserve"> </w:t>
      </w:r>
      <w:r w:rsidR="002D25F4" w:rsidRPr="00A95115">
        <w:rPr>
          <w:rFonts w:ascii="Arial" w:hAnsi="Arial" w:cs="Arial"/>
          <w:color w:val="000000"/>
        </w:rPr>
        <w:t>robót instalacyjnych</w:t>
      </w:r>
      <w:r w:rsidR="001E4598">
        <w:rPr>
          <w:rFonts w:ascii="Arial" w:hAnsi="Arial" w:cs="Arial"/>
          <w:color w:val="000000"/>
        </w:rPr>
        <w:t xml:space="preserve">, </w:t>
      </w:r>
    </w:p>
    <w:p w:rsidR="002D25F4" w:rsidRPr="00A95115" w:rsidRDefault="00CA3E94" w:rsidP="00E25F94">
      <w:pPr>
        <w:autoSpaceDE w:val="0"/>
        <w:autoSpaceDN w:val="0"/>
        <w:adjustRightInd w:val="0"/>
        <w:spacing w:after="0" w:line="240" w:lineRule="auto"/>
        <w:ind w:left="709" w:hanging="283"/>
        <w:jc w:val="both"/>
        <w:rPr>
          <w:rFonts w:ascii="Arial" w:hAnsi="Arial" w:cs="Arial"/>
          <w:color w:val="000000"/>
        </w:rPr>
      </w:pPr>
      <w:r>
        <w:rPr>
          <w:rFonts w:ascii="Arial" w:hAnsi="Arial" w:cs="Arial"/>
          <w:color w:val="000000"/>
        </w:rPr>
        <w:t>-</w:t>
      </w:r>
      <w:r w:rsidR="00221A26">
        <w:rPr>
          <w:rFonts w:ascii="Arial" w:hAnsi="Arial" w:cs="Arial"/>
          <w:color w:val="000000"/>
        </w:rPr>
        <w:t xml:space="preserve"> </w:t>
      </w:r>
      <w:r w:rsidR="002D25F4" w:rsidRPr="00A95115">
        <w:rPr>
          <w:rFonts w:ascii="Arial" w:hAnsi="Arial" w:cs="Arial"/>
          <w:color w:val="000000"/>
        </w:rPr>
        <w:t>eleme</w:t>
      </w:r>
      <w:r>
        <w:rPr>
          <w:rFonts w:ascii="Arial" w:hAnsi="Arial" w:cs="Arial"/>
          <w:color w:val="000000"/>
        </w:rPr>
        <w:t>nty budowlano-konstrukcyjne mają</w:t>
      </w:r>
      <w:r w:rsidR="002D25F4" w:rsidRPr="00A95115">
        <w:rPr>
          <w:rFonts w:ascii="Arial" w:hAnsi="Arial" w:cs="Arial"/>
          <w:color w:val="000000"/>
        </w:rPr>
        <w:t>ce wpływ na monta</w:t>
      </w:r>
      <w:r>
        <w:rPr>
          <w:rFonts w:ascii="Arial" w:hAnsi="Arial" w:cs="Arial"/>
          <w:color w:val="000000"/>
        </w:rPr>
        <w:t>ż instalacji odpowiadają założeniom projektowym i nie zagrażają bezpieczeń</w:t>
      </w:r>
      <w:r w:rsidR="002D25F4" w:rsidRPr="00A95115">
        <w:rPr>
          <w:rFonts w:ascii="Arial" w:hAnsi="Arial" w:cs="Arial"/>
          <w:color w:val="000000"/>
        </w:rPr>
        <w:t>stwu przy wykonywaniu prac wykopowych i</w:t>
      </w:r>
      <w:r>
        <w:rPr>
          <w:rFonts w:ascii="Arial" w:hAnsi="Arial" w:cs="Arial"/>
          <w:color w:val="000000"/>
        </w:rPr>
        <w:t xml:space="preserve"> </w:t>
      </w:r>
      <w:r w:rsidR="002D25F4" w:rsidRPr="00A95115">
        <w:rPr>
          <w:rFonts w:ascii="Arial" w:hAnsi="Arial" w:cs="Arial"/>
          <w:color w:val="000000"/>
        </w:rPr>
        <w:t>monta</w:t>
      </w:r>
      <w:r>
        <w:rPr>
          <w:rFonts w:ascii="Arial" w:hAnsi="Arial" w:cs="Arial"/>
          <w:color w:val="000000"/>
        </w:rPr>
        <w:t>ż</w:t>
      </w:r>
      <w:r w:rsidR="001E4598">
        <w:rPr>
          <w:rFonts w:ascii="Arial" w:hAnsi="Arial" w:cs="Arial"/>
          <w:color w:val="000000"/>
        </w:rPr>
        <w:t xml:space="preserve">owych, </w:t>
      </w:r>
    </w:p>
    <w:p w:rsidR="00AF7E1E" w:rsidRDefault="00CA3E94" w:rsidP="00E25F94">
      <w:pPr>
        <w:autoSpaceDE w:val="0"/>
        <w:autoSpaceDN w:val="0"/>
        <w:adjustRightInd w:val="0"/>
        <w:spacing w:after="0" w:line="240" w:lineRule="auto"/>
        <w:ind w:left="709" w:hanging="283"/>
        <w:jc w:val="both"/>
        <w:rPr>
          <w:rFonts w:ascii="Arial" w:hAnsi="Arial" w:cs="Arial"/>
          <w:color w:val="000000"/>
        </w:rPr>
      </w:pPr>
      <w:r>
        <w:rPr>
          <w:rFonts w:ascii="Arial" w:hAnsi="Arial" w:cs="Arial"/>
          <w:color w:val="000000"/>
          <w:sz w:val="18"/>
          <w:szCs w:val="18"/>
        </w:rPr>
        <w:t xml:space="preserve">- </w:t>
      </w:r>
      <w:r w:rsidRPr="00CA3E94">
        <w:rPr>
          <w:rFonts w:ascii="Arial" w:hAnsi="Arial" w:cs="Arial"/>
          <w:color w:val="000000"/>
        </w:rPr>
        <w:t>p</w:t>
      </w:r>
      <w:r w:rsidR="002D25F4" w:rsidRPr="00A95115">
        <w:rPr>
          <w:rFonts w:ascii="Arial" w:hAnsi="Arial" w:cs="Arial"/>
          <w:color w:val="000000"/>
        </w:rPr>
        <w:t>rojektowana os przewodów powinna by</w:t>
      </w:r>
      <w:r>
        <w:rPr>
          <w:rFonts w:ascii="Arial" w:hAnsi="Arial" w:cs="Arial"/>
          <w:color w:val="000000"/>
        </w:rPr>
        <w:t>ć</w:t>
      </w:r>
      <w:r w:rsidR="002D25F4" w:rsidRPr="00A95115">
        <w:rPr>
          <w:rFonts w:ascii="Arial" w:hAnsi="Arial" w:cs="Arial"/>
          <w:color w:val="000000"/>
        </w:rPr>
        <w:t xml:space="preserve"> wyznaczona i oznaczona w terenie przez</w:t>
      </w:r>
      <w:r>
        <w:rPr>
          <w:rFonts w:ascii="Arial" w:hAnsi="Arial" w:cs="Arial"/>
          <w:color w:val="000000"/>
        </w:rPr>
        <w:t xml:space="preserve"> uprawnionego geodetę</w:t>
      </w:r>
      <w:r w:rsidR="002D25F4" w:rsidRPr="00A95115">
        <w:rPr>
          <w:rFonts w:ascii="Arial" w:hAnsi="Arial" w:cs="Arial"/>
          <w:color w:val="000000"/>
        </w:rPr>
        <w:t>. Os przewodu wyznaczy</w:t>
      </w:r>
      <w:r>
        <w:rPr>
          <w:rFonts w:ascii="Arial" w:hAnsi="Arial" w:cs="Arial"/>
          <w:color w:val="000000"/>
        </w:rPr>
        <w:t>ć</w:t>
      </w:r>
      <w:r w:rsidR="002D25F4" w:rsidRPr="00A95115">
        <w:rPr>
          <w:rFonts w:ascii="Arial" w:hAnsi="Arial" w:cs="Arial"/>
          <w:color w:val="000000"/>
        </w:rPr>
        <w:t xml:space="preserve"> w sposób trwały i widoczny, z zało</w:t>
      </w:r>
      <w:r>
        <w:rPr>
          <w:rFonts w:ascii="Arial" w:hAnsi="Arial" w:cs="Arial"/>
          <w:color w:val="000000"/>
        </w:rPr>
        <w:t>żeniem cią</w:t>
      </w:r>
      <w:r w:rsidR="002D25F4" w:rsidRPr="00A95115">
        <w:rPr>
          <w:rFonts w:ascii="Arial" w:hAnsi="Arial" w:cs="Arial"/>
          <w:color w:val="000000"/>
        </w:rPr>
        <w:t>gów</w:t>
      </w:r>
      <w:r>
        <w:rPr>
          <w:rFonts w:ascii="Arial" w:hAnsi="Arial" w:cs="Arial"/>
          <w:color w:val="000000"/>
        </w:rPr>
        <w:t xml:space="preserve"> </w:t>
      </w:r>
      <w:r w:rsidR="002D25F4" w:rsidRPr="00A95115">
        <w:rPr>
          <w:rFonts w:ascii="Arial" w:hAnsi="Arial" w:cs="Arial"/>
          <w:color w:val="000000"/>
        </w:rPr>
        <w:t>reperów robo</w:t>
      </w:r>
      <w:r>
        <w:rPr>
          <w:rFonts w:ascii="Arial" w:hAnsi="Arial" w:cs="Arial"/>
          <w:color w:val="000000"/>
        </w:rPr>
        <w:t>czych. Punkty na osi trasy należ</w:t>
      </w:r>
      <w:r w:rsidR="002D25F4" w:rsidRPr="00A95115">
        <w:rPr>
          <w:rFonts w:ascii="Arial" w:hAnsi="Arial" w:cs="Arial"/>
          <w:color w:val="000000"/>
        </w:rPr>
        <w:t>y oznaczy</w:t>
      </w:r>
      <w:r>
        <w:rPr>
          <w:rFonts w:ascii="Arial" w:hAnsi="Arial" w:cs="Arial"/>
          <w:color w:val="000000"/>
        </w:rPr>
        <w:t>ć</w:t>
      </w:r>
      <w:r w:rsidR="002D25F4" w:rsidRPr="00A95115">
        <w:rPr>
          <w:rFonts w:ascii="Arial" w:hAnsi="Arial" w:cs="Arial"/>
          <w:color w:val="000000"/>
        </w:rPr>
        <w:t xml:space="preserve"> za pomoc</w:t>
      </w:r>
      <w:r>
        <w:rPr>
          <w:rFonts w:ascii="Arial" w:hAnsi="Arial" w:cs="Arial"/>
          <w:color w:val="000000"/>
        </w:rPr>
        <w:t>ą</w:t>
      </w:r>
      <w:r w:rsidR="002D25F4" w:rsidRPr="00A95115">
        <w:rPr>
          <w:rFonts w:ascii="Arial" w:hAnsi="Arial" w:cs="Arial"/>
          <w:color w:val="000000"/>
        </w:rPr>
        <w:t xml:space="preserve"> drewnianych palików, tzw.</w:t>
      </w:r>
      <w:r>
        <w:rPr>
          <w:rFonts w:ascii="Arial" w:hAnsi="Arial" w:cs="Arial"/>
          <w:color w:val="000000"/>
        </w:rPr>
        <w:t xml:space="preserve"> kołków osiowych z gwoździami. Kołki osiowe należy wbić</w:t>
      </w:r>
      <w:r w:rsidR="002D25F4" w:rsidRPr="00A95115">
        <w:rPr>
          <w:rFonts w:ascii="Arial" w:hAnsi="Arial" w:cs="Arial"/>
          <w:color w:val="000000"/>
        </w:rPr>
        <w:t xml:space="preserve"> na ka</w:t>
      </w:r>
      <w:r>
        <w:rPr>
          <w:rFonts w:ascii="Arial" w:hAnsi="Arial" w:cs="Arial"/>
          <w:color w:val="000000"/>
        </w:rPr>
        <w:t>ż</w:t>
      </w:r>
      <w:r w:rsidR="002D25F4" w:rsidRPr="00A95115">
        <w:rPr>
          <w:rFonts w:ascii="Arial" w:hAnsi="Arial" w:cs="Arial"/>
          <w:color w:val="000000"/>
        </w:rPr>
        <w:t>dym załamaniu trasy i na</w:t>
      </w:r>
      <w:r>
        <w:rPr>
          <w:rFonts w:ascii="Arial" w:hAnsi="Arial" w:cs="Arial"/>
          <w:color w:val="000000"/>
        </w:rPr>
        <w:t xml:space="preserve"> odcinkach prostych. Na każ</w:t>
      </w:r>
      <w:r w:rsidR="002D25F4" w:rsidRPr="00A95115">
        <w:rPr>
          <w:rFonts w:ascii="Arial" w:hAnsi="Arial" w:cs="Arial"/>
          <w:color w:val="000000"/>
        </w:rPr>
        <w:t>dym odc</w:t>
      </w:r>
      <w:r>
        <w:rPr>
          <w:rFonts w:ascii="Arial" w:hAnsi="Arial" w:cs="Arial"/>
          <w:color w:val="000000"/>
        </w:rPr>
        <w:t>inku prostym należ</w:t>
      </w:r>
      <w:r w:rsidR="002D25F4" w:rsidRPr="00A95115">
        <w:rPr>
          <w:rFonts w:ascii="Arial" w:hAnsi="Arial" w:cs="Arial"/>
          <w:color w:val="000000"/>
        </w:rPr>
        <w:t>y utrwali</w:t>
      </w:r>
      <w:r>
        <w:rPr>
          <w:rFonts w:ascii="Arial" w:hAnsi="Arial" w:cs="Arial"/>
          <w:color w:val="000000"/>
        </w:rPr>
        <w:t>ć</w:t>
      </w:r>
      <w:r w:rsidR="002D25F4" w:rsidRPr="00A95115">
        <w:rPr>
          <w:rFonts w:ascii="Arial" w:hAnsi="Arial" w:cs="Arial"/>
          <w:color w:val="000000"/>
        </w:rPr>
        <w:t xml:space="preserve"> co najmniej 3 punkty</w:t>
      </w:r>
      <w:r w:rsidR="001E4598">
        <w:rPr>
          <w:rFonts w:ascii="Arial" w:hAnsi="Arial" w:cs="Arial"/>
          <w:color w:val="000000"/>
        </w:rPr>
        <w:t xml:space="preserve">, </w:t>
      </w:r>
    </w:p>
    <w:p w:rsidR="002D25F4" w:rsidRPr="00A95115" w:rsidRDefault="00CA3E94" w:rsidP="00E25F94">
      <w:pPr>
        <w:autoSpaceDE w:val="0"/>
        <w:autoSpaceDN w:val="0"/>
        <w:adjustRightInd w:val="0"/>
        <w:spacing w:after="0" w:line="240" w:lineRule="auto"/>
        <w:ind w:left="709" w:hanging="283"/>
        <w:jc w:val="both"/>
        <w:rPr>
          <w:rFonts w:ascii="Arial" w:hAnsi="Arial" w:cs="Arial"/>
          <w:color w:val="000000"/>
        </w:rPr>
      </w:pPr>
      <w:r>
        <w:rPr>
          <w:rFonts w:ascii="Arial" w:hAnsi="Arial" w:cs="Arial"/>
          <w:color w:val="000000"/>
        </w:rPr>
        <w:lastRenderedPageBreak/>
        <w:t>- z</w:t>
      </w:r>
      <w:r w:rsidR="002D25F4" w:rsidRPr="00A95115">
        <w:rPr>
          <w:rFonts w:ascii="Arial" w:hAnsi="Arial" w:cs="Arial"/>
          <w:color w:val="000000"/>
        </w:rPr>
        <w:t>akres prac wykonawczych sieci kanalizacyjnej obejmuje rozbiórk</w:t>
      </w:r>
      <w:r>
        <w:rPr>
          <w:rFonts w:ascii="Arial" w:hAnsi="Arial" w:cs="Arial"/>
          <w:color w:val="000000"/>
        </w:rPr>
        <w:t>ę</w:t>
      </w:r>
      <w:r w:rsidR="002D25F4" w:rsidRPr="00A95115">
        <w:rPr>
          <w:rFonts w:ascii="Arial" w:hAnsi="Arial" w:cs="Arial"/>
          <w:color w:val="000000"/>
        </w:rPr>
        <w:t xml:space="preserve"> </w:t>
      </w:r>
      <w:r>
        <w:rPr>
          <w:rFonts w:ascii="Arial" w:hAnsi="Arial" w:cs="Arial"/>
          <w:color w:val="000000"/>
        </w:rPr>
        <w:t xml:space="preserve">istniejących </w:t>
      </w:r>
      <w:r w:rsidR="002D25F4" w:rsidRPr="00A95115">
        <w:rPr>
          <w:rFonts w:ascii="Arial" w:hAnsi="Arial" w:cs="Arial"/>
          <w:color w:val="000000"/>
        </w:rPr>
        <w:t>nawierzchni dróg komunikacyjnych oraz ich odtworzenie do stanu pierwotnego lub zgodnego z</w:t>
      </w:r>
      <w:r>
        <w:rPr>
          <w:rFonts w:ascii="Arial" w:hAnsi="Arial" w:cs="Arial"/>
          <w:color w:val="000000"/>
        </w:rPr>
        <w:t xml:space="preserve"> projektem po montażu rurocią</w:t>
      </w:r>
      <w:r w:rsidR="002D25F4" w:rsidRPr="00A95115">
        <w:rPr>
          <w:rFonts w:ascii="Arial" w:hAnsi="Arial" w:cs="Arial"/>
          <w:color w:val="000000"/>
        </w:rPr>
        <w:t>gów i zasypaniu wykopów.</w:t>
      </w:r>
    </w:p>
    <w:p w:rsidR="002D25F4" w:rsidRDefault="00061B42" w:rsidP="00E25F94">
      <w:pPr>
        <w:autoSpaceDE w:val="0"/>
        <w:autoSpaceDN w:val="0"/>
        <w:adjustRightInd w:val="0"/>
        <w:spacing w:after="0" w:line="240" w:lineRule="auto"/>
        <w:ind w:left="709" w:hanging="283"/>
        <w:jc w:val="both"/>
        <w:rPr>
          <w:rFonts w:ascii="Arial" w:hAnsi="Arial" w:cs="Arial"/>
          <w:color w:val="000000"/>
        </w:rPr>
      </w:pPr>
      <w:r>
        <w:rPr>
          <w:rFonts w:ascii="Arial" w:hAnsi="Arial" w:cs="Arial"/>
          <w:color w:val="000000"/>
          <w:sz w:val="18"/>
          <w:szCs w:val="18"/>
        </w:rPr>
        <w:t xml:space="preserve">- </w:t>
      </w:r>
      <w:r w:rsidRPr="00061B42">
        <w:rPr>
          <w:rFonts w:ascii="Arial" w:hAnsi="Arial" w:cs="Arial"/>
          <w:color w:val="000000"/>
        </w:rPr>
        <w:t>w</w:t>
      </w:r>
      <w:r w:rsidR="002D25F4" w:rsidRPr="00A95115">
        <w:rPr>
          <w:rFonts w:ascii="Arial" w:hAnsi="Arial" w:cs="Arial"/>
          <w:color w:val="000000"/>
        </w:rPr>
        <w:t>szystkie przewody i studnie kanalizacyjne pr</w:t>
      </w:r>
      <w:r>
        <w:rPr>
          <w:rFonts w:ascii="Arial" w:hAnsi="Arial" w:cs="Arial"/>
          <w:color w:val="000000"/>
        </w:rPr>
        <w:t>zed ich obsypaniem należ</w:t>
      </w:r>
      <w:r w:rsidR="002D25F4" w:rsidRPr="00A95115">
        <w:rPr>
          <w:rFonts w:ascii="Arial" w:hAnsi="Arial" w:cs="Arial"/>
          <w:color w:val="000000"/>
        </w:rPr>
        <w:t>y podda</w:t>
      </w:r>
      <w:r>
        <w:rPr>
          <w:rFonts w:ascii="Arial" w:hAnsi="Arial" w:cs="Arial"/>
          <w:color w:val="000000"/>
        </w:rPr>
        <w:t xml:space="preserve">ć </w:t>
      </w:r>
      <w:r w:rsidR="002D25F4" w:rsidRPr="00A95115">
        <w:rPr>
          <w:rFonts w:ascii="Arial" w:hAnsi="Arial" w:cs="Arial"/>
          <w:color w:val="000000"/>
        </w:rPr>
        <w:t>badaniom w zakresie szczelno</w:t>
      </w:r>
      <w:r>
        <w:rPr>
          <w:rFonts w:ascii="Arial" w:hAnsi="Arial" w:cs="Arial"/>
          <w:color w:val="000000"/>
        </w:rPr>
        <w:t>ści Badania należ</w:t>
      </w:r>
      <w:r w:rsidR="002D25F4" w:rsidRPr="00A95115">
        <w:rPr>
          <w:rFonts w:ascii="Arial" w:hAnsi="Arial" w:cs="Arial"/>
          <w:color w:val="000000"/>
        </w:rPr>
        <w:t>y wykonywa</w:t>
      </w:r>
      <w:r>
        <w:rPr>
          <w:rFonts w:ascii="Arial" w:hAnsi="Arial" w:cs="Arial"/>
          <w:color w:val="000000"/>
        </w:rPr>
        <w:t>ć</w:t>
      </w:r>
      <w:r w:rsidR="002D25F4" w:rsidRPr="00A95115">
        <w:rPr>
          <w:rFonts w:ascii="Arial" w:hAnsi="Arial" w:cs="Arial"/>
          <w:color w:val="000000"/>
        </w:rPr>
        <w:t xml:space="preserve"> w </w:t>
      </w:r>
      <w:r w:rsidRPr="00A95115">
        <w:rPr>
          <w:rFonts w:ascii="Arial" w:hAnsi="Arial" w:cs="Arial"/>
          <w:color w:val="000000"/>
        </w:rPr>
        <w:t>obecno</w:t>
      </w:r>
      <w:r>
        <w:rPr>
          <w:rFonts w:ascii="Arial" w:hAnsi="Arial" w:cs="Arial"/>
          <w:color w:val="000000"/>
        </w:rPr>
        <w:t>ś</w:t>
      </w:r>
      <w:r w:rsidRPr="00A95115">
        <w:rPr>
          <w:rFonts w:ascii="Arial" w:hAnsi="Arial" w:cs="Arial"/>
          <w:color w:val="000000"/>
        </w:rPr>
        <w:t>ci</w:t>
      </w:r>
      <w:r w:rsidR="002D25F4" w:rsidRPr="00A95115">
        <w:rPr>
          <w:rFonts w:ascii="Arial" w:hAnsi="Arial" w:cs="Arial"/>
          <w:color w:val="000000"/>
        </w:rPr>
        <w:t xml:space="preserve"> </w:t>
      </w:r>
      <w:r w:rsidR="00AF7E1E">
        <w:rPr>
          <w:rFonts w:ascii="Arial" w:hAnsi="Arial" w:cs="Arial"/>
          <w:color w:val="000000"/>
        </w:rPr>
        <w:t>Zamawiającego</w:t>
      </w:r>
      <w:r w:rsidR="002D25F4" w:rsidRPr="00A95115">
        <w:rPr>
          <w:rFonts w:ascii="Arial" w:hAnsi="Arial" w:cs="Arial"/>
          <w:color w:val="000000"/>
        </w:rPr>
        <w:t xml:space="preserve"> a wyniki prób powinny</w:t>
      </w:r>
      <w:r>
        <w:rPr>
          <w:rFonts w:ascii="Arial" w:hAnsi="Arial" w:cs="Arial"/>
          <w:color w:val="000000"/>
        </w:rPr>
        <w:t xml:space="preserve"> </w:t>
      </w:r>
      <w:r w:rsidR="002D25F4" w:rsidRPr="00A95115">
        <w:rPr>
          <w:rFonts w:ascii="Arial" w:hAnsi="Arial" w:cs="Arial"/>
          <w:color w:val="000000"/>
        </w:rPr>
        <w:t>by</w:t>
      </w:r>
      <w:r>
        <w:rPr>
          <w:rFonts w:ascii="Arial" w:hAnsi="Arial" w:cs="Arial"/>
          <w:color w:val="000000"/>
        </w:rPr>
        <w:t>ć uję</w:t>
      </w:r>
      <w:r w:rsidR="002D25F4" w:rsidRPr="00A95115">
        <w:rPr>
          <w:rFonts w:ascii="Arial" w:hAnsi="Arial" w:cs="Arial"/>
          <w:color w:val="000000"/>
        </w:rPr>
        <w:t xml:space="preserve">te w protokołach podpisanych przez przedstawiciela Wykonawcy </w:t>
      </w:r>
      <w:r>
        <w:rPr>
          <w:rFonts w:ascii="Arial" w:hAnsi="Arial" w:cs="Arial"/>
          <w:color w:val="000000"/>
        </w:rPr>
        <w:t>i Zamawiają</w:t>
      </w:r>
      <w:r w:rsidR="002D25F4" w:rsidRPr="00A95115">
        <w:rPr>
          <w:rFonts w:ascii="Arial" w:hAnsi="Arial" w:cs="Arial"/>
          <w:color w:val="000000"/>
        </w:rPr>
        <w:t>cego.</w:t>
      </w:r>
    </w:p>
    <w:p w:rsidR="00896D35" w:rsidRDefault="00896D35" w:rsidP="00E25F94">
      <w:pPr>
        <w:autoSpaceDE w:val="0"/>
        <w:autoSpaceDN w:val="0"/>
        <w:adjustRightInd w:val="0"/>
        <w:spacing w:after="0" w:line="240" w:lineRule="auto"/>
        <w:ind w:left="709" w:hanging="283"/>
        <w:jc w:val="both"/>
        <w:rPr>
          <w:rFonts w:ascii="Arial" w:hAnsi="Arial" w:cs="Arial"/>
          <w:color w:val="000000"/>
        </w:rPr>
      </w:pPr>
    </w:p>
    <w:p w:rsidR="00225312" w:rsidRPr="00896D35" w:rsidRDefault="00225312" w:rsidP="00222F71">
      <w:pPr>
        <w:pStyle w:val="Nagwek1"/>
        <w:numPr>
          <w:ilvl w:val="0"/>
          <w:numId w:val="32"/>
        </w:numPr>
        <w:rPr>
          <w:rFonts w:ascii="Arial" w:hAnsi="Arial" w:cs="Arial"/>
          <w:smallCaps/>
          <w:sz w:val="22"/>
          <w:szCs w:val="22"/>
        </w:rPr>
      </w:pPr>
      <w:bookmarkStart w:id="30" w:name="_Toc483570643"/>
      <w:r w:rsidRPr="00896D35">
        <w:rPr>
          <w:rFonts w:ascii="Arial" w:hAnsi="Arial" w:cs="Arial"/>
          <w:smallCaps/>
          <w:sz w:val="22"/>
          <w:szCs w:val="22"/>
        </w:rPr>
        <w:t>Podstawowe wytyczne wykonania i odbioru robót ziemnych</w:t>
      </w:r>
      <w:bookmarkEnd w:id="30"/>
      <w:r w:rsidRPr="00896D35">
        <w:rPr>
          <w:rFonts w:ascii="Arial" w:hAnsi="Arial" w:cs="Arial"/>
          <w:smallCaps/>
          <w:sz w:val="22"/>
          <w:szCs w:val="22"/>
        </w:rPr>
        <w:t xml:space="preserve"> </w:t>
      </w:r>
    </w:p>
    <w:p w:rsidR="00225312" w:rsidRPr="00A95115" w:rsidRDefault="00225312" w:rsidP="00E25F94">
      <w:pPr>
        <w:autoSpaceDE w:val="0"/>
        <w:autoSpaceDN w:val="0"/>
        <w:adjustRightInd w:val="0"/>
        <w:spacing w:after="0" w:line="240" w:lineRule="auto"/>
        <w:ind w:left="709" w:hanging="283"/>
        <w:jc w:val="both"/>
        <w:rPr>
          <w:rFonts w:ascii="Arial" w:hAnsi="Arial" w:cs="Arial"/>
          <w:color w:val="000000"/>
        </w:rPr>
      </w:pP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00061B42">
        <w:rPr>
          <w:rFonts w:ascii="Arial" w:hAnsi="Arial" w:cs="Arial"/>
          <w:color w:val="000000"/>
        </w:rPr>
        <w:t>wszystkie roboty ziemne należ</w:t>
      </w:r>
      <w:r w:rsidRPr="00A95115">
        <w:rPr>
          <w:rFonts w:ascii="Arial" w:hAnsi="Arial" w:cs="Arial"/>
          <w:color w:val="000000"/>
        </w:rPr>
        <w:t>y wykonywa</w:t>
      </w:r>
      <w:r w:rsidR="00061B42">
        <w:rPr>
          <w:rFonts w:ascii="Arial" w:hAnsi="Arial" w:cs="Arial"/>
          <w:color w:val="000000"/>
        </w:rPr>
        <w:t>ć</w:t>
      </w:r>
      <w:r w:rsidRPr="00A95115">
        <w:rPr>
          <w:rFonts w:ascii="Arial" w:hAnsi="Arial" w:cs="Arial"/>
          <w:color w:val="000000"/>
        </w:rPr>
        <w:t xml:space="preserve"> zgodnie z Roz</w:t>
      </w:r>
      <w:r w:rsidR="00061B42">
        <w:rPr>
          <w:rFonts w:ascii="Arial" w:hAnsi="Arial" w:cs="Arial"/>
          <w:color w:val="000000"/>
        </w:rPr>
        <w:t>porzą</w:t>
      </w:r>
      <w:r w:rsidRPr="00A95115">
        <w:rPr>
          <w:rFonts w:ascii="Arial" w:hAnsi="Arial" w:cs="Arial"/>
          <w:color w:val="000000"/>
        </w:rPr>
        <w:t>dzeniem Ministra</w:t>
      </w:r>
      <w:r w:rsidR="00061B42">
        <w:rPr>
          <w:rFonts w:ascii="Arial" w:hAnsi="Arial" w:cs="Arial"/>
          <w:color w:val="000000"/>
        </w:rPr>
        <w:t xml:space="preserve"> </w:t>
      </w:r>
      <w:r w:rsidRPr="00A95115">
        <w:rPr>
          <w:rFonts w:ascii="Arial" w:hAnsi="Arial" w:cs="Arial"/>
          <w:color w:val="000000"/>
        </w:rPr>
        <w:t>Infrastruktury z dnia 06 lutego 2003r. (Dz.U. nr 47, poz. 401) rozdział 10,</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00061B42">
        <w:rPr>
          <w:rFonts w:ascii="Arial" w:hAnsi="Arial" w:cs="Arial"/>
          <w:color w:val="000000"/>
        </w:rPr>
        <w:t>wykopy należ</w:t>
      </w:r>
      <w:r w:rsidRPr="00A95115">
        <w:rPr>
          <w:rFonts w:ascii="Arial" w:hAnsi="Arial" w:cs="Arial"/>
          <w:color w:val="000000"/>
        </w:rPr>
        <w:t>y wykonywa</w:t>
      </w:r>
      <w:r w:rsidR="00061B42">
        <w:rPr>
          <w:rFonts w:ascii="Arial" w:hAnsi="Arial" w:cs="Arial"/>
          <w:color w:val="000000"/>
        </w:rPr>
        <w:t>ć zgodnie z obowiązują</w:t>
      </w:r>
      <w:r w:rsidRPr="00A95115">
        <w:rPr>
          <w:rFonts w:ascii="Arial" w:hAnsi="Arial" w:cs="Arial"/>
          <w:color w:val="000000"/>
        </w:rPr>
        <w:t>cymi przepisami w zakresie BHP,</w:t>
      </w:r>
      <w:r w:rsidR="00061B42">
        <w:rPr>
          <w:rFonts w:ascii="Arial" w:hAnsi="Arial" w:cs="Arial"/>
          <w:color w:val="000000"/>
        </w:rPr>
        <w:t xml:space="preserve"> </w:t>
      </w:r>
      <w:r w:rsidRPr="00A95115">
        <w:rPr>
          <w:rFonts w:ascii="Arial" w:hAnsi="Arial" w:cs="Arial"/>
          <w:color w:val="000000"/>
        </w:rPr>
        <w:t>podanymi w polskiej normie PN-B-10736:1999,</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00061B42">
        <w:rPr>
          <w:rFonts w:ascii="Arial" w:hAnsi="Arial" w:cs="Arial"/>
          <w:color w:val="000000"/>
        </w:rPr>
        <w:t>szalunki należ</w:t>
      </w:r>
      <w:r w:rsidRPr="00A95115">
        <w:rPr>
          <w:rFonts w:ascii="Arial" w:hAnsi="Arial" w:cs="Arial"/>
          <w:color w:val="000000"/>
        </w:rPr>
        <w:t>y wykonywa</w:t>
      </w:r>
      <w:r w:rsidR="00972DDC">
        <w:rPr>
          <w:rFonts w:ascii="Arial" w:hAnsi="Arial" w:cs="Arial"/>
          <w:color w:val="000000"/>
        </w:rPr>
        <w:t>ć</w:t>
      </w:r>
      <w:r w:rsidRPr="00A95115">
        <w:rPr>
          <w:rFonts w:ascii="Arial" w:hAnsi="Arial" w:cs="Arial"/>
          <w:color w:val="000000"/>
        </w:rPr>
        <w:t xml:space="preserve"> zgodnie </w:t>
      </w:r>
      <w:r w:rsidR="00972DDC">
        <w:rPr>
          <w:rFonts w:ascii="Arial" w:hAnsi="Arial" w:cs="Arial"/>
          <w:color w:val="000000"/>
        </w:rPr>
        <w:t>z obowiązują</w:t>
      </w:r>
      <w:r w:rsidRPr="00A95115">
        <w:rPr>
          <w:rFonts w:ascii="Arial" w:hAnsi="Arial" w:cs="Arial"/>
          <w:color w:val="000000"/>
        </w:rPr>
        <w:t>cymi przepisami w zakresie BHP,</w:t>
      </w:r>
      <w:r w:rsidR="007D00C5">
        <w:rPr>
          <w:rFonts w:ascii="Arial" w:hAnsi="Arial" w:cs="Arial"/>
          <w:color w:val="000000"/>
        </w:rPr>
        <w:t xml:space="preserve"> </w:t>
      </w:r>
      <w:r w:rsidRPr="00A95115">
        <w:rPr>
          <w:rFonts w:ascii="Arial" w:hAnsi="Arial" w:cs="Arial"/>
          <w:color w:val="000000"/>
        </w:rPr>
        <w:t>podanymi w polskiej normie PN-90/M-47850,</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Pr="00A95115">
        <w:rPr>
          <w:rFonts w:ascii="Arial" w:hAnsi="Arial" w:cs="Arial"/>
          <w:color w:val="000000"/>
        </w:rPr>
        <w:t>w czasie wykonywania robót ziem</w:t>
      </w:r>
      <w:r w:rsidR="00972DDC">
        <w:rPr>
          <w:rFonts w:ascii="Arial" w:hAnsi="Arial" w:cs="Arial"/>
          <w:color w:val="000000"/>
        </w:rPr>
        <w:t>nych miejsca niebezpieczne należ</w:t>
      </w:r>
      <w:r w:rsidRPr="00A95115">
        <w:rPr>
          <w:rFonts w:ascii="Arial" w:hAnsi="Arial" w:cs="Arial"/>
          <w:color w:val="000000"/>
        </w:rPr>
        <w:t>y ogrodzi</w:t>
      </w:r>
      <w:r w:rsidR="00972DDC">
        <w:rPr>
          <w:rFonts w:ascii="Arial" w:hAnsi="Arial" w:cs="Arial"/>
          <w:color w:val="000000"/>
        </w:rPr>
        <w:t>ć i umieś</w:t>
      </w:r>
      <w:r w:rsidRPr="00A95115">
        <w:rPr>
          <w:rFonts w:ascii="Arial" w:hAnsi="Arial" w:cs="Arial"/>
          <w:color w:val="000000"/>
        </w:rPr>
        <w:t>ci</w:t>
      </w:r>
      <w:r w:rsidR="00972DDC">
        <w:rPr>
          <w:rFonts w:ascii="Arial" w:hAnsi="Arial" w:cs="Arial"/>
          <w:color w:val="000000"/>
        </w:rPr>
        <w:t>ć</w:t>
      </w:r>
      <w:r w:rsidR="007D00C5">
        <w:rPr>
          <w:rFonts w:ascii="Arial" w:hAnsi="Arial" w:cs="Arial"/>
          <w:color w:val="000000"/>
        </w:rPr>
        <w:t xml:space="preserve"> </w:t>
      </w:r>
      <w:r w:rsidRPr="00A95115">
        <w:rPr>
          <w:rFonts w:ascii="Arial" w:hAnsi="Arial" w:cs="Arial"/>
          <w:color w:val="000000"/>
        </w:rPr>
        <w:t>napisy ostrzegawcze,</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00972DDC">
        <w:rPr>
          <w:rFonts w:ascii="Arial" w:hAnsi="Arial" w:cs="Arial"/>
          <w:color w:val="000000"/>
        </w:rPr>
        <w:t>każdorazowe rozpoczę</w:t>
      </w:r>
      <w:r w:rsidRPr="00A95115">
        <w:rPr>
          <w:rFonts w:ascii="Arial" w:hAnsi="Arial" w:cs="Arial"/>
          <w:color w:val="000000"/>
        </w:rPr>
        <w:t>cie robót w wykopie wymaga sprawdzenia stanu jego obudowy i</w:t>
      </w:r>
      <w:r w:rsidR="00E25F94">
        <w:rPr>
          <w:rFonts w:ascii="Arial" w:hAnsi="Arial" w:cs="Arial"/>
          <w:color w:val="000000"/>
        </w:rPr>
        <w:t> </w:t>
      </w:r>
      <w:r w:rsidRPr="00A95115">
        <w:rPr>
          <w:rFonts w:ascii="Arial" w:hAnsi="Arial" w:cs="Arial"/>
          <w:color w:val="000000"/>
        </w:rPr>
        <w:t>skarp,</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Pr="00A95115">
        <w:rPr>
          <w:rFonts w:ascii="Arial" w:hAnsi="Arial" w:cs="Arial"/>
          <w:color w:val="000000"/>
        </w:rPr>
        <w:t>w czasie wykon</w:t>
      </w:r>
      <w:r w:rsidR="00972DDC">
        <w:rPr>
          <w:rFonts w:ascii="Arial" w:hAnsi="Arial" w:cs="Arial"/>
          <w:color w:val="000000"/>
        </w:rPr>
        <w:t>ywania wykopów w miejscach dostę</w:t>
      </w:r>
      <w:r w:rsidRPr="00A95115">
        <w:rPr>
          <w:rFonts w:ascii="Arial" w:hAnsi="Arial" w:cs="Arial"/>
          <w:color w:val="000000"/>
        </w:rPr>
        <w:t>pnych dla osób niezatrudnionych przy</w:t>
      </w:r>
      <w:r w:rsidR="00972DDC">
        <w:rPr>
          <w:rFonts w:ascii="Arial" w:hAnsi="Arial" w:cs="Arial"/>
          <w:color w:val="000000"/>
        </w:rPr>
        <w:t xml:space="preserve"> tych robotach należ</w:t>
      </w:r>
      <w:r w:rsidRPr="00A95115">
        <w:rPr>
          <w:rFonts w:ascii="Arial" w:hAnsi="Arial" w:cs="Arial"/>
          <w:color w:val="000000"/>
        </w:rPr>
        <w:t>y wokół wykopów pozostawionych</w:t>
      </w:r>
      <w:r w:rsidR="00972DDC">
        <w:rPr>
          <w:rFonts w:ascii="Arial" w:hAnsi="Arial" w:cs="Arial"/>
          <w:color w:val="000000"/>
        </w:rPr>
        <w:t xml:space="preserve"> na czas zmroku i w nocy ustawić</w:t>
      </w:r>
      <w:r w:rsidRPr="00A95115">
        <w:rPr>
          <w:rFonts w:ascii="Arial" w:hAnsi="Arial" w:cs="Arial"/>
          <w:color w:val="000000"/>
        </w:rPr>
        <w:t xml:space="preserve"> balustrady</w:t>
      </w:r>
      <w:r w:rsidR="00972DDC">
        <w:rPr>
          <w:rFonts w:ascii="Arial" w:hAnsi="Arial" w:cs="Arial"/>
          <w:color w:val="000000"/>
        </w:rPr>
        <w:t xml:space="preserve"> zaopatrzone w ś</w:t>
      </w:r>
      <w:r w:rsidRPr="00A95115">
        <w:rPr>
          <w:rFonts w:ascii="Arial" w:hAnsi="Arial" w:cs="Arial"/>
          <w:color w:val="000000"/>
        </w:rPr>
        <w:t>wiatło ostrzegawcze koloru czerwonego,</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00972DDC">
        <w:rPr>
          <w:rFonts w:ascii="Arial" w:hAnsi="Arial" w:cs="Arial"/>
          <w:color w:val="000000"/>
        </w:rPr>
        <w:t>porę</w:t>
      </w:r>
      <w:r w:rsidRPr="00A95115">
        <w:rPr>
          <w:rFonts w:ascii="Arial" w:hAnsi="Arial" w:cs="Arial"/>
          <w:color w:val="000000"/>
        </w:rPr>
        <w:t>cze balustrad powinny znajdowa</w:t>
      </w:r>
      <w:r w:rsidR="00972DDC">
        <w:rPr>
          <w:rFonts w:ascii="Arial" w:hAnsi="Arial" w:cs="Arial"/>
          <w:color w:val="000000"/>
        </w:rPr>
        <w:t xml:space="preserve">ć </w:t>
      </w:r>
      <w:r w:rsidR="009A11C0">
        <w:rPr>
          <w:rFonts w:ascii="Arial" w:hAnsi="Arial" w:cs="Arial"/>
          <w:color w:val="000000"/>
        </w:rPr>
        <w:t>się</w:t>
      </w:r>
      <w:r w:rsidR="00972DDC">
        <w:rPr>
          <w:rFonts w:ascii="Arial" w:hAnsi="Arial" w:cs="Arial"/>
          <w:color w:val="000000"/>
        </w:rPr>
        <w:t xml:space="preserve"> na wysokoś</w:t>
      </w:r>
      <w:r w:rsidRPr="00A95115">
        <w:rPr>
          <w:rFonts w:ascii="Arial" w:hAnsi="Arial" w:cs="Arial"/>
          <w:color w:val="000000"/>
        </w:rPr>
        <w:t>ci 1,1m nad terenem i w odległo</w:t>
      </w:r>
      <w:r w:rsidR="00972DDC">
        <w:rPr>
          <w:rFonts w:ascii="Arial" w:hAnsi="Arial" w:cs="Arial"/>
          <w:color w:val="000000"/>
        </w:rPr>
        <w:t>ś</w:t>
      </w:r>
      <w:r w:rsidRPr="00A95115">
        <w:rPr>
          <w:rFonts w:ascii="Arial" w:hAnsi="Arial" w:cs="Arial"/>
          <w:color w:val="000000"/>
        </w:rPr>
        <w:t>ci</w:t>
      </w:r>
      <w:r w:rsidR="00972DDC">
        <w:rPr>
          <w:rFonts w:ascii="Arial" w:hAnsi="Arial" w:cs="Arial"/>
          <w:color w:val="000000"/>
        </w:rPr>
        <w:t xml:space="preserve"> nie mniejszej niż 1m od krawę</w:t>
      </w:r>
      <w:r w:rsidRPr="00A95115">
        <w:rPr>
          <w:rFonts w:ascii="Arial" w:hAnsi="Arial" w:cs="Arial"/>
          <w:color w:val="000000"/>
        </w:rPr>
        <w:t>dzi wykopu,</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00972DDC">
        <w:rPr>
          <w:rFonts w:ascii="Arial" w:hAnsi="Arial" w:cs="Arial"/>
          <w:color w:val="000000"/>
        </w:rPr>
        <w:t>niezależ</w:t>
      </w:r>
      <w:r w:rsidRPr="00A95115">
        <w:rPr>
          <w:rFonts w:ascii="Arial" w:hAnsi="Arial" w:cs="Arial"/>
          <w:color w:val="000000"/>
        </w:rPr>
        <w:t>nie od ustawienia balustrad w</w:t>
      </w:r>
      <w:r w:rsidR="00972DDC">
        <w:rPr>
          <w:rFonts w:ascii="Arial" w:hAnsi="Arial" w:cs="Arial"/>
          <w:color w:val="000000"/>
        </w:rPr>
        <w:t xml:space="preserve"> przypadkach uzasadnionych wzglę</w:t>
      </w:r>
      <w:r w:rsidR="00972DDC" w:rsidRPr="00A95115">
        <w:rPr>
          <w:rFonts w:ascii="Arial" w:hAnsi="Arial" w:cs="Arial"/>
          <w:color w:val="000000"/>
        </w:rPr>
        <w:t>dami</w:t>
      </w:r>
      <w:r w:rsidR="00972DDC">
        <w:rPr>
          <w:rFonts w:ascii="Arial" w:hAnsi="Arial" w:cs="Arial"/>
          <w:color w:val="000000"/>
        </w:rPr>
        <w:t xml:space="preserve"> bezpieczeństwa wykop należ</w:t>
      </w:r>
      <w:r w:rsidRPr="00A95115">
        <w:rPr>
          <w:rFonts w:ascii="Arial" w:hAnsi="Arial" w:cs="Arial"/>
          <w:color w:val="000000"/>
        </w:rPr>
        <w:t>y szczelnie przykry</w:t>
      </w:r>
      <w:r w:rsidR="00972DDC">
        <w:rPr>
          <w:rFonts w:ascii="Arial" w:hAnsi="Arial" w:cs="Arial"/>
          <w:color w:val="000000"/>
        </w:rPr>
        <w:t>ć</w:t>
      </w:r>
      <w:r w:rsidRPr="00A95115">
        <w:rPr>
          <w:rFonts w:ascii="Arial" w:hAnsi="Arial" w:cs="Arial"/>
          <w:color w:val="000000"/>
        </w:rPr>
        <w:t>, w</w:t>
      </w:r>
      <w:r w:rsidR="00972DDC">
        <w:rPr>
          <w:rFonts w:ascii="Arial" w:hAnsi="Arial" w:cs="Arial"/>
          <w:color w:val="000000"/>
        </w:rPr>
        <w:t xml:space="preserve"> sposób uniemożliwiają</w:t>
      </w:r>
      <w:r w:rsidRPr="00A95115">
        <w:rPr>
          <w:rFonts w:ascii="Arial" w:hAnsi="Arial" w:cs="Arial"/>
          <w:color w:val="000000"/>
        </w:rPr>
        <w:t>cy wpadniecie do</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wykopu,</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Pr="00A95115">
        <w:rPr>
          <w:rFonts w:ascii="Arial" w:hAnsi="Arial" w:cs="Arial"/>
          <w:color w:val="000000"/>
        </w:rPr>
        <w:t>w przypadku przykrycia wykopu, za</w:t>
      </w:r>
      <w:r w:rsidR="00972DDC">
        <w:rPr>
          <w:rFonts w:ascii="Arial" w:hAnsi="Arial" w:cs="Arial"/>
          <w:color w:val="000000"/>
        </w:rPr>
        <w:t>miast balustrad, teren robót moż</w:t>
      </w:r>
      <w:r w:rsidRPr="00A95115">
        <w:rPr>
          <w:rFonts w:ascii="Arial" w:hAnsi="Arial" w:cs="Arial"/>
          <w:color w:val="000000"/>
        </w:rPr>
        <w:t>na oznaczy</w:t>
      </w:r>
      <w:r w:rsidR="00972DDC">
        <w:rPr>
          <w:rFonts w:ascii="Arial" w:hAnsi="Arial" w:cs="Arial"/>
          <w:color w:val="000000"/>
        </w:rPr>
        <w:t>ć</w:t>
      </w:r>
      <w:r w:rsidRPr="00A95115">
        <w:rPr>
          <w:rFonts w:ascii="Arial" w:hAnsi="Arial" w:cs="Arial"/>
          <w:color w:val="000000"/>
        </w:rPr>
        <w:t xml:space="preserve"> za</w:t>
      </w:r>
      <w:r w:rsidR="00972DDC">
        <w:rPr>
          <w:rFonts w:ascii="Arial" w:hAnsi="Arial" w:cs="Arial"/>
          <w:color w:val="000000"/>
        </w:rPr>
        <w:t xml:space="preserve"> pomocą</w:t>
      </w:r>
      <w:r w:rsidRPr="00A95115">
        <w:rPr>
          <w:rFonts w:ascii="Arial" w:hAnsi="Arial" w:cs="Arial"/>
          <w:color w:val="000000"/>
        </w:rPr>
        <w:t xml:space="preserve"> balustrad z jaskrawych lin lub ta</w:t>
      </w:r>
      <w:r w:rsidR="00972DDC">
        <w:rPr>
          <w:rFonts w:ascii="Arial" w:hAnsi="Arial" w:cs="Arial"/>
          <w:color w:val="000000"/>
        </w:rPr>
        <w:t>ś</w:t>
      </w:r>
      <w:r w:rsidRPr="00A95115">
        <w:rPr>
          <w:rFonts w:ascii="Arial" w:hAnsi="Arial" w:cs="Arial"/>
          <w:color w:val="000000"/>
        </w:rPr>
        <w:t>m z tworzyw sztucznych, umieszczonych wzdłu</w:t>
      </w:r>
      <w:r w:rsidR="00972DDC">
        <w:rPr>
          <w:rFonts w:ascii="Arial" w:hAnsi="Arial" w:cs="Arial"/>
          <w:color w:val="000000"/>
        </w:rPr>
        <w:t>ż</w:t>
      </w:r>
      <w:r w:rsidRPr="00A95115">
        <w:rPr>
          <w:rFonts w:ascii="Arial" w:hAnsi="Arial" w:cs="Arial"/>
          <w:color w:val="000000"/>
        </w:rPr>
        <w:t xml:space="preserve"> wykopu</w:t>
      </w:r>
      <w:r w:rsidR="00972DDC">
        <w:rPr>
          <w:rFonts w:ascii="Arial" w:hAnsi="Arial" w:cs="Arial"/>
          <w:color w:val="000000"/>
        </w:rPr>
        <w:t xml:space="preserve"> </w:t>
      </w:r>
      <w:r w:rsidRPr="00A95115">
        <w:rPr>
          <w:rFonts w:ascii="Arial" w:hAnsi="Arial" w:cs="Arial"/>
          <w:color w:val="000000"/>
        </w:rPr>
        <w:t>na wysoko</w:t>
      </w:r>
      <w:r w:rsidR="00972DDC">
        <w:rPr>
          <w:rFonts w:ascii="Arial" w:hAnsi="Arial" w:cs="Arial"/>
          <w:color w:val="000000"/>
        </w:rPr>
        <w:t>ś</w:t>
      </w:r>
      <w:r w:rsidRPr="00A95115">
        <w:rPr>
          <w:rFonts w:ascii="Arial" w:hAnsi="Arial" w:cs="Arial"/>
          <w:color w:val="000000"/>
        </w:rPr>
        <w:t>ci 1,1m i w odległo</w:t>
      </w:r>
      <w:r w:rsidR="00972DDC">
        <w:rPr>
          <w:rFonts w:ascii="Arial" w:hAnsi="Arial" w:cs="Arial"/>
          <w:color w:val="000000"/>
        </w:rPr>
        <w:t>ś</w:t>
      </w:r>
      <w:r w:rsidRPr="00A95115">
        <w:rPr>
          <w:rFonts w:ascii="Arial" w:hAnsi="Arial" w:cs="Arial"/>
          <w:color w:val="000000"/>
        </w:rPr>
        <w:t>ci 1</w:t>
      </w:r>
      <w:r w:rsidR="00972DDC">
        <w:rPr>
          <w:rFonts w:ascii="Arial" w:hAnsi="Arial" w:cs="Arial"/>
          <w:color w:val="000000"/>
        </w:rPr>
        <w:t>m od krawę</w:t>
      </w:r>
      <w:r w:rsidRPr="00A95115">
        <w:rPr>
          <w:rFonts w:ascii="Arial" w:hAnsi="Arial" w:cs="Arial"/>
          <w:color w:val="000000"/>
        </w:rPr>
        <w:t>dzi wykopu,</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Pr="00A95115">
        <w:rPr>
          <w:rFonts w:ascii="Arial" w:hAnsi="Arial" w:cs="Arial"/>
          <w:color w:val="000000"/>
        </w:rPr>
        <w:t>pozostawianie wykopów niezabezpieczonych i nieoznakowanych jest niedopuszczalne,</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00972DDC">
        <w:rPr>
          <w:rFonts w:ascii="Arial" w:hAnsi="Arial" w:cs="Arial"/>
          <w:color w:val="000000"/>
        </w:rPr>
        <w:t>wykopy o ś</w:t>
      </w:r>
      <w:r w:rsidRPr="00A95115">
        <w:rPr>
          <w:rFonts w:ascii="Arial" w:hAnsi="Arial" w:cs="Arial"/>
          <w:color w:val="000000"/>
        </w:rPr>
        <w:t>cianach pionowych nie umocnionych, bez rozparcia lub podparcia, mog</w:t>
      </w:r>
      <w:r w:rsidR="00972DDC">
        <w:rPr>
          <w:rFonts w:ascii="Arial" w:hAnsi="Arial" w:cs="Arial"/>
          <w:color w:val="000000"/>
        </w:rPr>
        <w:t>ą</w:t>
      </w:r>
      <w:r w:rsidRPr="00A95115">
        <w:rPr>
          <w:rFonts w:ascii="Arial" w:hAnsi="Arial" w:cs="Arial"/>
          <w:color w:val="000000"/>
        </w:rPr>
        <w:t xml:space="preserve"> by</w:t>
      </w:r>
      <w:r w:rsidR="00972DDC">
        <w:rPr>
          <w:rFonts w:ascii="Arial" w:hAnsi="Arial" w:cs="Arial"/>
          <w:color w:val="000000"/>
        </w:rPr>
        <w:t>ć wykonywane tylko do głębokoś</w:t>
      </w:r>
      <w:r w:rsidRPr="00A95115">
        <w:rPr>
          <w:rFonts w:ascii="Arial" w:hAnsi="Arial" w:cs="Arial"/>
          <w:color w:val="000000"/>
        </w:rPr>
        <w:t>ci 1m w gruntach zwartych, w przypadku gdy teren przy wykopie nie</w:t>
      </w:r>
      <w:r w:rsidR="00972DDC">
        <w:rPr>
          <w:rFonts w:ascii="Arial" w:hAnsi="Arial" w:cs="Arial"/>
          <w:color w:val="000000"/>
        </w:rPr>
        <w:t xml:space="preserve"> </w:t>
      </w:r>
      <w:r w:rsidRPr="00A95115">
        <w:rPr>
          <w:rFonts w:ascii="Arial" w:hAnsi="Arial" w:cs="Arial"/>
          <w:color w:val="000000"/>
        </w:rPr>
        <w:t>jest obci</w:t>
      </w:r>
      <w:r w:rsidR="00972DDC">
        <w:rPr>
          <w:rFonts w:ascii="Arial" w:hAnsi="Arial" w:cs="Arial"/>
          <w:color w:val="000000"/>
        </w:rPr>
        <w:t>ąż</w:t>
      </w:r>
      <w:r w:rsidRPr="00A95115">
        <w:rPr>
          <w:rFonts w:ascii="Arial" w:hAnsi="Arial" w:cs="Arial"/>
          <w:color w:val="000000"/>
        </w:rPr>
        <w:t>ony,</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Pr="00A95115">
        <w:rPr>
          <w:rFonts w:ascii="Arial" w:hAnsi="Arial" w:cs="Arial"/>
          <w:color w:val="000000"/>
        </w:rPr>
        <w:t>wykopy bez umocnie</w:t>
      </w:r>
      <w:r w:rsidR="00972DDC">
        <w:rPr>
          <w:rFonts w:ascii="Arial" w:hAnsi="Arial" w:cs="Arial"/>
          <w:color w:val="000000"/>
        </w:rPr>
        <w:t>ń, o głębokoś</w:t>
      </w:r>
      <w:r w:rsidRPr="00A95115">
        <w:rPr>
          <w:rFonts w:ascii="Arial" w:hAnsi="Arial" w:cs="Arial"/>
          <w:color w:val="000000"/>
        </w:rPr>
        <w:t xml:space="preserve">ci </w:t>
      </w:r>
      <w:r w:rsidR="00972DDC">
        <w:rPr>
          <w:rFonts w:ascii="Arial" w:hAnsi="Arial" w:cs="Arial"/>
          <w:color w:val="000000"/>
        </w:rPr>
        <w:t>wię</w:t>
      </w:r>
      <w:r w:rsidRPr="00A95115">
        <w:rPr>
          <w:rFonts w:ascii="Arial" w:hAnsi="Arial" w:cs="Arial"/>
          <w:color w:val="000000"/>
        </w:rPr>
        <w:t>kszej ni</w:t>
      </w:r>
      <w:r w:rsidR="00972DDC">
        <w:rPr>
          <w:rFonts w:ascii="Arial" w:hAnsi="Arial" w:cs="Arial"/>
          <w:color w:val="000000"/>
        </w:rPr>
        <w:t>ż 1m, lecz nie większej od 2m, moż</w:t>
      </w:r>
      <w:r w:rsidRPr="00A95115">
        <w:rPr>
          <w:rFonts w:ascii="Arial" w:hAnsi="Arial" w:cs="Arial"/>
          <w:color w:val="000000"/>
        </w:rPr>
        <w:t>na</w:t>
      </w:r>
      <w:r w:rsidR="00972DDC">
        <w:rPr>
          <w:rFonts w:ascii="Arial" w:hAnsi="Arial" w:cs="Arial"/>
          <w:color w:val="000000"/>
        </w:rPr>
        <w:t xml:space="preserve"> </w:t>
      </w:r>
      <w:r w:rsidRPr="00A95115">
        <w:rPr>
          <w:rFonts w:ascii="Arial" w:hAnsi="Arial" w:cs="Arial"/>
          <w:color w:val="000000"/>
        </w:rPr>
        <w:t>wykonywa</w:t>
      </w:r>
      <w:r w:rsidR="00972DDC">
        <w:rPr>
          <w:rFonts w:ascii="Arial" w:hAnsi="Arial" w:cs="Arial"/>
          <w:color w:val="000000"/>
        </w:rPr>
        <w:t>ć</w:t>
      </w:r>
      <w:r w:rsidRPr="00A95115">
        <w:rPr>
          <w:rFonts w:ascii="Arial" w:hAnsi="Arial" w:cs="Arial"/>
          <w:color w:val="000000"/>
        </w:rPr>
        <w:t>, je</w:t>
      </w:r>
      <w:r w:rsidR="00972DDC">
        <w:rPr>
          <w:rFonts w:ascii="Arial" w:hAnsi="Arial" w:cs="Arial"/>
          <w:color w:val="000000"/>
        </w:rPr>
        <w:t>ż</w:t>
      </w:r>
      <w:r w:rsidRPr="00A95115">
        <w:rPr>
          <w:rFonts w:ascii="Arial" w:hAnsi="Arial" w:cs="Arial"/>
          <w:color w:val="000000"/>
        </w:rPr>
        <w:t>eli pozwalaj</w:t>
      </w:r>
      <w:r w:rsidR="00972DDC">
        <w:rPr>
          <w:rFonts w:ascii="Arial" w:hAnsi="Arial" w:cs="Arial"/>
          <w:color w:val="000000"/>
        </w:rPr>
        <w:t>ą</w:t>
      </w:r>
      <w:r w:rsidRPr="00A95115">
        <w:rPr>
          <w:rFonts w:ascii="Arial" w:hAnsi="Arial" w:cs="Arial"/>
          <w:color w:val="000000"/>
        </w:rPr>
        <w:t xml:space="preserve"> na to wyniki badan grunt</w:t>
      </w:r>
      <w:r w:rsidR="00972DDC">
        <w:rPr>
          <w:rFonts w:ascii="Arial" w:hAnsi="Arial" w:cs="Arial"/>
          <w:color w:val="000000"/>
        </w:rPr>
        <w:t>u i dokumentacja geologiczno-inż</w:t>
      </w:r>
      <w:r w:rsidRPr="00A95115">
        <w:rPr>
          <w:rFonts w:ascii="Arial" w:hAnsi="Arial" w:cs="Arial"/>
          <w:color w:val="000000"/>
        </w:rPr>
        <w:t>ynierska,</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Pr="00A95115">
        <w:rPr>
          <w:rFonts w:ascii="Arial" w:hAnsi="Arial" w:cs="Arial"/>
          <w:color w:val="000000"/>
        </w:rPr>
        <w:t>wchodzenie do wykopu i wychodzenie po rozporach oraz przemieszczanie osób</w:t>
      </w:r>
      <w:r w:rsidR="00972DDC">
        <w:rPr>
          <w:rFonts w:ascii="Arial" w:hAnsi="Arial" w:cs="Arial"/>
          <w:color w:val="000000"/>
        </w:rPr>
        <w:t xml:space="preserve"> </w:t>
      </w:r>
      <w:r w:rsidRPr="00A95115">
        <w:rPr>
          <w:rFonts w:ascii="Arial" w:hAnsi="Arial" w:cs="Arial"/>
          <w:color w:val="000000"/>
        </w:rPr>
        <w:t>urz</w:t>
      </w:r>
      <w:r w:rsidR="00972DDC">
        <w:rPr>
          <w:rFonts w:ascii="Arial" w:hAnsi="Arial" w:cs="Arial"/>
          <w:color w:val="000000"/>
        </w:rPr>
        <w:t>ą</w:t>
      </w:r>
      <w:r w:rsidRPr="00A95115">
        <w:rPr>
          <w:rFonts w:ascii="Arial" w:hAnsi="Arial" w:cs="Arial"/>
          <w:color w:val="000000"/>
        </w:rPr>
        <w:t>dzeniami słu</w:t>
      </w:r>
      <w:r w:rsidR="00972DDC">
        <w:rPr>
          <w:rFonts w:ascii="Arial" w:hAnsi="Arial" w:cs="Arial"/>
          <w:color w:val="000000"/>
        </w:rPr>
        <w:t>żą</w:t>
      </w:r>
      <w:r w:rsidRPr="00A95115">
        <w:rPr>
          <w:rFonts w:ascii="Arial" w:hAnsi="Arial" w:cs="Arial"/>
          <w:color w:val="000000"/>
        </w:rPr>
        <w:t>cymi do wydobywania urobku jest zabronione,</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00972DDC">
        <w:rPr>
          <w:rFonts w:ascii="Arial" w:hAnsi="Arial" w:cs="Arial"/>
          <w:color w:val="000000"/>
        </w:rPr>
        <w:t>w obrębie klina odłamu ś</w:t>
      </w:r>
      <w:r w:rsidRPr="00A95115">
        <w:rPr>
          <w:rFonts w:ascii="Arial" w:hAnsi="Arial" w:cs="Arial"/>
          <w:color w:val="000000"/>
        </w:rPr>
        <w:t>ciany wykopu nie szalowanego jak i szalowanego nie wolno</w:t>
      </w:r>
      <w:r w:rsidR="00972DDC">
        <w:rPr>
          <w:rFonts w:ascii="Arial" w:hAnsi="Arial" w:cs="Arial"/>
          <w:color w:val="000000"/>
        </w:rPr>
        <w:t xml:space="preserve"> </w:t>
      </w:r>
      <w:r w:rsidRPr="00A95115">
        <w:rPr>
          <w:rFonts w:ascii="Arial" w:hAnsi="Arial" w:cs="Arial"/>
          <w:color w:val="000000"/>
        </w:rPr>
        <w:t>składowa</w:t>
      </w:r>
      <w:r w:rsidR="00972DDC">
        <w:rPr>
          <w:rFonts w:ascii="Arial" w:hAnsi="Arial" w:cs="Arial"/>
          <w:color w:val="000000"/>
        </w:rPr>
        <w:t>ć</w:t>
      </w:r>
      <w:r w:rsidRPr="00A95115">
        <w:rPr>
          <w:rFonts w:ascii="Arial" w:hAnsi="Arial" w:cs="Arial"/>
          <w:color w:val="000000"/>
        </w:rPr>
        <w:t xml:space="preserve"> materiałów i urobku,</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Pr="00A95115">
        <w:rPr>
          <w:rFonts w:ascii="Arial" w:hAnsi="Arial" w:cs="Arial"/>
          <w:color w:val="000000"/>
        </w:rPr>
        <w:t>lokalizacja drogi dla potrzeb Wykonawcy wzdłu</w:t>
      </w:r>
      <w:r w:rsidR="00972DDC">
        <w:rPr>
          <w:rFonts w:ascii="Arial" w:hAnsi="Arial" w:cs="Arial"/>
          <w:color w:val="000000"/>
        </w:rPr>
        <w:t>ż</w:t>
      </w:r>
      <w:r w:rsidRPr="00A95115">
        <w:rPr>
          <w:rFonts w:ascii="Arial" w:hAnsi="Arial" w:cs="Arial"/>
          <w:color w:val="000000"/>
        </w:rPr>
        <w:t xml:space="preserve"> wykopu w zasi</w:t>
      </w:r>
      <w:r w:rsidR="00972DDC">
        <w:rPr>
          <w:rFonts w:ascii="Arial" w:hAnsi="Arial" w:cs="Arial"/>
          <w:color w:val="000000"/>
        </w:rPr>
        <w:t>ę</w:t>
      </w:r>
      <w:r w:rsidRPr="00A95115">
        <w:rPr>
          <w:rFonts w:ascii="Arial" w:hAnsi="Arial" w:cs="Arial"/>
          <w:color w:val="000000"/>
        </w:rPr>
        <w:t>gu klina odłamu gruntu,</w:t>
      </w:r>
      <w:r w:rsidR="00972DDC">
        <w:rPr>
          <w:rFonts w:ascii="Arial" w:hAnsi="Arial" w:cs="Arial"/>
          <w:color w:val="000000"/>
        </w:rPr>
        <w:t xml:space="preserve"> </w:t>
      </w:r>
      <w:r w:rsidRPr="00A95115">
        <w:rPr>
          <w:rFonts w:ascii="Arial" w:hAnsi="Arial" w:cs="Arial"/>
          <w:color w:val="000000"/>
        </w:rPr>
        <w:t>powinna by</w:t>
      </w:r>
      <w:r w:rsidR="00972DDC">
        <w:rPr>
          <w:rFonts w:ascii="Arial" w:hAnsi="Arial" w:cs="Arial"/>
          <w:color w:val="000000"/>
        </w:rPr>
        <w:t>ć</w:t>
      </w:r>
      <w:r w:rsidRPr="00A95115">
        <w:rPr>
          <w:rFonts w:ascii="Arial" w:hAnsi="Arial" w:cs="Arial"/>
          <w:color w:val="000000"/>
        </w:rPr>
        <w:t xml:space="preserve"> udokumentowana obliczeniami statycznymi zawartymi w projekcie organizacji robót</w:t>
      </w:r>
      <w:r w:rsidR="00972DDC">
        <w:rPr>
          <w:rFonts w:ascii="Arial" w:hAnsi="Arial" w:cs="Arial"/>
          <w:color w:val="000000"/>
        </w:rPr>
        <w:t xml:space="preserve"> </w:t>
      </w:r>
      <w:r w:rsidRPr="00A95115">
        <w:rPr>
          <w:rFonts w:ascii="Arial" w:hAnsi="Arial" w:cs="Arial"/>
          <w:color w:val="000000"/>
        </w:rPr>
        <w:t>opracowanym przez Wykonawc</w:t>
      </w:r>
      <w:r w:rsidR="00972DDC">
        <w:rPr>
          <w:rFonts w:ascii="Arial" w:hAnsi="Arial" w:cs="Arial"/>
          <w:color w:val="000000"/>
        </w:rPr>
        <w:t>ę</w:t>
      </w:r>
      <w:r w:rsidRPr="00A95115">
        <w:rPr>
          <w:rFonts w:ascii="Arial" w:hAnsi="Arial" w:cs="Arial"/>
          <w:color w:val="000000"/>
        </w:rPr>
        <w:t>,</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00972DDC">
        <w:rPr>
          <w:rFonts w:ascii="Arial" w:hAnsi="Arial" w:cs="Arial"/>
          <w:color w:val="000000"/>
        </w:rPr>
        <w:t>wyjścia/zejś</w:t>
      </w:r>
      <w:r w:rsidRPr="00A95115">
        <w:rPr>
          <w:rFonts w:ascii="Arial" w:hAnsi="Arial" w:cs="Arial"/>
          <w:color w:val="000000"/>
        </w:rPr>
        <w:t xml:space="preserve">cia </w:t>
      </w:r>
      <w:r w:rsidR="00972DDC">
        <w:rPr>
          <w:rFonts w:ascii="Arial" w:hAnsi="Arial" w:cs="Arial"/>
          <w:color w:val="000000"/>
        </w:rPr>
        <w:t>z wykopu po drabinie powinny być</w:t>
      </w:r>
      <w:r w:rsidRPr="00A95115">
        <w:rPr>
          <w:rFonts w:ascii="Arial" w:hAnsi="Arial" w:cs="Arial"/>
          <w:color w:val="000000"/>
        </w:rPr>
        <w:t xml:space="preserve"> wykonywane z chwila osi</w:t>
      </w:r>
      <w:r w:rsidR="00972DDC">
        <w:rPr>
          <w:rFonts w:ascii="Arial" w:hAnsi="Arial" w:cs="Arial"/>
          <w:color w:val="000000"/>
        </w:rPr>
        <w:t>ą</w:t>
      </w:r>
      <w:r w:rsidRPr="00A95115">
        <w:rPr>
          <w:rFonts w:ascii="Arial" w:hAnsi="Arial" w:cs="Arial"/>
          <w:color w:val="000000"/>
        </w:rPr>
        <w:t>gni</w:t>
      </w:r>
      <w:r w:rsidR="00972DDC">
        <w:rPr>
          <w:rFonts w:ascii="Arial" w:hAnsi="Arial" w:cs="Arial"/>
          <w:color w:val="000000"/>
        </w:rPr>
        <w:t>ę</w:t>
      </w:r>
      <w:r w:rsidRPr="00A95115">
        <w:rPr>
          <w:rFonts w:ascii="Arial" w:hAnsi="Arial" w:cs="Arial"/>
          <w:color w:val="000000"/>
        </w:rPr>
        <w:t>cia</w:t>
      </w:r>
      <w:r w:rsidR="00972DDC">
        <w:rPr>
          <w:rFonts w:ascii="Arial" w:hAnsi="Arial" w:cs="Arial"/>
          <w:color w:val="000000"/>
        </w:rPr>
        <w:t xml:space="preserve"> głębokości wię</w:t>
      </w:r>
      <w:r w:rsidRPr="00A95115">
        <w:rPr>
          <w:rFonts w:ascii="Arial" w:hAnsi="Arial" w:cs="Arial"/>
          <w:color w:val="000000"/>
        </w:rPr>
        <w:t>kszej ni</w:t>
      </w:r>
      <w:r w:rsidR="00972DDC">
        <w:rPr>
          <w:rFonts w:ascii="Arial" w:hAnsi="Arial" w:cs="Arial"/>
          <w:color w:val="000000"/>
        </w:rPr>
        <w:t>ż</w:t>
      </w:r>
      <w:r w:rsidRPr="00A95115">
        <w:rPr>
          <w:rFonts w:ascii="Arial" w:hAnsi="Arial" w:cs="Arial"/>
          <w:color w:val="000000"/>
        </w:rPr>
        <w:t xml:space="preserve"> 1,0m od poziomu terenu w odległo</w:t>
      </w:r>
      <w:r w:rsidR="00972DDC">
        <w:rPr>
          <w:rFonts w:ascii="Arial" w:hAnsi="Arial" w:cs="Arial"/>
          <w:color w:val="000000"/>
        </w:rPr>
        <w:t>ś</w:t>
      </w:r>
      <w:r w:rsidRPr="00A95115">
        <w:rPr>
          <w:rFonts w:ascii="Arial" w:hAnsi="Arial" w:cs="Arial"/>
          <w:color w:val="000000"/>
        </w:rPr>
        <w:t>ciach nie przekraczaj</w:t>
      </w:r>
      <w:r w:rsidR="00972DDC">
        <w:rPr>
          <w:rFonts w:ascii="Arial" w:hAnsi="Arial" w:cs="Arial"/>
          <w:color w:val="000000"/>
        </w:rPr>
        <w:t>ą</w:t>
      </w:r>
      <w:r w:rsidRPr="00A95115">
        <w:rPr>
          <w:rFonts w:ascii="Arial" w:hAnsi="Arial" w:cs="Arial"/>
          <w:color w:val="000000"/>
        </w:rPr>
        <w:t>cych 20m,</w:t>
      </w:r>
      <w:r w:rsidR="00972DDC">
        <w:rPr>
          <w:rFonts w:ascii="Arial" w:hAnsi="Arial" w:cs="Arial"/>
          <w:color w:val="000000"/>
        </w:rPr>
        <w:t xml:space="preserve"> </w:t>
      </w:r>
      <w:r w:rsidRPr="00A95115">
        <w:rPr>
          <w:rFonts w:ascii="Arial" w:hAnsi="Arial" w:cs="Arial"/>
          <w:color w:val="000000"/>
          <w:sz w:val="18"/>
          <w:szCs w:val="18"/>
        </w:rPr>
        <w:t xml:space="preserve">• </w:t>
      </w:r>
      <w:r w:rsidRPr="00A95115">
        <w:rPr>
          <w:rFonts w:ascii="Arial" w:hAnsi="Arial" w:cs="Arial"/>
          <w:color w:val="000000"/>
        </w:rPr>
        <w:t>przy wykonywaniu robót ziemnych sprz</w:t>
      </w:r>
      <w:r w:rsidR="00B02982">
        <w:rPr>
          <w:rFonts w:ascii="Arial" w:hAnsi="Arial" w:cs="Arial"/>
          <w:color w:val="000000"/>
        </w:rPr>
        <w:t>ę</w:t>
      </w:r>
      <w:r w:rsidRPr="00A95115">
        <w:rPr>
          <w:rFonts w:ascii="Arial" w:hAnsi="Arial" w:cs="Arial"/>
          <w:color w:val="000000"/>
        </w:rPr>
        <w:t>tem zmechanizowanym nale</w:t>
      </w:r>
      <w:r w:rsidR="00B02982">
        <w:rPr>
          <w:rFonts w:ascii="Arial" w:hAnsi="Arial" w:cs="Arial"/>
          <w:color w:val="000000"/>
        </w:rPr>
        <w:t>ży wyznaczyć</w:t>
      </w:r>
      <w:r w:rsidRPr="00A95115">
        <w:rPr>
          <w:rFonts w:ascii="Arial" w:hAnsi="Arial" w:cs="Arial"/>
          <w:color w:val="000000"/>
        </w:rPr>
        <w:t xml:space="preserve"> w</w:t>
      </w:r>
      <w:r w:rsidR="00B02982">
        <w:rPr>
          <w:rFonts w:ascii="Arial" w:hAnsi="Arial" w:cs="Arial"/>
          <w:color w:val="000000"/>
        </w:rPr>
        <w:t xml:space="preserve"> </w:t>
      </w:r>
      <w:r w:rsidRPr="00A95115">
        <w:rPr>
          <w:rFonts w:ascii="Arial" w:hAnsi="Arial" w:cs="Arial"/>
          <w:color w:val="000000"/>
        </w:rPr>
        <w:t>terenie stref</w:t>
      </w:r>
      <w:r w:rsidR="00735D48">
        <w:rPr>
          <w:rFonts w:ascii="Arial" w:hAnsi="Arial" w:cs="Arial"/>
          <w:color w:val="000000"/>
        </w:rPr>
        <w:t>ę niebezpieczną w której istnieje ź</w:t>
      </w:r>
      <w:r w:rsidRPr="00A95115">
        <w:rPr>
          <w:rFonts w:ascii="Arial" w:hAnsi="Arial" w:cs="Arial"/>
          <w:color w:val="000000"/>
        </w:rPr>
        <w:t>ródło zagro</w:t>
      </w:r>
      <w:r w:rsidR="00735D48">
        <w:rPr>
          <w:rFonts w:ascii="Arial" w:hAnsi="Arial" w:cs="Arial"/>
          <w:color w:val="000000"/>
        </w:rPr>
        <w:t>ż</w:t>
      </w:r>
      <w:r w:rsidRPr="00A95115">
        <w:rPr>
          <w:rFonts w:ascii="Arial" w:hAnsi="Arial" w:cs="Arial"/>
          <w:color w:val="000000"/>
        </w:rPr>
        <w:t>enia, np. z powodu mo</w:t>
      </w:r>
      <w:r w:rsidR="00735D48">
        <w:rPr>
          <w:rFonts w:ascii="Arial" w:hAnsi="Arial" w:cs="Arial"/>
          <w:color w:val="000000"/>
        </w:rPr>
        <w:t>ż</w:t>
      </w:r>
      <w:r w:rsidRPr="00A95115">
        <w:rPr>
          <w:rFonts w:ascii="Arial" w:hAnsi="Arial" w:cs="Arial"/>
          <w:color w:val="000000"/>
        </w:rPr>
        <w:t>liwo</w:t>
      </w:r>
      <w:r w:rsidR="00735D48">
        <w:rPr>
          <w:rFonts w:ascii="Arial" w:hAnsi="Arial" w:cs="Arial"/>
          <w:color w:val="000000"/>
        </w:rPr>
        <w:t>ś</w:t>
      </w:r>
      <w:r w:rsidRPr="00A95115">
        <w:rPr>
          <w:rFonts w:ascii="Arial" w:hAnsi="Arial" w:cs="Arial"/>
          <w:color w:val="000000"/>
        </w:rPr>
        <w:t>ci spadania</w:t>
      </w:r>
      <w:r w:rsidR="00735D48">
        <w:rPr>
          <w:rFonts w:ascii="Arial" w:hAnsi="Arial" w:cs="Arial"/>
          <w:color w:val="000000"/>
        </w:rPr>
        <w:t xml:space="preserve"> </w:t>
      </w:r>
      <w:r w:rsidRPr="00A95115">
        <w:rPr>
          <w:rFonts w:ascii="Arial" w:hAnsi="Arial" w:cs="Arial"/>
          <w:color w:val="000000"/>
        </w:rPr>
        <w:t>z góry przedmiotów lub materiałów,</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Pr="00A95115">
        <w:rPr>
          <w:rFonts w:ascii="Arial" w:hAnsi="Arial" w:cs="Arial"/>
          <w:color w:val="000000"/>
        </w:rPr>
        <w:t>przy wykonywaniu robót ziemnych koparka powinna by</w:t>
      </w:r>
      <w:r w:rsidR="00735D48">
        <w:rPr>
          <w:rFonts w:ascii="Arial" w:hAnsi="Arial" w:cs="Arial"/>
          <w:color w:val="000000"/>
        </w:rPr>
        <w:t>ć</w:t>
      </w:r>
      <w:r w:rsidRPr="00A95115">
        <w:rPr>
          <w:rFonts w:ascii="Arial" w:hAnsi="Arial" w:cs="Arial"/>
          <w:color w:val="000000"/>
        </w:rPr>
        <w:t xml:space="preserve"> ustawiona w odległo</w:t>
      </w:r>
      <w:r w:rsidR="00735D48">
        <w:rPr>
          <w:rFonts w:ascii="Arial" w:hAnsi="Arial" w:cs="Arial"/>
          <w:color w:val="000000"/>
        </w:rPr>
        <w:t>ś</w:t>
      </w:r>
      <w:r w:rsidRPr="00A95115">
        <w:rPr>
          <w:rFonts w:ascii="Arial" w:hAnsi="Arial" w:cs="Arial"/>
          <w:color w:val="000000"/>
        </w:rPr>
        <w:t>ci co</w:t>
      </w:r>
      <w:r w:rsidR="00735D48">
        <w:rPr>
          <w:rFonts w:ascii="Arial" w:hAnsi="Arial" w:cs="Arial"/>
          <w:color w:val="000000"/>
        </w:rPr>
        <w:t xml:space="preserve"> </w:t>
      </w:r>
      <w:r w:rsidRPr="00A95115">
        <w:rPr>
          <w:rFonts w:ascii="Arial" w:hAnsi="Arial" w:cs="Arial"/>
          <w:color w:val="000000"/>
        </w:rPr>
        <w:t>najmniej 0,6m poza klinem odłamu dla danej kategorii gruntu,</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lastRenderedPageBreak/>
        <w:t xml:space="preserve">• </w:t>
      </w:r>
      <w:r w:rsidRPr="00A95115">
        <w:rPr>
          <w:rFonts w:ascii="Arial" w:hAnsi="Arial" w:cs="Arial"/>
          <w:color w:val="000000"/>
        </w:rPr>
        <w:t>wykonywanie prac w studni przez pojedynczego pracownika dozwolone jest po</w:t>
      </w:r>
      <w:r w:rsidR="00735D48">
        <w:rPr>
          <w:rFonts w:ascii="Arial" w:hAnsi="Arial" w:cs="Arial"/>
          <w:color w:val="000000"/>
        </w:rPr>
        <w:t xml:space="preserve"> wyposaż</w:t>
      </w:r>
      <w:r w:rsidRPr="00A95115">
        <w:rPr>
          <w:rFonts w:ascii="Arial" w:hAnsi="Arial" w:cs="Arial"/>
          <w:color w:val="000000"/>
        </w:rPr>
        <w:t>eniu go w sprz</w:t>
      </w:r>
      <w:r w:rsidR="00735D48">
        <w:rPr>
          <w:rFonts w:ascii="Arial" w:hAnsi="Arial" w:cs="Arial"/>
          <w:color w:val="000000"/>
        </w:rPr>
        <w:t>ę</w:t>
      </w:r>
      <w:r w:rsidRPr="00A95115">
        <w:rPr>
          <w:rFonts w:ascii="Arial" w:hAnsi="Arial" w:cs="Arial"/>
          <w:color w:val="000000"/>
        </w:rPr>
        <w:t>t ochronny i dodatkowym ubezpieczeniu przez innego pracownika</w:t>
      </w:r>
      <w:r w:rsidR="00735D48">
        <w:rPr>
          <w:rFonts w:ascii="Arial" w:hAnsi="Arial" w:cs="Arial"/>
          <w:color w:val="000000"/>
        </w:rPr>
        <w:t xml:space="preserve"> znajdującego </w:t>
      </w:r>
      <w:proofErr w:type="spellStart"/>
      <w:r w:rsidR="00735D48">
        <w:rPr>
          <w:rFonts w:ascii="Arial" w:hAnsi="Arial" w:cs="Arial"/>
          <w:color w:val="000000"/>
        </w:rPr>
        <w:t>sie</w:t>
      </w:r>
      <w:proofErr w:type="spellEnd"/>
      <w:r w:rsidR="00735D48">
        <w:rPr>
          <w:rFonts w:ascii="Arial" w:hAnsi="Arial" w:cs="Arial"/>
          <w:color w:val="000000"/>
        </w:rPr>
        <w:t xml:space="preserve"> na zewną</w:t>
      </w:r>
      <w:r w:rsidRPr="00A95115">
        <w:rPr>
          <w:rFonts w:ascii="Arial" w:hAnsi="Arial" w:cs="Arial"/>
          <w:color w:val="000000"/>
        </w:rPr>
        <w:t>trz studni,</w:t>
      </w:r>
    </w:p>
    <w:p w:rsidR="002D25F4"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sz w:val="18"/>
          <w:szCs w:val="18"/>
        </w:rPr>
        <w:t xml:space="preserve">• </w:t>
      </w:r>
      <w:r w:rsidR="00735D48">
        <w:rPr>
          <w:rFonts w:ascii="Arial" w:hAnsi="Arial" w:cs="Arial"/>
          <w:color w:val="000000"/>
        </w:rPr>
        <w:t>w miejscach kolizji z istnieją</w:t>
      </w:r>
      <w:r w:rsidRPr="00A95115">
        <w:rPr>
          <w:rFonts w:ascii="Arial" w:hAnsi="Arial" w:cs="Arial"/>
          <w:color w:val="000000"/>
        </w:rPr>
        <w:t>cym uzbr</w:t>
      </w:r>
      <w:r w:rsidR="00735D48">
        <w:rPr>
          <w:rFonts w:ascii="Arial" w:hAnsi="Arial" w:cs="Arial"/>
          <w:color w:val="000000"/>
        </w:rPr>
        <w:t>ojeniem podziemnym wykop wykonać</w:t>
      </w:r>
      <w:r w:rsidRPr="00A95115">
        <w:rPr>
          <w:rFonts w:ascii="Arial" w:hAnsi="Arial" w:cs="Arial"/>
          <w:color w:val="000000"/>
        </w:rPr>
        <w:t xml:space="preserve"> wył</w:t>
      </w:r>
      <w:r w:rsidR="00735D48">
        <w:rPr>
          <w:rFonts w:ascii="Arial" w:hAnsi="Arial" w:cs="Arial"/>
          <w:color w:val="000000"/>
        </w:rPr>
        <w:t>ą</w:t>
      </w:r>
      <w:r w:rsidRPr="00A95115">
        <w:rPr>
          <w:rFonts w:ascii="Arial" w:hAnsi="Arial" w:cs="Arial"/>
          <w:color w:val="000000"/>
        </w:rPr>
        <w:t>cznie</w:t>
      </w:r>
      <w:r w:rsidR="00735D48">
        <w:rPr>
          <w:rFonts w:ascii="Arial" w:hAnsi="Arial" w:cs="Arial"/>
          <w:color w:val="000000"/>
        </w:rPr>
        <w:t xml:space="preserve"> </w:t>
      </w:r>
      <w:r w:rsidRPr="00A95115">
        <w:rPr>
          <w:rFonts w:ascii="Arial" w:hAnsi="Arial" w:cs="Arial"/>
          <w:color w:val="000000"/>
        </w:rPr>
        <w:t>r</w:t>
      </w:r>
      <w:r w:rsidR="00735D48">
        <w:rPr>
          <w:rFonts w:ascii="Arial" w:hAnsi="Arial" w:cs="Arial"/>
          <w:color w:val="000000"/>
        </w:rPr>
        <w:t>ę</w:t>
      </w:r>
      <w:r w:rsidRPr="00A95115">
        <w:rPr>
          <w:rFonts w:ascii="Arial" w:hAnsi="Arial" w:cs="Arial"/>
          <w:color w:val="000000"/>
        </w:rPr>
        <w:t>cznie a napotkane uzbrojenie starannie zabezpieczy</w:t>
      </w:r>
      <w:r w:rsidR="00735D48">
        <w:rPr>
          <w:rFonts w:ascii="Arial" w:hAnsi="Arial" w:cs="Arial"/>
          <w:color w:val="000000"/>
        </w:rPr>
        <w:t>ć</w:t>
      </w:r>
      <w:r w:rsidRPr="00A95115">
        <w:rPr>
          <w:rFonts w:ascii="Arial" w:hAnsi="Arial" w:cs="Arial"/>
          <w:color w:val="000000"/>
        </w:rPr>
        <w:t xml:space="preserve"> przed uszkodzeniem przez odeskowanie</w:t>
      </w:r>
      <w:r w:rsidR="00735D48">
        <w:rPr>
          <w:rFonts w:ascii="Arial" w:hAnsi="Arial" w:cs="Arial"/>
          <w:color w:val="000000"/>
        </w:rPr>
        <w:t xml:space="preserve"> </w:t>
      </w:r>
      <w:r w:rsidRPr="00A95115">
        <w:rPr>
          <w:rFonts w:ascii="Arial" w:hAnsi="Arial" w:cs="Arial"/>
          <w:color w:val="000000"/>
        </w:rPr>
        <w:t>lub podwieszenie a w razie konieczno</w:t>
      </w:r>
      <w:r w:rsidR="00735D48">
        <w:rPr>
          <w:rFonts w:ascii="Arial" w:hAnsi="Arial" w:cs="Arial"/>
          <w:color w:val="000000"/>
        </w:rPr>
        <w:t>ś</w:t>
      </w:r>
      <w:r w:rsidRPr="00A95115">
        <w:rPr>
          <w:rFonts w:ascii="Arial" w:hAnsi="Arial" w:cs="Arial"/>
          <w:color w:val="000000"/>
        </w:rPr>
        <w:t>ci dokona</w:t>
      </w:r>
      <w:r w:rsidR="00735D48">
        <w:rPr>
          <w:rFonts w:ascii="Arial" w:hAnsi="Arial" w:cs="Arial"/>
          <w:color w:val="000000"/>
        </w:rPr>
        <w:t>ć</w:t>
      </w:r>
      <w:r w:rsidRPr="00A95115">
        <w:rPr>
          <w:rFonts w:ascii="Arial" w:hAnsi="Arial" w:cs="Arial"/>
          <w:color w:val="000000"/>
        </w:rPr>
        <w:t xml:space="preserve"> jego przeło</w:t>
      </w:r>
      <w:r w:rsidR="00735D48">
        <w:rPr>
          <w:rFonts w:ascii="Arial" w:hAnsi="Arial" w:cs="Arial"/>
          <w:color w:val="000000"/>
        </w:rPr>
        <w:t>ż</w:t>
      </w:r>
      <w:r w:rsidRPr="00A95115">
        <w:rPr>
          <w:rFonts w:ascii="Arial" w:hAnsi="Arial" w:cs="Arial"/>
          <w:color w:val="000000"/>
        </w:rPr>
        <w:t>enia.</w:t>
      </w:r>
    </w:p>
    <w:p w:rsidR="00896D35" w:rsidRDefault="00896D35" w:rsidP="008D7E86">
      <w:pPr>
        <w:autoSpaceDE w:val="0"/>
        <w:autoSpaceDN w:val="0"/>
        <w:adjustRightInd w:val="0"/>
        <w:spacing w:after="0" w:line="240" w:lineRule="auto"/>
        <w:jc w:val="both"/>
        <w:rPr>
          <w:rFonts w:ascii="Arial" w:hAnsi="Arial" w:cs="Arial"/>
          <w:color w:val="000000"/>
        </w:rPr>
      </w:pPr>
    </w:p>
    <w:p w:rsidR="000E5D7B" w:rsidRPr="00896D35" w:rsidRDefault="000E5D7B" w:rsidP="00222F71">
      <w:pPr>
        <w:pStyle w:val="Nagwek1"/>
        <w:numPr>
          <w:ilvl w:val="0"/>
          <w:numId w:val="32"/>
        </w:numPr>
        <w:rPr>
          <w:rFonts w:ascii="Arial" w:hAnsi="Arial" w:cs="Arial"/>
          <w:smallCaps/>
          <w:sz w:val="22"/>
          <w:szCs w:val="22"/>
        </w:rPr>
      </w:pPr>
      <w:bookmarkStart w:id="31" w:name="_Toc483570644"/>
      <w:r w:rsidRPr="00896D35">
        <w:rPr>
          <w:rFonts w:ascii="Arial" w:eastAsiaTheme="minorEastAsia" w:hAnsi="Arial" w:cs="Arial"/>
          <w:color w:val="000000"/>
          <w:sz w:val="22"/>
          <w:szCs w:val="22"/>
          <w:lang w:eastAsia="pl-PL"/>
        </w:rPr>
        <w:t>Istniejące instalacje i uzbrojenie</w:t>
      </w:r>
      <w:bookmarkEnd w:id="31"/>
    </w:p>
    <w:p w:rsidR="000E5D7B" w:rsidRPr="000E5D7B" w:rsidRDefault="000E5D7B" w:rsidP="00F2569F">
      <w:pPr>
        <w:autoSpaceDE w:val="0"/>
        <w:autoSpaceDN w:val="0"/>
        <w:adjustRightInd w:val="0"/>
        <w:spacing w:before="120" w:after="0" w:line="274" w:lineRule="exact"/>
        <w:ind w:firstLine="698"/>
        <w:jc w:val="both"/>
        <w:rPr>
          <w:rFonts w:ascii="Arial" w:eastAsiaTheme="minorEastAsia" w:hAnsi="Arial" w:cs="Arial"/>
          <w:color w:val="000000"/>
          <w:lang w:eastAsia="pl-PL"/>
        </w:rPr>
      </w:pPr>
      <w:r w:rsidRPr="000E5D7B">
        <w:rPr>
          <w:rFonts w:ascii="Arial" w:eastAsiaTheme="minorEastAsia" w:hAnsi="Arial" w:cs="Arial"/>
          <w:color w:val="000000"/>
          <w:lang w:eastAsia="pl-PL"/>
        </w:rPr>
        <w:t>Wykonawca zaznajomi się z umiejscowieniem wszystkich istniejących instalacji i sieci uzbrojenia przed rozpoczęciem jakichkolwiek wykopów lub innych prac mogących spowodować ich uszkodzenia.</w:t>
      </w:r>
    </w:p>
    <w:p w:rsidR="000E5D7B" w:rsidRPr="000E5D7B" w:rsidRDefault="000E5D7B" w:rsidP="00F2569F">
      <w:pPr>
        <w:autoSpaceDE w:val="0"/>
        <w:autoSpaceDN w:val="0"/>
        <w:adjustRightInd w:val="0"/>
        <w:spacing w:before="120" w:after="0" w:line="274" w:lineRule="exact"/>
        <w:ind w:firstLine="720"/>
        <w:jc w:val="both"/>
        <w:rPr>
          <w:rFonts w:ascii="Arial" w:eastAsiaTheme="minorEastAsia" w:hAnsi="Arial" w:cs="Arial"/>
          <w:color w:val="000000"/>
          <w:lang w:eastAsia="pl-PL"/>
        </w:rPr>
      </w:pPr>
      <w:r w:rsidRPr="000E5D7B">
        <w:rPr>
          <w:rFonts w:ascii="Arial" w:eastAsiaTheme="minorEastAsia" w:hAnsi="Arial" w:cs="Arial"/>
          <w:color w:val="000000"/>
          <w:lang w:eastAsia="pl-PL"/>
        </w:rPr>
        <w:t>Każdorazowo przed przystąpieniem do wykonania robót ziemnych, Wykonawca wykona przekopy kontrolne w celu zidentyfikowania instalacji podziemnych, których uszkodzenie może stanowić zagrożenie bezpieczeństwa oraz w celu potwierdzenia danych przyjętych w Dokumentacji Projektowej.</w:t>
      </w:r>
    </w:p>
    <w:p w:rsidR="000E5D7B" w:rsidRPr="000E5D7B" w:rsidRDefault="000E5D7B" w:rsidP="00F2569F">
      <w:pPr>
        <w:autoSpaceDE w:val="0"/>
        <w:autoSpaceDN w:val="0"/>
        <w:adjustRightInd w:val="0"/>
        <w:spacing w:before="120" w:after="0" w:line="274" w:lineRule="exact"/>
        <w:ind w:firstLine="684"/>
        <w:jc w:val="both"/>
        <w:rPr>
          <w:rFonts w:ascii="Arial" w:eastAsiaTheme="minorEastAsia" w:hAnsi="Arial" w:cs="Arial"/>
          <w:color w:val="000000"/>
          <w:lang w:eastAsia="pl-PL"/>
        </w:rPr>
      </w:pPr>
      <w:r w:rsidRPr="000E5D7B">
        <w:rPr>
          <w:rFonts w:ascii="Arial" w:eastAsiaTheme="minorEastAsia" w:hAnsi="Arial" w:cs="Arial"/>
          <w:color w:val="000000"/>
          <w:lang w:eastAsia="pl-PL"/>
        </w:rPr>
        <w:t>Wykonawca będzie odpowiedzialny za wszelkie uszkodzenia elementów infrastruktury i uzbrojenia jakiegokolwiek rodzaju spowodowane przez niego lub jego Podwykonawców podczas wykonywania Robót. Wykonawca niezwłocznie naprawi wszelkie powstałe uszkodzenia na własny koszt, a także, jeśli to konieczne, przeprowadzi inne prace nakazane przez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ra, a związane z działaniem Wykonawcy na istniejących instalacjach.</w:t>
      </w:r>
    </w:p>
    <w:p w:rsidR="000E5D7B" w:rsidRPr="000E5D7B" w:rsidRDefault="000E5D7B" w:rsidP="00F2569F">
      <w:pPr>
        <w:autoSpaceDE w:val="0"/>
        <w:autoSpaceDN w:val="0"/>
        <w:adjustRightInd w:val="0"/>
        <w:spacing w:before="120" w:after="0" w:line="274" w:lineRule="exact"/>
        <w:ind w:firstLine="698"/>
        <w:jc w:val="both"/>
        <w:rPr>
          <w:rFonts w:ascii="Arial" w:eastAsiaTheme="minorEastAsia" w:hAnsi="Arial" w:cs="Arial"/>
          <w:color w:val="000000"/>
          <w:lang w:eastAsia="pl-PL"/>
        </w:rPr>
      </w:pPr>
      <w:r w:rsidRPr="000E5D7B">
        <w:rPr>
          <w:rFonts w:ascii="Arial" w:eastAsiaTheme="minorEastAsia" w:hAnsi="Arial" w:cs="Arial"/>
          <w:color w:val="000000"/>
          <w:lang w:eastAsia="pl-PL"/>
        </w:rPr>
        <w:t>Wykonawca będzie zobowiązany uzyskać wszelkie konieczne zgody i zezwolenia Zamawiającego, władz lokalnych, przedsiębiorstw i właścicieli, wymagane do zdemontowania istniejących instalacji, zamontowania instalacji tymczasowych, usunięcia instalacji tymczasowych i ponownego zamontowania istniejących instalacji, każdorazowo na podstawie uzgodnień poczynionych z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rem. Wszystkie powyższe koszty uważa się za wliczone i objęte cenami jednostkowymi lub stawkami wprowadzonymi przez Wykonawcę w wyceniony Przedmiar Robót.</w:t>
      </w:r>
    </w:p>
    <w:p w:rsidR="000E5D7B" w:rsidRPr="000E5D7B" w:rsidRDefault="000E5D7B" w:rsidP="00F2569F">
      <w:pPr>
        <w:autoSpaceDE w:val="0"/>
        <w:autoSpaceDN w:val="0"/>
        <w:adjustRightInd w:val="0"/>
        <w:spacing w:before="120" w:after="0" w:line="274" w:lineRule="exact"/>
        <w:ind w:firstLine="691"/>
        <w:jc w:val="both"/>
        <w:rPr>
          <w:rFonts w:ascii="Arial" w:eastAsiaTheme="minorEastAsia" w:hAnsi="Arial" w:cs="Arial"/>
          <w:color w:val="000000"/>
          <w:lang w:eastAsia="pl-PL"/>
        </w:rPr>
      </w:pPr>
      <w:r w:rsidRPr="000E5D7B">
        <w:rPr>
          <w:rFonts w:ascii="Arial" w:eastAsiaTheme="minorEastAsia" w:hAnsi="Arial" w:cs="Arial"/>
          <w:color w:val="000000"/>
          <w:lang w:eastAsia="pl-PL"/>
        </w:rPr>
        <w:t>Od Wykonawcy wymagane będzie przeprowadzenie włączeń do istniejących rurociągów. Połączenia pomiędzy istniejącymi rurociągami a rurociągami nowymi nie będzie wykonane dopóki na nowych rurociągach nie zostaną przeprowadzone wszelkie konieczne badania i próby i nie wykażą one zgodności z wymaganiami Kontraktu w każdym aspekcie.</w:t>
      </w:r>
    </w:p>
    <w:p w:rsidR="000E5D7B" w:rsidRPr="000E5D7B" w:rsidRDefault="000E5D7B" w:rsidP="00F2569F">
      <w:pPr>
        <w:autoSpaceDE w:val="0"/>
        <w:autoSpaceDN w:val="0"/>
        <w:adjustRightInd w:val="0"/>
        <w:spacing w:after="0" w:line="274" w:lineRule="exact"/>
        <w:ind w:firstLine="713"/>
        <w:jc w:val="both"/>
        <w:rPr>
          <w:rFonts w:ascii="Arial" w:eastAsiaTheme="minorEastAsia" w:hAnsi="Arial" w:cs="Arial"/>
          <w:color w:val="000000"/>
          <w:lang w:eastAsia="pl-PL"/>
        </w:rPr>
      </w:pPr>
      <w:r w:rsidRPr="000E5D7B">
        <w:rPr>
          <w:rFonts w:ascii="Arial" w:eastAsiaTheme="minorEastAsia" w:hAnsi="Arial" w:cs="Arial"/>
          <w:color w:val="000000"/>
          <w:lang w:eastAsia="pl-PL"/>
        </w:rPr>
        <w:t>Wykonawca przedłoży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rowi i Zamawiającemu swoją propozycję odnośnie włączeń w istnie</w:t>
      </w:r>
      <w:r w:rsidR="007664A7">
        <w:rPr>
          <w:rFonts w:ascii="Arial" w:eastAsiaTheme="minorEastAsia" w:hAnsi="Arial" w:cs="Arial"/>
          <w:color w:val="000000"/>
          <w:lang w:eastAsia="pl-PL"/>
        </w:rPr>
        <w:t>jące rurociągi na co najmniej 14</w:t>
      </w:r>
      <w:r w:rsidRPr="000E5D7B">
        <w:rPr>
          <w:rFonts w:ascii="Arial" w:eastAsiaTheme="minorEastAsia" w:hAnsi="Arial" w:cs="Arial"/>
          <w:color w:val="000000"/>
          <w:lang w:eastAsia="pl-PL"/>
        </w:rPr>
        <w:t xml:space="preserve"> dni przed wykonaniem takich włączeń. Inwestor może żądać zmiany terminu dokonania włączenia.</w:t>
      </w:r>
    </w:p>
    <w:p w:rsidR="000E5D7B" w:rsidRDefault="000E5D7B" w:rsidP="00F2569F">
      <w:pPr>
        <w:autoSpaceDE w:val="0"/>
        <w:autoSpaceDN w:val="0"/>
        <w:adjustRightInd w:val="0"/>
        <w:spacing w:before="120" w:after="0" w:line="274" w:lineRule="exact"/>
        <w:ind w:right="36" w:firstLine="698"/>
        <w:jc w:val="both"/>
        <w:rPr>
          <w:rFonts w:ascii="Arial" w:eastAsiaTheme="minorEastAsia" w:hAnsi="Arial" w:cs="Arial"/>
          <w:color w:val="000000"/>
          <w:lang w:eastAsia="pl-PL"/>
        </w:rPr>
      </w:pPr>
      <w:r w:rsidRPr="000E5D7B">
        <w:rPr>
          <w:rFonts w:ascii="Arial" w:eastAsiaTheme="minorEastAsia" w:hAnsi="Arial" w:cs="Arial"/>
          <w:color w:val="000000"/>
          <w:lang w:eastAsia="pl-PL"/>
        </w:rPr>
        <w:t>Wykonawca powinien rozplanować swoje roboty w taki sposób aby zminimalizować wpływ robót na istniejące sieci. W związku z tym może się okazać iż konieczne jest aby Wykonawca pracował również poza normalnymi godzinami pracy także w soboty, niedziele i święta, po uprzednio uzyskanej zgodzie od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ra, jednakże za pracę tę Wykonawca nie będzie upoważniony do otrzymania jakiegokolwiek dodatkowego wynagrodzenia od Zamawiającego.</w:t>
      </w:r>
      <w:r w:rsidR="00896D35">
        <w:rPr>
          <w:rFonts w:ascii="Arial" w:eastAsiaTheme="minorEastAsia" w:hAnsi="Arial" w:cs="Arial"/>
          <w:color w:val="000000"/>
          <w:lang w:eastAsia="pl-PL"/>
        </w:rPr>
        <w:t xml:space="preserve"> </w:t>
      </w:r>
    </w:p>
    <w:p w:rsidR="000E5D7B" w:rsidRPr="00896D35" w:rsidRDefault="000E5D7B" w:rsidP="00222F71">
      <w:pPr>
        <w:pStyle w:val="Nagwek1"/>
        <w:numPr>
          <w:ilvl w:val="0"/>
          <w:numId w:val="32"/>
        </w:numPr>
        <w:spacing w:before="120"/>
        <w:rPr>
          <w:rFonts w:ascii="Arial" w:hAnsi="Arial" w:cs="Arial"/>
          <w:smallCaps/>
          <w:sz w:val="22"/>
          <w:szCs w:val="22"/>
        </w:rPr>
      </w:pPr>
      <w:bookmarkStart w:id="32" w:name="_Toc483570645"/>
      <w:r w:rsidRPr="00896D35">
        <w:rPr>
          <w:rFonts w:ascii="Arial" w:eastAsiaTheme="minorEastAsia" w:hAnsi="Arial" w:cs="Arial"/>
          <w:color w:val="000000"/>
          <w:sz w:val="22"/>
          <w:szCs w:val="22"/>
          <w:lang w:eastAsia="pl-PL"/>
        </w:rPr>
        <w:t xml:space="preserve">Roboty </w:t>
      </w:r>
      <w:proofErr w:type="spellStart"/>
      <w:r w:rsidRPr="00896D35">
        <w:rPr>
          <w:rFonts w:ascii="Arial" w:eastAsiaTheme="minorEastAsia" w:hAnsi="Arial" w:cs="Arial"/>
          <w:color w:val="000000"/>
          <w:sz w:val="22"/>
          <w:szCs w:val="22"/>
          <w:lang w:eastAsia="pl-PL"/>
        </w:rPr>
        <w:t>geodezyjno</w:t>
      </w:r>
      <w:proofErr w:type="spellEnd"/>
      <w:r w:rsidRPr="00896D35">
        <w:rPr>
          <w:rFonts w:ascii="Arial" w:eastAsiaTheme="minorEastAsia" w:hAnsi="Arial" w:cs="Arial"/>
          <w:color w:val="000000"/>
          <w:sz w:val="22"/>
          <w:szCs w:val="22"/>
          <w:lang w:eastAsia="pl-PL"/>
        </w:rPr>
        <w:t xml:space="preserve"> - kartograficzne</w:t>
      </w:r>
      <w:bookmarkEnd w:id="32"/>
    </w:p>
    <w:p w:rsidR="000E5D7B" w:rsidRPr="000E5D7B" w:rsidRDefault="000E5D7B" w:rsidP="000E5D7B">
      <w:pPr>
        <w:autoSpaceDE w:val="0"/>
        <w:autoSpaceDN w:val="0"/>
        <w:adjustRightInd w:val="0"/>
        <w:spacing w:after="0" w:line="240" w:lineRule="exact"/>
        <w:ind w:firstLine="698"/>
        <w:rPr>
          <w:rFonts w:ascii="Arial" w:eastAsiaTheme="minorEastAsia" w:hAnsi="Arial" w:cs="Arial"/>
          <w:sz w:val="20"/>
          <w:szCs w:val="20"/>
          <w:lang w:eastAsia="pl-PL"/>
        </w:rPr>
      </w:pPr>
    </w:p>
    <w:p w:rsidR="000E5D7B" w:rsidRPr="000E5D7B" w:rsidRDefault="000E5D7B" w:rsidP="000E5D7B">
      <w:pPr>
        <w:autoSpaceDE w:val="0"/>
        <w:autoSpaceDN w:val="0"/>
        <w:adjustRightInd w:val="0"/>
        <w:spacing w:before="34" w:after="0" w:line="274" w:lineRule="exact"/>
        <w:ind w:firstLine="698"/>
        <w:rPr>
          <w:rFonts w:ascii="Arial" w:eastAsiaTheme="minorEastAsia" w:hAnsi="Arial" w:cs="Arial"/>
          <w:color w:val="000000"/>
          <w:lang w:eastAsia="pl-PL"/>
        </w:rPr>
      </w:pPr>
      <w:r w:rsidRPr="000E5D7B">
        <w:rPr>
          <w:rFonts w:ascii="Arial" w:eastAsiaTheme="minorEastAsia" w:hAnsi="Arial" w:cs="Arial"/>
          <w:color w:val="000000"/>
          <w:lang w:eastAsia="pl-PL"/>
        </w:rPr>
        <w:t>Wykonawca jest zobowiązany zapewnić pełną obsługę geodezyjną inwestycji ze szczególnym uwzględnieniem, poniższych wymagań.</w:t>
      </w:r>
    </w:p>
    <w:p w:rsidR="000E5D7B" w:rsidRPr="000E5D7B" w:rsidRDefault="000E5D7B" w:rsidP="000E5D7B">
      <w:pPr>
        <w:autoSpaceDE w:val="0"/>
        <w:autoSpaceDN w:val="0"/>
        <w:adjustRightInd w:val="0"/>
        <w:spacing w:after="0" w:line="266" w:lineRule="exact"/>
        <w:ind w:firstLine="706"/>
        <w:jc w:val="both"/>
        <w:rPr>
          <w:rFonts w:ascii="Arial" w:eastAsiaTheme="minorEastAsia" w:hAnsi="Arial" w:cs="Arial"/>
          <w:color w:val="000000"/>
          <w:lang w:eastAsia="pl-PL"/>
        </w:rPr>
      </w:pPr>
      <w:r w:rsidRPr="000E5D7B">
        <w:rPr>
          <w:rFonts w:ascii="Arial" w:eastAsiaTheme="minorEastAsia" w:hAnsi="Arial" w:cs="Arial"/>
          <w:color w:val="000000"/>
          <w:lang w:eastAsia="pl-PL"/>
        </w:rPr>
        <w:lastRenderedPageBreak/>
        <w:t>Uznaje się, że wszelkie koszty związane z wypełnieniem wymagań określonych poniżej nie podlegają odrębnej zapłacie i są uwzględnione w Cenie Kontraktowej.</w:t>
      </w:r>
    </w:p>
    <w:p w:rsidR="000E5D7B" w:rsidRPr="000E5D7B" w:rsidRDefault="000E5D7B" w:rsidP="000E5D7B">
      <w:pPr>
        <w:autoSpaceDE w:val="0"/>
        <w:autoSpaceDN w:val="0"/>
        <w:adjustRightInd w:val="0"/>
        <w:spacing w:before="137" w:after="0" w:line="274" w:lineRule="exact"/>
        <w:ind w:firstLine="698"/>
        <w:jc w:val="both"/>
        <w:rPr>
          <w:rFonts w:ascii="Arial" w:eastAsiaTheme="minorEastAsia" w:hAnsi="Arial" w:cs="Arial"/>
          <w:color w:val="000000"/>
          <w:lang w:eastAsia="pl-PL"/>
        </w:rPr>
      </w:pPr>
      <w:r w:rsidRPr="000E5D7B">
        <w:rPr>
          <w:rFonts w:ascii="Arial" w:eastAsiaTheme="minorEastAsia" w:hAnsi="Arial" w:cs="Arial"/>
          <w:color w:val="000000"/>
          <w:lang w:eastAsia="pl-PL"/>
        </w:rPr>
        <w:t>Opracowania i czynności geodezyjne wykonują podmioty posiadające niezbędne uprawnienia zawodowe w tym zakresie zgodnie z art. 43 ustawy z dnia 17 maja 1989r. -Prawo geodezyjne i kartograficzne.</w:t>
      </w:r>
    </w:p>
    <w:p w:rsidR="000E5D7B" w:rsidRPr="000E5D7B" w:rsidRDefault="000E5D7B" w:rsidP="000E5D7B">
      <w:pPr>
        <w:autoSpaceDE w:val="0"/>
        <w:autoSpaceDN w:val="0"/>
        <w:adjustRightInd w:val="0"/>
        <w:spacing w:before="130" w:after="0" w:line="274" w:lineRule="exact"/>
        <w:ind w:firstLine="706"/>
        <w:jc w:val="both"/>
        <w:rPr>
          <w:rFonts w:ascii="Arial" w:eastAsiaTheme="minorEastAsia" w:hAnsi="Arial" w:cs="Arial"/>
          <w:color w:val="000000"/>
          <w:lang w:eastAsia="pl-PL"/>
        </w:rPr>
      </w:pPr>
      <w:r w:rsidRPr="000E5D7B">
        <w:rPr>
          <w:rFonts w:ascii="Arial" w:eastAsiaTheme="minorEastAsia" w:hAnsi="Arial" w:cs="Arial"/>
          <w:color w:val="000000"/>
          <w:lang w:eastAsia="pl-PL"/>
        </w:rPr>
        <w:t xml:space="preserve">Roboty </w:t>
      </w:r>
      <w:proofErr w:type="spellStart"/>
      <w:r w:rsidRPr="000E5D7B">
        <w:rPr>
          <w:rFonts w:ascii="Arial" w:eastAsiaTheme="minorEastAsia" w:hAnsi="Arial" w:cs="Arial"/>
          <w:color w:val="000000"/>
          <w:lang w:eastAsia="pl-PL"/>
        </w:rPr>
        <w:t>geodezyjno</w:t>
      </w:r>
      <w:proofErr w:type="spellEnd"/>
      <w:r w:rsidRPr="000E5D7B">
        <w:rPr>
          <w:rFonts w:ascii="Arial" w:eastAsiaTheme="minorEastAsia" w:hAnsi="Arial" w:cs="Arial"/>
          <w:color w:val="000000"/>
          <w:lang w:eastAsia="pl-PL"/>
        </w:rPr>
        <w:t xml:space="preserve"> - kartograficzne należy wykonywać specjalistycznym sprzętem geodezyjnym, gwarantującym uzyskanie wysokiej dokładności pomiaru.</w:t>
      </w:r>
    </w:p>
    <w:p w:rsidR="000E5D7B" w:rsidRPr="000E5D7B" w:rsidRDefault="000E5D7B" w:rsidP="000E5D7B">
      <w:pPr>
        <w:autoSpaceDE w:val="0"/>
        <w:autoSpaceDN w:val="0"/>
        <w:adjustRightInd w:val="0"/>
        <w:spacing w:before="137" w:after="0" w:line="274" w:lineRule="exact"/>
        <w:ind w:firstLine="713"/>
        <w:jc w:val="both"/>
        <w:rPr>
          <w:rFonts w:ascii="Arial" w:eastAsiaTheme="minorEastAsia" w:hAnsi="Arial" w:cs="Arial"/>
          <w:color w:val="000000"/>
          <w:lang w:eastAsia="pl-PL"/>
        </w:rPr>
      </w:pPr>
      <w:r w:rsidRPr="000E5D7B">
        <w:rPr>
          <w:rFonts w:ascii="Arial" w:eastAsiaTheme="minorEastAsia" w:hAnsi="Arial" w:cs="Arial"/>
          <w:color w:val="000000"/>
          <w:lang w:eastAsia="pl-PL"/>
        </w:rPr>
        <w:t>Przed przystąpieniem do robót budowlanych Wykonawca zobowiązany jest dokonać szczegółowej inwentaryzacji istniejącego stanu zagospodarowania terenu oraz dokonać szczegółowego pomiaru wysokościowego celem późniejszego przywrócenia terenu do stanu istniejącego lub projektowanego.</w:t>
      </w:r>
    </w:p>
    <w:p w:rsidR="000E5D7B" w:rsidRPr="000E5D7B" w:rsidRDefault="000E5D7B" w:rsidP="000E5D7B">
      <w:pPr>
        <w:autoSpaceDE w:val="0"/>
        <w:autoSpaceDN w:val="0"/>
        <w:adjustRightInd w:val="0"/>
        <w:spacing w:before="192" w:after="0" w:line="240" w:lineRule="auto"/>
        <w:rPr>
          <w:rFonts w:ascii="Arial" w:eastAsiaTheme="minorEastAsia" w:hAnsi="Arial" w:cs="Arial"/>
          <w:b/>
          <w:bCs/>
          <w:color w:val="000000"/>
          <w:u w:val="single"/>
          <w:lang w:eastAsia="pl-PL"/>
        </w:rPr>
      </w:pPr>
      <w:r w:rsidRPr="000E5D7B">
        <w:rPr>
          <w:rFonts w:ascii="Arial" w:eastAsiaTheme="minorEastAsia" w:hAnsi="Arial" w:cs="Arial"/>
          <w:b/>
          <w:bCs/>
          <w:color w:val="000000"/>
          <w:u w:val="single"/>
          <w:lang w:eastAsia="pl-PL"/>
        </w:rPr>
        <w:t>Geodezyjne wyznaczanie obiektów w terenie</w:t>
      </w:r>
    </w:p>
    <w:p w:rsidR="000E5D7B" w:rsidRPr="000E5D7B" w:rsidRDefault="000E5D7B" w:rsidP="000E5D7B">
      <w:pPr>
        <w:autoSpaceDE w:val="0"/>
        <w:autoSpaceDN w:val="0"/>
        <w:adjustRightInd w:val="0"/>
        <w:spacing w:before="144" w:after="0" w:line="274" w:lineRule="exact"/>
        <w:ind w:firstLine="698"/>
        <w:jc w:val="both"/>
        <w:rPr>
          <w:rFonts w:ascii="Arial" w:eastAsiaTheme="minorEastAsia" w:hAnsi="Arial" w:cs="Arial"/>
          <w:color w:val="000000"/>
          <w:lang w:eastAsia="pl-PL"/>
        </w:rPr>
      </w:pPr>
      <w:r w:rsidRPr="000E5D7B">
        <w:rPr>
          <w:rFonts w:ascii="Arial" w:eastAsiaTheme="minorEastAsia" w:hAnsi="Arial" w:cs="Arial"/>
          <w:color w:val="000000"/>
          <w:lang w:eastAsia="pl-PL"/>
        </w:rPr>
        <w:t>Wykonawca zobowiązany jest wytyczyć i utrwalić w terenie, zgodnie z wymaganiami Dokumentacji Projektowej, wszystkie elementy geodezyjne określające usytuowanie w poziomie oraz posadowienie wysokościowe obiektów budowanych, a w szczególności:</w:t>
      </w:r>
    </w:p>
    <w:p w:rsidR="000E5D7B" w:rsidRPr="000E5D7B" w:rsidRDefault="000E5D7B" w:rsidP="00222F71">
      <w:pPr>
        <w:widowControl w:val="0"/>
        <w:numPr>
          <w:ilvl w:val="0"/>
          <w:numId w:val="27"/>
        </w:numPr>
        <w:tabs>
          <w:tab w:val="left" w:pos="720"/>
        </w:tabs>
        <w:autoSpaceDE w:val="0"/>
        <w:autoSpaceDN w:val="0"/>
        <w:adjustRightInd w:val="0"/>
        <w:spacing w:before="101" w:after="0" w:line="331" w:lineRule="exact"/>
        <w:ind w:firstLine="709"/>
        <w:rPr>
          <w:rFonts w:ascii="Arial" w:eastAsiaTheme="minorEastAsia" w:hAnsi="Arial" w:cs="Arial"/>
          <w:color w:val="000000"/>
          <w:lang w:eastAsia="pl-PL"/>
        </w:rPr>
      </w:pPr>
      <w:r w:rsidRPr="000E5D7B">
        <w:rPr>
          <w:rFonts w:ascii="Arial" w:eastAsiaTheme="minorEastAsia" w:hAnsi="Arial" w:cs="Arial"/>
          <w:color w:val="000000"/>
          <w:lang w:eastAsia="pl-PL"/>
        </w:rPr>
        <w:t>główne osie obiektów budowlanych naziemnych i podziemnych</w:t>
      </w:r>
    </w:p>
    <w:p w:rsidR="000E5D7B" w:rsidRPr="000E5D7B" w:rsidRDefault="000E5D7B" w:rsidP="00222F71">
      <w:pPr>
        <w:widowControl w:val="0"/>
        <w:numPr>
          <w:ilvl w:val="0"/>
          <w:numId w:val="27"/>
        </w:numPr>
        <w:tabs>
          <w:tab w:val="left" w:pos="720"/>
        </w:tabs>
        <w:autoSpaceDE w:val="0"/>
        <w:autoSpaceDN w:val="0"/>
        <w:adjustRightInd w:val="0"/>
        <w:spacing w:after="0" w:line="331" w:lineRule="exact"/>
        <w:ind w:firstLine="709"/>
        <w:rPr>
          <w:rFonts w:ascii="Arial" w:eastAsiaTheme="minorEastAsia" w:hAnsi="Arial" w:cs="Arial"/>
          <w:color w:val="000000"/>
          <w:lang w:eastAsia="pl-PL"/>
        </w:rPr>
      </w:pPr>
      <w:r w:rsidRPr="000E5D7B">
        <w:rPr>
          <w:rFonts w:ascii="Arial" w:eastAsiaTheme="minorEastAsia" w:hAnsi="Arial" w:cs="Arial"/>
          <w:color w:val="000000"/>
          <w:lang w:eastAsia="pl-PL"/>
        </w:rPr>
        <w:t>charakterystyczne punkty projektowanych obiektów</w:t>
      </w:r>
    </w:p>
    <w:p w:rsidR="000E5D7B" w:rsidRPr="000E5D7B" w:rsidRDefault="000E5D7B" w:rsidP="00222F71">
      <w:pPr>
        <w:widowControl w:val="0"/>
        <w:numPr>
          <w:ilvl w:val="0"/>
          <w:numId w:val="27"/>
        </w:numPr>
        <w:tabs>
          <w:tab w:val="left" w:pos="720"/>
        </w:tabs>
        <w:autoSpaceDE w:val="0"/>
        <w:autoSpaceDN w:val="0"/>
        <w:adjustRightInd w:val="0"/>
        <w:spacing w:after="0" w:line="331" w:lineRule="exact"/>
        <w:ind w:firstLine="709"/>
        <w:rPr>
          <w:rFonts w:ascii="Arial" w:eastAsiaTheme="minorEastAsia" w:hAnsi="Arial" w:cs="Arial"/>
          <w:color w:val="000000"/>
          <w:lang w:eastAsia="pl-PL"/>
        </w:rPr>
      </w:pPr>
      <w:r w:rsidRPr="000E5D7B">
        <w:rPr>
          <w:rFonts w:ascii="Arial" w:eastAsiaTheme="minorEastAsia" w:hAnsi="Arial" w:cs="Arial"/>
          <w:color w:val="000000"/>
          <w:lang w:eastAsia="pl-PL"/>
        </w:rPr>
        <w:t>stałe punkty wysokościowe - repery;</w:t>
      </w:r>
    </w:p>
    <w:p w:rsidR="000E5D7B" w:rsidRPr="000E5D7B" w:rsidRDefault="000E5D7B" w:rsidP="00222F71">
      <w:pPr>
        <w:widowControl w:val="0"/>
        <w:numPr>
          <w:ilvl w:val="0"/>
          <w:numId w:val="27"/>
        </w:numPr>
        <w:tabs>
          <w:tab w:val="left" w:pos="720"/>
        </w:tabs>
        <w:autoSpaceDE w:val="0"/>
        <w:autoSpaceDN w:val="0"/>
        <w:adjustRightInd w:val="0"/>
        <w:spacing w:after="0" w:line="331" w:lineRule="exact"/>
        <w:ind w:firstLine="709"/>
        <w:rPr>
          <w:rFonts w:ascii="Arial" w:eastAsiaTheme="minorEastAsia" w:hAnsi="Arial" w:cs="Arial"/>
          <w:color w:val="000000"/>
          <w:lang w:eastAsia="pl-PL"/>
        </w:rPr>
      </w:pPr>
      <w:r w:rsidRPr="000E5D7B">
        <w:rPr>
          <w:rFonts w:ascii="Arial" w:eastAsiaTheme="minorEastAsia" w:hAnsi="Arial" w:cs="Arial"/>
          <w:color w:val="000000"/>
          <w:lang w:eastAsia="pl-PL"/>
        </w:rPr>
        <w:t>punkty tras rurociągów, punkty załamań</w:t>
      </w:r>
    </w:p>
    <w:p w:rsidR="000E5D7B" w:rsidRPr="000E5D7B" w:rsidRDefault="000E5D7B" w:rsidP="00222F71">
      <w:pPr>
        <w:widowControl w:val="0"/>
        <w:numPr>
          <w:ilvl w:val="0"/>
          <w:numId w:val="27"/>
        </w:numPr>
        <w:tabs>
          <w:tab w:val="left" w:pos="720"/>
        </w:tabs>
        <w:autoSpaceDE w:val="0"/>
        <w:autoSpaceDN w:val="0"/>
        <w:adjustRightInd w:val="0"/>
        <w:spacing w:after="0" w:line="331" w:lineRule="exact"/>
        <w:ind w:firstLine="709"/>
        <w:rPr>
          <w:rFonts w:ascii="Arial" w:eastAsiaTheme="minorEastAsia" w:hAnsi="Arial" w:cs="Arial"/>
          <w:color w:val="000000"/>
          <w:lang w:eastAsia="pl-PL"/>
        </w:rPr>
      </w:pPr>
      <w:r w:rsidRPr="000E5D7B">
        <w:rPr>
          <w:rFonts w:ascii="Arial" w:eastAsiaTheme="minorEastAsia" w:hAnsi="Arial" w:cs="Arial"/>
          <w:color w:val="000000"/>
          <w:lang w:eastAsia="pl-PL"/>
        </w:rPr>
        <w:t>lokalizację projektowanych i tymczasowych komór i studni</w:t>
      </w:r>
    </w:p>
    <w:p w:rsidR="000E5D7B" w:rsidRPr="000E5D7B" w:rsidRDefault="000E5D7B" w:rsidP="00222F71">
      <w:pPr>
        <w:widowControl w:val="0"/>
        <w:numPr>
          <w:ilvl w:val="0"/>
          <w:numId w:val="27"/>
        </w:numPr>
        <w:tabs>
          <w:tab w:val="left" w:pos="720"/>
        </w:tabs>
        <w:autoSpaceDE w:val="0"/>
        <w:autoSpaceDN w:val="0"/>
        <w:adjustRightInd w:val="0"/>
        <w:spacing w:after="0" w:line="331" w:lineRule="exact"/>
        <w:ind w:firstLine="709"/>
        <w:rPr>
          <w:rFonts w:ascii="Arial" w:eastAsiaTheme="minorEastAsia" w:hAnsi="Arial" w:cs="Arial"/>
          <w:color w:val="000000"/>
          <w:lang w:eastAsia="pl-PL"/>
        </w:rPr>
      </w:pPr>
      <w:r w:rsidRPr="000E5D7B">
        <w:rPr>
          <w:rFonts w:ascii="Arial" w:eastAsiaTheme="minorEastAsia" w:hAnsi="Arial" w:cs="Arial"/>
          <w:color w:val="000000"/>
          <w:lang w:eastAsia="pl-PL"/>
        </w:rPr>
        <w:t>kolizje z istniejącą infrastrukturą podziemną.</w:t>
      </w:r>
    </w:p>
    <w:p w:rsidR="000E5D7B" w:rsidRPr="000E5D7B" w:rsidRDefault="000E5D7B" w:rsidP="00225312">
      <w:pPr>
        <w:autoSpaceDE w:val="0"/>
        <w:autoSpaceDN w:val="0"/>
        <w:adjustRightInd w:val="0"/>
        <w:spacing w:before="12"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Tyczenie każdego odcinka należy wykonać w oparciu o dokumentację projektową, przy wykorzystaniu szczegółowej osnowy geodezyjnej poziomej i wysokościowej. Wyznaczone punkty na osiach przewodów nie powinny być przesunięte więcej niż 1 cm w stosunku do projektowanych, a rzędne punktów na osiach należy wyznaczyć z dokładnością do ± 0,5 cm w stosunku do rzędnych określonych w Dokumentacji Projektowej.</w:t>
      </w:r>
    </w:p>
    <w:p w:rsidR="000E5D7B" w:rsidRPr="000E5D7B" w:rsidRDefault="000E5D7B" w:rsidP="000E5D7B">
      <w:pPr>
        <w:autoSpaceDE w:val="0"/>
        <w:autoSpaceDN w:val="0"/>
        <w:adjustRightInd w:val="0"/>
        <w:spacing w:before="137" w:after="0" w:line="274" w:lineRule="exact"/>
        <w:ind w:firstLine="720"/>
        <w:jc w:val="both"/>
        <w:rPr>
          <w:rFonts w:ascii="Arial" w:eastAsiaTheme="minorEastAsia" w:hAnsi="Arial" w:cs="Arial"/>
          <w:color w:val="000000"/>
          <w:lang w:eastAsia="pl-PL"/>
        </w:rPr>
      </w:pPr>
      <w:r w:rsidRPr="000E5D7B">
        <w:rPr>
          <w:rFonts w:ascii="Arial" w:eastAsiaTheme="minorEastAsia" w:hAnsi="Arial" w:cs="Arial"/>
          <w:color w:val="000000"/>
          <w:lang w:eastAsia="pl-PL"/>
        </w:rPr>
        <w:t>Punkty wytyczone w terenie powinny być stabilizowane przy użyciu palików drewnianych lub słupków betonowych, a także dowiązane do punktów pomocniczych. Repery robocze należy założyć poza granicami robót. Prace związane ze stabilizacją i oznaczeniem głównych elementów sieci oraz reperów roboczych będą wykonywane ręcznie.</w:t>
      </w:r>
    </w:p>
    <w:p w:rsidR="000E5D7B" w:rsidRPr="000E5D7B" w:rsidRDefault="000E5D7B" w:rsidP="000E5D7B">
      <w:pPr>
        <w:autoSpaceDE w:val="0"/>
        <w:autoSpaceDN w:val="0"/>
        <w:adjustRightInd w:val="0"/>
        <w:spacing w:before="137" w:after="0" w:line="274" w:lineRule="exact"/>
        <w:ind w:right="29" w:firstLine="706"/>
        <w:jc w:val="both"/>
        <w:rPr>
          <w:rFonts w:ascii="Arial" w:eastAsiaTheme="minorEastAsia" w:hAnsi="Arial" w:cs="Arial"/>
          <w:color w:val="000000"/>
          <w:lang w:eastAsia="pl-PL"/>
        </w:rPr>
      </w:pPr>
      <w:r w:rsidRPr="000E5D7B">
        <w:rPr>
          <w:rFonts w:ascii="Arial" w:eastAsiaTheme="minorEastAsia" w:hAnsi="Arial" w:cs="Arial"/>
          <w:color w:val="000000"/>
          <w:lang w:eastAsia="pl-PL"/>
        </w:rPr>
        <w:t>Oprócz określenia przebiegu trasy sieci, należy również wykonać domiary sprawdzające względem innych istniejących obiektów. Wykonawca jest zobowiązany wykonać szkic wytyczenia obiektów budowlanych.</w:t>
      </w:r>
    </w:p>
    <w:p w:rsidR="000E5D7B" w:rsidRPr="000E5D7B" w:rsidRDefault="000E5D7B" w:rsidP="000E5D7B">
      <w:pPr>
        <w:autoSpaceDE w:val="0"/>
        <w:autoSpaceDN w:val="0"/>
        <w:adjustRightInd w:val="0"/>
        <w:spacing w:before="144" w:after="0" w:line="266" w:lineRule="exact"/>
        <w:ind w:right="29" w:firstLine="698"/>
        <w:jc w:val="both"/>
        <w:rPr>
          <w:rFonts w:ascii="Arial" w:eastAsiaTheme="minorEastAsia" w:hAnsi="Arial" w:cs="Arial"/>
          <w:color w:val="000000"/>
          <w:lang w:eastAsia="pl-PL"/>
        </w:rPr>
      </w:pPr>
      <w:r w:rsidRPr="000E5D7B">
        <w:rPr>
          <w:rFonts w:ascii="Arial" w:eastAsiaTheme="minorEastAsia" w:hAnsi="Arial" w:cs="Arial"/>
          <w:color w:val="000000"/>
          <w:lang w:eastAsia="pl-PL"/>
        </w:rPr>
        <w:t>Wykonawca powinien natychmiast poinformować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ra o wszelkich błędach wykrytych w wytyczeniu punktów głównych trasy i reperów roboczych. Błędy te powinny być usunięte na koszt Wykonawcy.</w:t>
      </w:r>
    </w:p>
    <w:p w:rsidR="000E5D7B" w:rsidRDefault="000E5D7B" w:rsidP="000E5D7B">
      <w:pPr>
        <w:autoSpaceDE w:val="0"/>
        <w:autoSpaceDN w:val="0"/>
        <w:adjustRightInd w:val="0"/>
        <w:spacing w:before="137" w:after="0" w:line="274" w:lineRule="exact"/>
        <w:ind w:firstLine="691"/>
        <w:jc w:val="both"/>
        <w:rPr>
          <w:rFonts w:ascii="Arial" w:eastAsiaTheme="minorEastAsia" w:hAnsi="Arial" w:cs="Arial"/>
          <w:color w:val="000000"/>
          <w:lang w:eastAsia="pl-PL"/>
        </w:rPr>
      </w:pPr>
      <w:r w:rsidRPr="000E5D7B">
        <w:rPr>
          <w:rFonts w:ascii="Arial" w:eastAsiaTheme="minorEastAsia" w:hAnsi="Arial" w:cs="Arial"/>
          <w:color w:val="000000"/>
          <w:lang w:eastAsia="pl-PL"/>
        </w:rPr>
        <w:t>Wszystkie roboty, które bazują na pomiarach Wykonawcy, nie mogą być rozpoczęte przed zaakceptowaniem wyników pomiarów przez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ra. Przyjęcie tych punktów powinno być dokonane w obecności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ra.</w:t>
      </w:r>
    </w:p>
    <w:p w:rsidR="000E5D7B" w:rsidRPr="000E5D7B" w:rsidRDefault="000E5D7B" w:rsidP="000E5D7B">
      <w:pPr>
        <w:autoSpaceDE w:val="0"/>
        <w:autoSpaceDN w:val="0"/>
        <w:adjustRightInd w:val="0"/>
        <w:spacing w:after="0" w:line="418" w:lineRule="exact"/>
        <w:rPr>
          <w:rFonts w:ascii="Arial" w:eastAsiaTheme="minorEastAsia" w:hAnsi="Arial" w:cs="Arial"/>
          <w:b/>
          <w:bCs/>
          <w:color w:val="000000"/>
          <w:u w:val="single"/>
          <w:lang w:eastAsia="pl-PL"/>
        </w:rPr>
      </w:pPr>
      <w:r w:rsidRPr="000E5D7B">
        <w:rPr>
          <w:rFonts w:ascii="Arial" w:eastAsiaTheme="minorEastAsia" w:hAnsi="Arial" w:cs="Arial"/>
          <w:b/>
          <w:bCs/>
          <w:color w:val="000000"/>
          <w:u w:val="single"/>
          <w:lang w:eastAsia="pl-PL"/>
        </w:rPr>
        <w:t>Czynności geodezyjne w toku budowy</w:t>
      </w:r>
    </w:p>
    <w:p w:rsidR="000E5D7B" w:rsidRPr="000E5D7B" w:rsidRDefault="000E5D7B" w:rsidP="000E5D7B">
      <w:pPr>
        <w:autoSpaceDE w:val="0"/>
        <w:autoSpaceDN w:val="0"/>
        <w:adjustRightInd w:val="0"/>
        <w:spacing w:after="0" w:line="418" w:lineRule="exact"/>
        <w:rPr>
          <w:rFonts w:ascii="Arial" w:eastAsiaTheme="minorEastAsia" w:hAnsi="Arial" w:cs="Arial"/>
          <w:color w:val="000000"/>
          <w:lang w:eastAsia="pl-PL"/>
        </w:rPr>
      </w:pPr>
      <w:r w:rsidRPr="000E5D7B">
        <w:rPr>
          <w:rFonts w:ascii="Arial" w:eastAsiaTheme="minorEastAsia" w:hAnsi="Arial" w:cs="Arial"/>
          <w:color w:val="000000"/>
          <w:lang w:eastAsia="pl-PL"/>
        </w:rPr>
        <w:lastRenderedPageBreak/>
        <w:t>Czynności geodezyjne w toku budowy obejmują:</w:t>
      </w:r>
    </w:p>
    <w:p w:rsidR="000E5D7B" w:rsidRPr="000E5D7B" w:rsidRDefault="000E5D7B" w:rsidP="00222F71">
      <w:pPr>
        <w:widowControl w:val="0"/>
        <w:numPr>
          <w:ilvl w:val="0"/>
          <w:numId w:val="28"/>
        </w:numPr>
        <w:tabs>
          <w:tab w:val="left" w:pos="734"/>
        </w:tabs>
        <w:autoSpaceDE w:val="0"/>
        <w:autoSpaceDN w:val="0"/>
        <w:adjustRightInd w:val="0"/>
        <w:spacing w:after="0" w:line="418" w:lineRule="exact"/>
        <w:ind w:left="851" w:hanging="142"/>
        <w:rPr>
          <w:rFonts w:ascii="Arial" w:eastAsiaTheme="minorEastAsia" w:hAnsi="Arial" w:cs="Arial"/>
          <w:color w:val="000000"/>
          <w:lang w:eastAsia="pl-PL"/>
        </w:rPr>
      </w:pPr>
      <w:r w:rsidRPr="000E5D7B">
        <w:rPr>
          <w:rFonts w:ascii="Arial" w:eastAsiaTheme="minorEastAsia" w:hAnsi="Arial" w:cs="Arial"/>
          <w:color w:val="000000"/>
          <w:lang w:eastAsia="pl-PL"/>
        </w:rPr>
        <w:t>geodezyjną obsługę budowy i montażu obiektu budowlanego,</w:t>
      </w:r>
    </w:p>
    <w:p w:rsidR="000E5D7B" w:rsidRPr="000E5D7B" w:rsidRDefault="000E5D7B" w:rsidP="00222F71">
      <w:pPr>
        <w:widowControl w:val="0"/>
        <w:numPr>
          <w:ilvl w:val="0"/>
          <w:numId w:val="28"/>
        </w:numPr>
        <w:tabs>
          <w:tab w:val="left" w:pos="734"/>
        </w:tabs>
        <w:autoSpaceDE w:val="0"/>
        <w:autoSpaceDN w:val="0"/>
        <w:adjustRightInd w:val="0"/>
        <w:spacing w:before="7" w:after="0" w:line="240" w:lineRule="auto"/>
        <w:ind w:left="851" w:hanging="142"/>
        <w:rPr>
          <w:rFonts w:ascii="Arial" w:eastAsiaTheme="minorEastAsia" w:hAnsi="Arial" w:cs="Arial"/>
          <w:color w:val="000000"/>
          <w:lang w:eastAsia="pl-PL"/>
        </w:rPr>
      </w:pPr>
      <w:r w:rsidRPr="000E5D7B">
        <w:rPr>
          <w:rFonts w:ascii="Arial" w:eastAsiaTheme="minorEastAsia" w:hAnsi="Arial" w:cs="Arial"/>
          <w:color w:val="000000"/>
          <w:lang w:eastAsia="pl-PL"/>
        </w:rPr>
        <w:t>pomiary obiektu, jego podłoża oraz pomiary odkształceń obiektu,</w:t>
      </w:r>
    </w:p>
    <w:p w:rsidR="000E5D7B" w:rsidRPr="000E5D7B" w:rsidRDefault="000E5D7B" w:rsidP="00222F71">
      <w:pPr>
        <w:widowControl w:val="0"/>
        <w:numPr>
          <w:ilvl w:val="0"/>
          <w:numId w:val="27"/>
        </w:numPr>
        <w:tabs>
          <w:tab w:val="left" w:pos="734"/>
        </w:tabs>
        <w:autoSpaceDE w:val="0"/>
        <w:autoSpaceDN w:val="0"/>
        <w:adjustRightInd w:val="0"/>
        <w:spacing w:before="22" w:after="0" w:line="274" w:lineRule="exact"/>
        <w:ind w:left="851" w:hanging="142"/>
        <w:rPr>
          <w:rFonts w:ascii="Arial" w:eastAsiaTheme="minorEastAsia" w:hAnsi="Arial" w:cs="Arial"/>
          <w:color w:val="000000"/>
          <w:lang w:eastAsia="pl-PL"/>
        </w:rPr>
      </w:pPr>
      <w:r w:rsidRPr="000E5D7B">
        <w:rPr>
          <w:rFonts w:ascii="Arial" w:eastAsiaTheme="minorEastAsia" w:hAnsi="Arial" w:cs="Arial"/>
          <w:color w:val="000000"/>
          <w:lang w:eastAsia="pl-PL"/>
        </w:rPr>
        <w:t>geodezyjną inwentaryzację obiektów lub elementów obiektów ulegających zakryciu.</w:t>
      </w:r>
    </w:p>
    <w:p w:rsidR="000E5D7B" w:rsidRPr="000E5D7B" w:rsidRDefault="000E5D7B" w:rsidP="00225312">
      <w:pPr>
        <w:autoSpaceDE w:val="0"/>
        <w:autoSpaceDN w:val="0"/>
        <w:adjustRightInd w:val="0"/>
        <w:spacing w:before="34"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Geodezyjna obsługa budowy i montażu obiektu budowlanego obejmuje tyczenie i pomiary kontrolne tych elementów obiektu, których dokładność usytuowania bez pomiarów geodezyjnych nie zapewni prawidłowego wykonania obiektu.</w:t>
      </w:r>
    </w:p>
    <w:p w:rsidR="000E5D7B" w:rsidRPr="000E5D7B" w:rsidRDefault="000E5D7B" w:rsidP="000E5D7B">
      <w:pPr>
        <w:autoSpaceDE w:val="0"/>
        <w:autoSpaceDN w:val="0"/>
        <w:adjustRightInd w:val="0"/>
        <w:spacing w:before="130" w:after="0" w:line="274" w:lineRule="exact"/>
        <w:ind w:firstLine="706"/>
        <w:jc w:val="both"/>
        <w:rPr>
          <w:rFonts w:ascii="Arial" w:eastAsiaTheme="minorEastAsia" w:hAnsi="Arial" w:cs="Arial"/>
          <w:color w:val="000000"/>
          <w:lang w:eastAsia="pl-PL"/>
        </w:rPr>
      </w:pPr>
      <w:r w:rsidRPr="000E5D7B">
        <w:rPr>
          <w:rFonts w:ascii="Arial" w:eastAsiaTheme="minorEastAsia" w:hAnsi="Arial" w:cs="Arial"/>
          <w:color w:val="000000"/>
          <w:lang w:eastAsia="pl-PL"/>
        </w:rPr>
        <w:t>Wykonanie czynności geodezyjnych wykonawca prac geodezyjnych potwierdza wpisem do dziennika budowy lub montażu. Wykonawca prac geodezyjnych przekazuje kierownikowi budowy kopie szkiców tyczenia i kontroli położenia poszczególnych elementów obiektu budowlanego, zawierające dane geodezyjne umożliwiające wznowienie lub kontrolę wyznaczenia.</w:t>
      </w:r>
    </w:p>
    <w:p w:rsidR="000E5D7B" w:rsidRPr="000E5D7B" w:rsidRDefault="000E5D7B" w:rsidP="000E5D7B">
      <w:pPr>
        <w:autoSpaceDE w:val="0"/>
        <w:autoSpaceDN w:val="0"/>
        <w:adjustRightInd w:val="0"/>
        <w:spacing w:before="192" w:after="0" w:line="240" w:lineRule="auto"/>
        <w:rPr>
          <w:rFonts w:ascii="Arial" w:eastAsiaTheme="minorEastAsia" w:hAnsi="Arial" w:cs="Arial"/>
          <w:b/>
          <w:bCs/>
          <w:color w:val="000000"/>
          <w:u w:val="single"/>
          <w:lang w:eastAsia="pl-PL"/>
        </w:rPr>
      </w:pPr>
      <w:r w:rsidRPr="000E5D7B">
        <w:rPr>
          <w:rFonts w:ascii="Arial" w:eastAsiaTheme="minorEastAsia" w:hAnsi="Arial" w:cs="Arial"/>
          <w:b/>
          <w:bCs/>
          <w:color w:val="000000"/>
          <w:u w:val="single"/>
          <w:lang w:eastAsia="pl-PL"/>
        </w:rPr>
        <w:t>Czynności geodezyjne po zakończeniu budowy</w:t>
      </w:r>
    </w:p>
    <w:p w:rsidR="000E5D7B" w:rsidRPr="000E5D7B" w:rsidRDefault="000E5D7B" w:rsidP="000E5D7B">
      <w:pPr>
        <w:autoSpaceDE w:val="0"/>
        <w:autoSpaceDN w:val="0"/>
        <w:adjustRightInd w:val="0"/>
        <w:spacing w:before="144" w:after="0" w:line="274" w:lineRule="exact"/>
        <w:ind w:firstLine="713"/>
        <w:jc w:val="both"/>
        <w:rPr>
          <w:rFonts w:ascii="Arial" w:eastAsiaTheme="minorEastAsia" w:hAnsi="Arial" w:cs="Arial"/>
          <w:color w:val="000000"/>
          <w:lang w:eastAsia="pl-PL"/>
        </w:rPr>
      </w:pPr>
      <w:r w:rsidRPr="000E5D7B">
        <w:rPr>
          <w:rFonts w:ascii="Arial" w:eastAsiaTheme="minorEastAsia" w:hAnsi="Arial" w:cs="Arial"/>
          <w:color w:val="000000"/>
          <w:lang w:eastAsia="pl-PL"/>
        </w:rPr>
        <w:t>Po zakończeniu budowy poszczególnych obiektów budowlanych należy sporządzić geodezyjną inwentaryzację powykonawczą w celu zebrania aktualnych danych o przestrzennym rozmieszczeniu elementów zagospodarowania terenu.</w:t>
      </w:r>
    </w:p>
    <w:p w:rsidR="000E5D7B" w:rsidRPr="000E5D7B" w:rsidRDefault="000E5D7B" w:rsidP="000E5D7B">
      <w:pPr>
        <w:autoSpaceDE w:val="0"/>
        <w:autoSpaceDN w:val="0"/>
        <w:adjustRightInd w:val="0"/>
        <w:spacing w:before="192" w:after="0" w:line="240" w:lineRule="auto"/>
        <w:rPr>
          <w:rFonts w:ascii="Arial" w:eastAsiaTheme="minorEastAsia" w:hAnsi="Arial" w:cs="Arial"/>
          <w:b/>
          <w:bCs/>
          <w:color w:val="000000"/>
          <w:u w:val="single"/>
          <w:lang w:eastAsia="pl-PL"/>
        </w:rPr>
      </w:pPr>
      <w:r w:rsidRPr="000E5D7B">
        <w:rPr>
          <w:rFonts w:ascii="Arial" w:eastAsiaTheme="minorEastAsia" w:hAnsi="Arial" w:cs="Arial"/>
          <w:b/>
          <w:bCs/>
          <w:color w:val="000000"/>
          <w:u w:val="single"/>
          <w:lang w:eastAsia="pl-PL"/>
        </w:rPr>
        <w:t>Geodezyjna dokumentacja powykonawcza</w:t>
      </w:r>
    </w:p>
    <w:p w:rsidR="000E5D7B" w:rsidRPr="000E5D7B" w:rsidRDefault="000E5D7B" w:rsidP="000E5D7B">
      <w:pPr>
        <w:autoSpaceDE w:val="0"/>
        <w:autoSpaceDN w:val="0"/>
        <w:adjustRightInd w:val="0"/>
        <w:spacing w:before="144" w:after="0" w:line="274" w:lineRule="exact"/>
        <w:ind w:firstLine="706"/>
        <w:jc w:val="both"/>
        <w:rPr>
          <w:rFonts w:ascii="Arial" w:eastAsiaTheme="minorEastAsia" w:hAnsi="Arial" w:cs="Arial"/>
          <w:color w:val="000000"/>
          <w:lang w:eastAsia="pl-PL"/>
        </w:rPr>
      </w:pPr>
      <w:r w:rsidRPr="000E5D7B">
        <w:rPr>
          <w:rFonts w:ascii="Arial" w:eastAsiaTheme="minorEastAsia" w:hAnsi="Arial" w:cs="Arial"/>
          <w:color w:val="000000"/>
          <w:lang w:eastAsia="pl-PL"/>
        </w:rPr>
        <w:t>Operat geodezyjny wchodzący w skład Dokumentacji Budowy powinien zawierać dokumentację geodezyjną sporządzoną na poszczególnych etapach budowy, a w szczególności szkice tyczenia i kontroli położenia poszczególnych elementów obiektu budowlanego, rurociągów, kanałów podziemnych, dróg oraz tras sieci elektroenergetycznych, oświetleniowych, teletechnicznych i innych.</w:t>
      </w:r>
    </w:p>
    <w:p w:rsidR="000E5D7B" w:rsidRPr="000E5D7B" w:rsidRDefault="000E5D7B" w:rsidP="000E5D7B">
      <w:pPr>
        <w:autoSpaceDE w:val="0"/>
        <w:autoSpaceDN w:val="0"/>
        <w:adjustRightInd w:val="0"/>
        <w:spacing w:before="130" w:after="0" w:line="274" w:lineRule="exact"/>
        <w:ind w:firstLine="706"/>
        <w:jc w:val="both"/>
        <w:rPr>
          <w:rFonts w:ascii="Arial" w:eastAsiaTheme="minorEastAsia" w:hAnsi="Arial" w:cs="Arial"/>
          <w:color w:val="000000"/>
          <w:lang w:eastAsia="pl-PL"/>
        </w:rPr>
      </w:pPr>
      <w:r w:rsidRPr="000E5D7B">
        <w:rPr>
          <w:rFonts w:ascii="Arial" w:eastAsiaTheme="minorEastAsia" w:hAnsi="Arial" w:cs="Arial"/>
          <w:color w:val="000000"/>
          <w:lang w:eastAsia="pl-PL"/>
        </w:rPr>
        <w:t>Dokumentacja geodezyjno-kartograficzna sporządzona w wyniku geodezyjnej inwentaryzacji powykonawczej powinna umożliwić wniesienie zmian na mapę zasadniczą, do ewidencji gruntów i budynków oraz do ewidencji sieci uzbrojenia terenu.</w:t>
      </w:r>
    </w:p>
    <w:p w:rsidR="000E5D7B" w:rsidRPr="000E5D7B" w:rsidRDefault="000E5D7B" w:rsidP="000E5D7B">
      <w:pPr>
        <w:autoSpaceDE w:val="0"/>
        <w:autoSpaceDN w:val="0"/>
        <w:adjustRightInd w:val="0"/>
        <w:spacing w:before="192" w:after="0" w:line="240" w:lineRule="auto"/>
        <w:rPr>
          <w:rFonts w:ascii="Arial" w:eastAsiaTheme="minorEastAsia" w:hAnsi="Arial" w:cs="Arial"/>
          <w:b/>
          <w:bCs/>
          <w:color w:val="000000"/>
          <w:u w:val="single"/>
          <w:lang w:eastAsia="pl-PL"/>
        </w:rPr>
      </w:pPr>
      <w:r w:rsidRPr="000E5D7B">
        <w:rPr>
          <w:rFonts w:ascii="Arial" w:eastAsiaTheme="minorEastAsia" w:hAnsi="Arial" w:cs="Arial"/>
          <w:b/>
          <w:bCs/>
          <w:color w:val="000000"/>
          <w:u w:val="single"/>
          <w:lang w:eastAsia="pl-PL"/>
        </w:rPr>
        <w:t>Wykonawca prac geodezyjnych przekazuje:</w:t>
      </w:r>
    </w:p>
    <w:p w:rsidR="000E5D7B" w:rsidRPr="000E5D7B" w:rsidRDefault="000E5D7B" w:rsidP="00222F71">
      <w:pPr>
        <w:widowControl w:val="0"/>
        <w:numPr>
          <w:ilvl w:val="0"/>
          <w:numId w:val="17"/>
        </w:numPr>
        <w:tabs>
          <w:tab w:val="left" w:pos="851"/>
        </w:tabs>
        <w:autoSpaceDE w:val="0"/>
        <w:autoSpaceDN w:val="0"/>
        <w:adjustRightInd w:val="0"/>
        <w:spacing w:before="151" w:after="0" w:line="274" w:lineRule="exact"/>
        <w:ind w:left="1134" w:hanging="425"/>
        <w:rPr>
          <w:rFonts w:ascii="Arial" w:eastAsiaTheme="minorEastAsia" w:hAnsi="Arial" w:cs="Arial"/>
          <w:color w:val="000000"/>
          <w:lang w:eastAsia="pl-PL"/>
        </w:rPr>
      </w:pPr>
      <w:r w:rsidRPr="000E5D7B">
        <w:rPr>
          <w:rFonts w:ascii="Arial" w:eastAsiaTheme="minorEastAsia" w:hAnsi="Arial" w:cs="Arial"/>
          <w:color w:val="000000"/>
          <w:lang w:eastAsia="pl-PL"/>
        </w:rPr>
        <w:t>do ośrodka dokumentacji geodezyjnej i kartograficznej oryginał dokumentacji w formie i zakresie przewidzianym odrębnymi przepisami,</w:t>
      </w:r>
    </w:p>
    <w:p w:rsidR="000E5D7B" w:rsidRPr="000E5D7B" w:rsidRDefault="000E5D7B" w:rsidP="00222F71">
      <w:pPr>
        <w:widowControl w:val="0"/>
        <w:numPr>
          <w:ilvl w:val="0"/>
          <w:numId w:val="17"/>
        </w:numPr>
        <w:tabs>
          <w:tab w:val="left" w:pos="851"/>
        </w:tabs>
        <w:autoSpaceDE w:val="0"/>
        <w:autoSpaceDN w:val="0"/>
        <w:adjustRightInd w:val="0"/>
        <w:spacing w:before="7" w:after="0" w:line="281" w:lineRule="exact"/>
        <w:ind w:left="1134" w:hanging="425"/>
        <w:rPr>
          <w:rFonts w:ascii="Arial" w:eastAsiaTheme="minorEastAsia" w:hAnsi="Arial" w:cs="Arial"/>
          <w:color w:val="000000"/>
          <w:lang w:eastAsia="pl-PL"/>
        </w:rPr>
      </w:pPr>
      <w:r w:rsidRPr="000E5D7B">
        <w:rPr>
          <w:rFonts w:ascii="Arial" w:eastAsiaTheme="minorEastAsia" w:hAnsi="Arial" w:cs="Arial"/>
          <w:color w:val="000000"/>
          <w:lang w:eastAsia="pl-PL"/>
        </w:rPr>
        <w:t>kierownikowi budowy kopię mapy powstałej w wyniku geodezyjnej inwentaryzacji powykonawczej.</w:t>
      </w:r>
    </w:p>
    <w:p w:rsidR="000E5D7B" w:rsidRPr="000E5D7B" w:rsidRDefault="000E5D7B" w:rsidP="00225312">
      <w:pPr>
        <w:autoSpaceDE w:val="0"/>
        <w:autoSpaceDN w:val="0"/>
        <w:adjustRightInd w:val="0"/>
        <w:spacing w:before="26" w:after="0" w:line="274" w:lineRule="exact"/>
        <w:ind w:right="43"/>
        <w:jc w:val="both"/>
        <w:rPr>
          <w:rFonts w:ascii="Arial" w:eastAsiaTheme="minorEastAsia" w:hAnsi="Arial" w:cs="Arial"/>
          <w:color w:val="000000"/>
          <w:lang w:eastAsia="pl-PL"/>
        </w:rPr>
      </w:pPr>
      <w:r w:rsidRPr="000E5D7B">
        <w:rPr>
          <w:rFonts w:ascii="Arial" w:eastAsiaTheme="minorEastAsia" w:hAnsi="Arial" w:cs="Arial"/>
          <w:color w:val="000000"/>
          <w:lang w:eastAsia="pl-PL"/>
        </w:rPr>
        <w:t>Wykonawca Robót przekaże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rowi kopię mapy z potwierdzeniem przyjęcia do zasobów odpowiednich instytucji.</w:t>
      </w:r>
    </w:p>
    <w:p w:rsidR="000E5D7B" w:rsidRPr="00896D35" w:rsidRDefault="00896D35" w:rsidP="00222F71">
      <w:pPr>
        <w:pStyle w:val="Nagwek1"/>
        <w:numPr>
          <w:ilvl w:val="0"/>
          <w:numId w:val="32"/>
        </w:numPr>
        <w:spacing w:before="120"/>
        <w:rPr>
          <w:rFonts w:ascii="Arial" w:hAnsi="Arial" w:cs="Arial"/>
          <w:smallCaps/>
          <w:sz w:val="22"/>
          <w:szCs w:val="22"/>
        </w:rPr>
      </w:pPr>
      <w:bookmarkStart w:id="33" w:name="_Toc483570646"/>
      <w:r w:rsidRPr="00896D35">
        <w:rPr>
          <w:rFonts w:ascii="Arial" w:eastAsiaTheme="minorEastAsia" w:hAnsi="Arial" w:cs="Arial"/>
          <w:color w:val="000000"/>
          <w:sz w:val="22"/>
          <w:szCs w:val="22"/>
          <w:lang w:eastAsia="pl-PL"/>
        </w:rPr>
        <w:t>R</w:t>
      </w:r>
      <w:r w:rsidR="000E5D7B" w:rsidRPr="00896D35">
        <w:rPr>
          <w:rFonts w:ascii="Arial" w:eastAsiaTheme="minorEastAsia" w:hAnsi="Arial" w:cs="Arial"/>
          <w:color w:val="000000"/>
          <w:sz w:val="22"/>
          <w:szCs w:val="22"/>
          <w:lang w:eastAsia="pl-PL"/>
        </w:rPr>
        <w:t>oboty rozbiórkowe</w:t>
      </w:r>
      <w:bookmarkEnd w:id="33"/>
    </w:p>
    <w:p w:rsidR="000E5D7B" w:rsidRDefault="000E5D7B" w:rsidP="00F2569F">
      <w:pPr>
        <w:autoSpaceDE w:val="0"/>
        <w:autoSpaceDN w:val="0"/>
        <w:adjustRightInd w:val="0"/>
        <w:spacing w:before="120" w:after="120" w:line="240" w:lineRule="auto"/>
        <w:rPr>
          <w:rFonts w:ascii="Arial" w:eastAsiaTheme="minorEastAsia" w:hAnsi="Arial" w:cs="Arial"/>
          <w:b/>
          <w:bCs/>
          <w:color w:val="000000"/>
          <w:u w:val="single"/>
          <w:lang w:eastAsia="pl-PL"/>
        </w:rPr>
      </w:pPr>
      <w:r w:rsidRPr="000E5D7B">
        <w:rPr>
          <w:rFonts w:ascii="Arial" w:eastAsiaTheme="minorEastAsia" w:hAnsi="Arial" w:cs="Arial"/>
          <w:b/>
          <w:bCs/>
          <w:color w:val="000000"/>
          <w:u w:val="single"/>
          <w:lang w:eastAsia="pl-PL"/>
        </w:rPr>
        <w:t>Rozbiórka istniejącego uzbrojenia</w:t>
      </w:r>
    </w:p>
    <w:p w:rsidR="000E5D7B" w:rsidRPr="000E5D7B" w:rsidRDefault="000E5D7B" w:rsidP="00225312">
      <w:pPr>
        <w:autoSpaceDE w:val="0"/>
        <w:autoSpaceDN w:val="0"/>
        <w:adjustRightInd w:val="0"/>
        <w:spacing w:after="0" w:line="266"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Demontaż istniejącego uzbrojenia można rozpocząć dopiero po upewnieniu się, że dany fragment został wyłączony z eksploatacji. Wszystkie prace muszą być wykonywane w porozumieniu z gestorem danego uzbrojenia.</w:t>
      </w:r>
    </w:p>
    <w:p w:rsidR="000E5D7B" w:rsidRPr="000E5D7B" w:rsidRDefault="000E5D7B" w:rsidP="00F2569F">
      <w:pPr>
        <w:autoSpaceDE w:val="0"/>
        <w:autoSpaceDN w:val="0"/>
        <w:adjustRightInd w:val="0"/>
        <w:spacing w:before="12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Przy prowadzeniu rozbiórek należy przestrzegać zasady, aby usuwanie jednego z elementów obiektu nie spowodowało uszkodzenia innych elementów.</w:t>
      </w:r>
    </w:p>
    <w:p w:rsidR="000E5D7B" w:rsidRPr="000E5D7B" w:rsidRDefault="000E5D7B" w:rsidP="00F2569F">
      <w:pPr>
        <w:autoSpaceDE w:val="0"/>
        <w:autoSpaceDN w:val="0"/>
        <w:adjustRightInd w:val="0"/>
        <w:spacing w:before="120" w:after="0" w:line="240" w:lineRule="auto"/>
        <w:rPr>
          <w:rFonts w:ascii="Arial" w:eastAsiaTheme="minorEastAsia" w:hAnsi="Arial" w:cs="Arial"/>
          <w:color w:val="000000"/>
          <w:lang w:eastAsia="pl-PL"/>
        </w:rPr>
      </w:pPr>
      <w:r w:rsidRPr="000E5D7B">
        <w:rPr>
          <w:rFonts w:ascii="Arial" w:eastAsiaTheme="minorEastAsia" w:hAnsi="Arial" w:cs="Arial"/>
          <w:color w:val="000000"/>
          <w:lang w:eastAsia="pl-PL"/>
        </w:rPr>
        <w:lastRenderedPageBreak/>
        <w:t>Materiały uzyskane z rozbiórek należy możliwie szybko wywieźć poza teren robót.</w:t>
      </w:r>
    </w:p>
    <w:p w:rsidR="000E5D7B" w:rsidRPr="000E5D7B" w:rsidRDefault="000E5D7B" w:rsidP="00F2569F">
      <w:pPr>
        <w:autoSpaceDE w:val="0"/>
        <w:autoSpaceDN w:val="0"/>
        <w:adjustRightInd w:val="0"/>
        <w:spacing w:before="120" w:after="0" w:line="240" w:lineRule="auto"/>
        <w:rPr>
          <w:rFonts w:ascii="Arial" w:eastAsiaTheme="minorEastAsia" w:hAnsi="Arial" w:cs="Arial"/>
          <w:color w:val="000000"/>
          <w:lang w:eastAsia="pl-PL"/>
        </w:rPr>
      </w:pPr>
      <w:r w:rsidRPr="000E5D7B">
        <w:rPr>
          <w:rFonts w:ascii="Arial" w:eastAsiaTheme="minorEastAsia" w:hAnsi="Arial" w:cs="Arial"/>
          <w:color w:val="000000"/>
          <w:lang w:eastAsia="pl-PL"/>
        </w:rPr>
        <w:t>Nieczynne kanały i rurociągi, które nie podlegają rozebraniu należy zabezpieczyć.</w:t>
      </w:r>
    </w:p>
    <w:p w:rsidR="000E5D7B" w:rsidRPr="000E5D7B" w:rsidRDefault="000E5D7B" w:rsidP="00F2569F">
      <w:pPr>
        <w:autoSpaceDE w:val="0"/>
        <w:autoSpaceDN w:val="0"/>
        <w:adjustRightInd w:val="0"/>
        <w:spacing w:before="120" w:after="120" w:line="240" w:lineRule="auto"/>
        <w:rPr>
          <w:rFonts w:ascii="Arial" w:eastAsiaTheme="minorEastAsia" w:hAnsi="Arial" w:cs="Arial"/>
          <w:b/>
          <w:bCs/>
          <w:color w:val="000000"/>
          <w:u w:val="single"/>
          <w:lang w:eastAsia="pl-PL"/>
        </w:rPr>
      </w:pPr>
      <w:r w:rsidRPr="000E5D7B">
        <w:rPr>
          <w:rFonts w:ascii="Arial" w:eastAsiaTheme="minorEastAsia" w:hAnsi="Arial" w:cs="Arial"/>
          <w:b/>
          <w:bCs/>
          <w:color w:val="000000"/>
          <w:u w:val="single"/>
          <w:lang w:eastAsia="pl-PL"/>
        </w:rPr>
        <w:t>Rozbiórka nawierzchni</w:t>
      </w:r>
    </w:p>
    <w:p w:rsidR="000E5D7B" w:rsidRPr="000E5D7B" w:rsidRDefault="000E5D7B" w:rsidP="000E5D7B">
      <w:pPr>
        <w:autoSpaceDE w:val="0"/>
        <w:autoSpaceDN w:val="0"/>
        <w:adjustRightInd w:val="0"/>
        <w:spacing w:before="48" w:after="0" w:line="274" w:lineRule="exact"/>
        <w:jc w:val="both"/>
        <w:rPr>
          <w:rFonts w:ascii="Arial" w:eastAsiaTheme="minorEastAsia" w:hAnsi="Arial" w:cs="Arial"/>
          <w:color w:val="000000"/>
          <w:u w:val="single"/>
          <w:lang w:eastAsia="pl-PL"/>
        </w:rPr>
      </w:pPr>
      <w:r w:rsidRPr="000E5D7B">
        <w:rPr>
          <w:rFonts w:ascii="Arial" w:eastAsiaTheme="minorEastAsia" w:hAnsi="Arial" w:cs="Arial"/>
          <w:color w:val="000000"/>
          <w:u w:val="single"/>
          <w:lang w:eastAsia="pl-PL"/>
        </w:rPr>
        <w:t>Rozbiórka warstw nawierzchni bitumicznej, podbudowy betonowej, tłuczniowej i z gruntu stabilizowanego cementem:</w:t>
      </w:r>
    </w:p>
    <w:p w:rsidR="000E5D7B" w:rsidRPr="000E5D7B" w:rsidRDefault="000E5D7B" w:rsidP="00F2569F">
      <w:pPr>
        <w:autoSpaceDE w:val="0"/>
        <w:autoSpaceDN w:val="0"/>
        <w:adjustRightInd w:val="0"/>
        <w:spacing w:before="151" w:after="0" w:line="266"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Powyższe roboty należy wykonać zrywarką. Materiały uzyskane z rozbiórki nie powinny być mieszane w trakcie wykonywanych robót, transportu i składowania.</w:t>
      </w:r>
    </w:p>
    <w:p w:rsidR="00F2569F" w:rsidRDefault="000E5D7B" w:rsidP="00F2569F">
      <w:pPr>
        <w:autoSpaceDE w:val="0"/>
        <w:autoSpaceDN w:val="0"/>
        <w:adjustRightInd w:val="0"/>
        <w:spacing w:after="0" w:line="410" w:lineRule="exact"/>
        <w:ind w:left="706" w:right="3629" w:hanging="706"/>
        <w:rPr>
          <w:rFonts w:ascii="Arial" w:eastAsiaTheme="minorEastAsia" w:hAnsi="Arial" w:cs="Arial"/>
          <w:color w:val="000000"/>
          <w:u w:val="single"/>
          <w:lang w:eastAsia="pl-PL"/>
        </w:rPr>
      </w:pPr>
      <w:r w:rsidRPr="000E5D7B">
        <w:rPr>
          <w:rFonts w:ascii="Arial" w:eastAsiaTheme="minorEastAsia" w:hAnsi="Arial" w:cs="Arial"/>
          <w:color w:val="000000"/>
          <w:u w:val="single"/>
          <w:lang w:eastAsia="pl-PL"/>
        </w:rPr>
        <w:t>Rozbiórka krawężników, obrzeży, płyt betonowyc</w:t>
      </w:r>
      <w:r w:rsidR="00F2569F">
        <w:rPr>
          <w:rFonts w:ascii="Arial" w:eastAsiaTheme="minorEastAsia" w:hAnsi="Arial" w:cs="Arial"/>
          <w:color w:val="000000"/>
          <w:u w:val="single"/>
          <w:lang w:eastAsia="pl-PL"/>
        </w:rPr>
        <w:t>h:</w:t>
      </w:r>
    </w:p>
    <w:p w:rsidR="000E5D7B" w:rsidRPr="000E5D7B" w:rsidRDefault="000E5D7B" w:rsidP="00F2569F">
      <w:pPr>
        <w:autoSpaceDE w:val="0"/>
        <w:autoSpaceDN w:val="0"/>
        <w:adjustRightInd w:val="0"/>
        <w:spacing w:after="0" w:line="410" w:lineRule="exact"/>
        <w:ind w:left="706" w:right="3629" w:hanging="706"/>
        <w:rPr>
          <w:rFonts w:ascii="Arial" w:eastAsiaTheme="minorEastAsia" w:hAnsi="Arial" w:cs="Arial"/>
          <w:color w:val="000000"/>
          <w:lang w:eastAsia="pl-PL"/>
        </w:rPr>
      </w:pPr>
      <w:r w:rsidRPr="000E5D7B">
        <w:rPr>
          <w:rFonts w:ascii="Arial" w:eastAsiaTheme="minorEastAsia" w:hAnsi="Arial" w:cs="Arial"/>
          <w:color w:val="000000"/>
          <w:lang w:eastAsia="pl-PL"/>
        </w:rPr>
        <w:t>Należy wykonać ręcznie.</w:t>
      </w:r>
    </w:p>
    <w:p w:rsidR="000E5D7B" w:rsidRDefault="000E5D7B" w:rsidP="00F2569F">
      <w:pPr>
        <w:autoSpaceDE w:val="0"/>
        <w:autoSpaceDN w:val="0"/>
        <w:adjustRightInd w:val="0"/>
        <w:spacing w:after="0" w:line="418" w:lineRule="exact"/>
        <w:ind w:left="706" w:right="2592" w:hanging="706"/>
        <w:rPr>
          <w:rFonts w:ascii="Arial" w:eastAsiaTheme="minorEastAsia" w:hAnsi="Arial" w:cs="Arial"/>
          <w:color w:val="000000"/>
          <w:u w:val="single"/>
          <w:lang w:eastAsia="pl-PL"/>
        </w:rPr>
      </w:pPr>
      <w:r w:rsidRPr="000E5D7B">
        <w:rPr>
          <w:rFonts w:ascii="Arial" w:eastAsiaTheme="minorEastAsia" w:hAnsi="Arial" w:cs="Arial"/>
          <w:color w:val="000000"/>
          <w:u w:val="single"/>
          <w:lang w:eastAsia="pl-PL"/>
        </w:rPr>
        <w:t>Rozbiórka nawierzchni z brukowej kostki betonowej i brukowca:</w:t>
      </w:r>
    </w:p>
    <w:p w:rsidR="000E5D7B" w:rsidRPr="000E5D7B" w:rsidRDefault="000E5D7B" w:rsidP="00F2569F">
      <w:pPr>
        <w:autoSpaceDE w:val="0"/>
        <w:autoSpaceDN w:val="0"/>
        <w:adjustRightInd w:val="0"/>
        <w:spacing w:after="0" w:line="418" w:lineRule="exact"/>
        <w:ind w:left="706" w:right="2592" w:hanging="706"/>
        <w:rPr>
          <w:rFonts w:ascii="Arial" w:eastAsiaTheme="minorEastAsia" w:hAnsi="Arial" w:cs="Arial"/>
          <w:color w:val="000000"/>
          <w:lang w:eastAsia="pl-PL"/>
        </w:rPr>
      </w:pPr>
      <w:r w:rsidRPr="000E5D7B">
        <w:rPr>
          <w:rFonts w:ascii="Arial" w:eastAsiaTheme="minorEastAsia" w:hAnsi="Arial" w:cs="Arial"/>
          <w:color w:val="000000"/>
          <w:lang w:eastAsia="pl-PL"/>
        </w:rPr>
        <w:t>Należy wykonać ręcznie.</w:t>
      </w:r>
    </w:p>
    <w:p w:rsidR="000E5D7B" w:rsidRPr="000E5D7B" w:rsidRDefault="000E5D7B" w:rsidP="00F2569F">
      <w:pPr>
        <w:autoSpaceDE w:val="0"/>
        <w:autoSpaceDN w:val="0"/>
        <w:adjustRightInd w:val="0"/>
        <w:spacing w:before="12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 xml:space="preserve">Wykonawca jest zobowiązany do opracowania dokumentacji na materiały pochodzące z rozbiórki elementów pasa drogowego (będącego w zarządzie Zarządcy drogi), dotyczącej materiałów nieprzeznaczonych do ponownego wbudowania (w ramach niniejszego kontraktu), a nadających się do ponownego wykorzystania przez Zarządcę drogi takie jak: destrukt </w:t>
      </w:r>
      <w:proofErr w:type="spellStart"/>
      <w:r w:rsidRPr="000E5D7B">
        <w:rPr>
          <w:rFonts w:ascii="Arial" w:eastAsiaTheme="minorEastAsia" w:hAnsi="Arial" w:cs="Arial"/>
          <w:color w:val="000000"/>
          <w:lang w:eastAsia="pl-PL"/>
        </w:rPr>
        <w:t>pofrezowy</w:t>
      </w:r>
      <w:proofErr w:type="spellEnd"/>
      <w:r w:rsidRPr="000E5D7B">
        <w:rPr>
          <w:rFonts w:ascii="Arial" w:eastAsiaTheme="minorEastAsia" w:hAnsi="Arial" w:cs="Arial"/>
          <w:color w:val="000000"/>
          <w:lang w:eastAsia="pl-PL"/>
        </w:rPr>
        <w:t>, nieuszkodzone krawężniki, obrzeża, kostka betonowa, płyta chodnikowa, itp. Powyższą dokumentację należy opracować w uzgodnieniu z Zarządcą drogi oraz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rem.</w:t>
      </w:r>
    </w:p>
    <w:p w:rsidR="000E5D7B" w:rsidRPr="000E5D7B" w:rsidRDefault="000E5D7B" w:rsidP="00F2569F">
      <w:pPr>
        <w:autoSpaceDE w:val="0"/>
        <w:autoSpaceDN w:val="0"/>
        <w:adjustRightInd w:val="0"/>
        <w:spacing w:before="130" w:after="0" w:line="274" w:lineRule="exact"/>
        <w:ind w:right="22"/>
        <w:jc w:val="both"/>
        <w:rPr>
          <w:rFonts w:ascii="Arial" w:eastAsiaTheme="minorEastAsia" w:hAnsi="Arial" w:cs="Arial"/>
          <w:color w:val="000000"/>
          <w:lang w:eastAsia="pl-PL"/>
        </w:rPr>
      </w:pPr>
      <w:r w:rsidRPr="000E5D7B">
        <w:rPr>
          <w:rFonts w:ascii="Arial" w:eastAsiaTheme="minorEastAsia" w:hAnsi="Arial" w:cs="Arial"/>
          <w:color w:val="000000"/>
          <w:lang w:eastAsia="pl-PL"/>
        </w:rPr>
        <w:t>Pozostałe materiały rozbiórkowe za wyjątkiem materiałów przeznaczonych do ponownego wbudowania stanowią własność Wykonawcy i odtransportowane będą na jego składowisko przy zachowaniu ustaleń D. U. Nr 62 z dn. 20.06. 2001 Ustawa 628 z 27.04. 2001 „O odpadach".</w:t>
      </w:r>
    </w:p>
    <w:p w:rsidR="000E5D7B" w:rsidRPr="000E5D7B" w:rsidRDefault="000E5D7B" w:rsidP="00F2569F">
      <w:pPr>
        <w:autoSpaceDE w:val="0"/>
        <w:autoSpaceDN w:val="0"/>
        <w:adjustRightInd w:val="0"/>
        <w:spacing w:before="120" w:after="0" w:line="240" w:lineRule="auto"/>
        <w:rPr>
          <w:rFonts w:ascii="Arial" w:eastAsiaTheme="minorEastAsia" w:hAnsi="Arial" w:cs="Arial"/>
          <w:b/>
          <w:bCs/>
          <w:color w:val="000000"/>
          <w:u w:val="single"/>
          <w:lang w:eastAsia="pl-PL"/>
        </w:rPr>
      </w:pPr>
      <w:r w:rsidRPr="000E5D7B">
        <w:rPr>
          <w:rFonts w:ascii="Arial" w:eastAsiaTheme="minorEastAsia" w:hAnsi="Arial" w:cs="Arial"/>
          <w:b/>
          <w:bCs/>
          <w:color w:val="000000"/>
          <w:u w:val="single"/>
          <w:lang w:eastAsia="pl-PL"/>
        </w:rPr>
        <w:t>Wywóz materiałów z rozbiórki i koszty składowania:</w:t>
      </w:r>
    </w:p>
    <w:p w:rsidR="000E5D7B" w:rsidRPr="000E5D7B" w:rsidRDefault="000E5D7B" w:rsidP="00F2569F">
      <w:pPr>
        <w:autoSpaceDE w:val="0"/>
        <w:autoSpaceDN w:val="0"/>
        <w:adjustRightInd w:val="0"/>
        <w:spacing w:before="137" w:after="0" w:line="274" w:lineRule="exact"/>
        <w:ind w:right="29"/>
        <w:jc w:val="both"/>
        <w:rPr>
          <w:rFonts w:ascii="Arial" w:eastAsiaTheme="minorEastAsia" w:hAnsi="Arial" w:cs="Arial"/>
          <w:color w:val="000000"/>
          <w:lang w:eastAsia="pl-PL"/>
        </w:rPr>
      </w:pPr>
      <w:r w:rsidRPr="000E5D7B">
        <w:rPr>
          <w:rFonts w:ascii="Arial" w:eastAsiaTheme="minorEastAsia" w:hAnsi="Arial" w:cs="Arial"/>
          <w:color w:val="000000"/>
          <w:lang w:eastAsia="pl-PL"/>
        </w:rPr>
        <w:t>Materiały uzyskane z rozbiórek należy zagospodarować zgodnie z Program Gospodarki Odpadami. Należy dokonać segregacji materiałów z rozbiórek. Wskazane przez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ra materiały rozbiórkowe nadające się do ponownego wykorzystania należy przekazać Instytucji wskazanej przez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ra i złożyć w wyznaczonym przez niego miejscu. Pozostałe materiały należy wywieźć na składowisko odpadów lub przekazać firmie zajmującej się recyklingiem.</w:t>
      </w:r>
    </w:p>
    <w:p w:rsidR="00FE0BF1" w:rsidRDefault="000E5D7B" w:rsidP="00F2569F">
      <w:pPr>
        <w:autoSpaceDE w:val="0"/>
        <w:autoSpaceDN w:val="0"/>
        <w:adjustRightInd w:val="0"/>
        <w:spacing w:before="137"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Koszty związane z wywozem i wszelkie opłaty z tym związane należy ująć w cenie ryczałtowej.</w:t>
      </w:r>
      <w:r w:rsidR="00DE790B">
        <w:rPr>
          <w:rFonts w:ascii="Arial" w:eastAsiaTheme="minorEastAsia" w:hAnsi="Arial" w:cs="Arial"/>
          <w:color w:val="000000"/>
          <w:lang w:eastAsia="pl-PL"/>
        </w:rPr>
        <w:t xml:space="preserve"> </w:t>
      </w:r>
      <w:r w:rsidR="00896D35">
        <w:rPr>
          <w:rFonts w:ascii="Arial" w:eastAsiaTheme="minorEastAsia" w:hAnsi="Arial" w:cs="Arial"/>
          <w:color w:val="000000"/>
          <w:lang w:eastAsia="pl-PL"/>
        </w:rPr>
        <w:t xml:space="preserve"> </w:t>
      </w:r>
    </w:p>
    <w:p w:rsidR="00DE790B" w:rsidRPr="00896D35" w:rsidRDefault="00DE790B" w:rsidP="00222F71">
      <w:pPr>
        <w:pStyle w:val="Nagwek1"/>
        <w:numPr>
          <w:ilvl w:val="0"/>
          <w:numId w:val="32"/>
        </w:numPr>
        <w:spacing w:before="120"/>
        <w:rPr>
          <w:rFonts w:ascii="Arial" w:hAnsi="Arial" w:cs="Arial"/>
          <w:smallCaps/>
          <w:sz w:val="22"/>
          <w:szCs w:val="22"/>
        </w:rPr>
      </w:pPr>
      <w:bookmarkStart w:id="34" w:name="_Toc400209355"/>
      <w:bookmarkStart w:id="35" w:name="_Toc483570647"/>
      <w:r w:rsidRPr="00896D35">
        <w:rPr>
          <w:rFonts w:ascii="Arial" w:hAnsi="Arial" w:cs="Arial"/>
          <w:sz w:val="22"/>
          <w:szCs w:val="22"/>
        </w:rPr>
        <w:t>Przewiert sterowany</w:t>
      </w:r>
      <w:bookmarkEnd w:id="34"/>
      <w:bookmarkEnd w:id="35"/>
      <w:r w:rsidRPr="00896D35">
        <w:rPr>
          <w:rFonts w:ascii="Arial" w:hAnsi="Arial" w:cs="Arial"/>
          <w:sz w:val="22"/>
          <w:szCs w:val="22"/>
        </w:rPr>
        <w:t xml:space="preserve"> </w:t>
      </w:r>
    </w:p>
    <w:p w:rsidR="00DE790B" w:rsidRPr="00DE790B" w:rsidRDefault="00DE790B" w:rsidP="00DE790B">
      <w:pPr>
        <w:autoSpaceDE w:val="0"/>
        <w:autoSpaceDN w:val="0"/>
        <w:adjustRightInd w:val="0"/>
        <w:jc w:val="both"/>
        <w:rPr>
          <w:rFonts w:ascii="Arial" w:hAnsi="Arial" w:cs="Arial"/>
          <w:bCs/>
        </w:rPr>
      </w:pPr>
      <w:r w:rsidRPr="00DE790B">
        <w:rPr>
          <w:rFonts w:ascii="Arial" w:hAnsi="Arial" w:cs="Arial"/>
          <w:bCs/>
        </w:rPr>
        <w:t xml:space="preserve">Zgodnie z wydaną decyzją z Zarządu Dróg Powiatowych w ulicy Hallera i Poselskiej, kanalizację sanitarną należy przeprowadzić bezinwazyjnie w nawierzchnię. Z tego powodu projektuje się </w:t>
      </w:r>
      <w:proofErr w:type="spellStart"/>
      <w:r w:rsidRPr="00DE790B">
        <w:rPr>
          <w:rFonts w:ascii="Arial" w:hAnsi="Arial" w:cs="Arial"/>
          <w:bCs/>
        </w:rPr>
        <w:t>przeciski</w:t>
      </w:r>
      <w:proofErr w:type="spellEnd"/>
      <w:r w:rsidRPr="00DE790B">
        <w:rPr>
          <w:rFonts w:ascii="Arial" w:hAnsi="Arial" w:cs="Arial"/>
          <w:bCs/>
        </w:rPr>
        <w:t xml:space="preserve"> sterowane wraz z rurą osłonową. </w:t>
      </w:r>
      <w:r w:rsidR="00F2569F">
        <w:rPr>
          <w:rFonts w:ascii="Arial" w:hAnsi="Arial" w:cs="Arial"/>
          <w:bCs/>
        </w:rPr>
        <w:t xml:space="preserve">Dopuszcza się wykonanie tego elementu metodą </w:t>
      </w:r>
      <w:proofErr w:type="spellStart"/>
      <w:r w:rsidR="00F2569F">
        <w:rPr>
          <w:rFonts w:ascii="Arial" w:hAnsi="Arial" w:cs="Arial"/>
          <w:bCs/>
        </w:rPr>
        <w:t>przecisku</w:t>
      </w:r>
      <w:proofErr w:type="spellEnd"/>
      <w:r w:rsidR="00F2569F">
        <w:rPr>
          <w:rFonts w:ascii="Arial" w:hAnsi="Arial" w:cs="Arial"/>
          <w:bCs/>
        </w:rPr>
        <w:t xml:space="preserve">. </w:t>
      </w:r>
    </w:p>
    <w:p w:rsidR="00DE790B" w:rsidRPr="00DE790B" w:rsidRDefault="00DE790B" w:rsidP="00DE790B">
      <w:pPr>
        <w:autoSpaceDE w:val="0"/>
        <w:autoSpaceDN w:val="0"/>
        <w:adjustRightInd w:val="0"/>
        <w:rPr>
          <w:rFonts w:ascii="Arial" w:hAnsi="Arial" w:cs="Arial"/>
          <w:b/>
          <w:bCs/>
        </w:rPr>
      </w:pPr>
      <w:r w:rsidRPr="00DE790B">
        <w:rPr>
          <w:rFonts w:ascii="Arial" w:hAnsi="Arial" w:cs="Arial"/>
          <w:b/>
          <w:bCs/>
        </w:rPr>
        <w:t xml:space="preserve">Przygotowanie placu budowy, prace wstępne. </w:t>
      </w:r>
    </w:p>
    <w:p w:rsidR="00DE790B" w:rsidRPr="00DE790B" w:rsidRDefault="00DE790B" w:rsidP="00F2569F">
      <w:pPr>
        <w:autoSpaceDE w:val="0"/>
        <w:autoSpaceDN w:val="0"/>
        <w:adjustRightInd w:val="0"/>
        <w:spacing w:after="120"/>
        <w:jc w:val="both"/>
        <w:rPr>
          <w:rFonts w:ascii="Arial" w:hAnsi="Arial" w:cs="Arial"/>
        </w:rPr>
      </w:pPr>
      <w:r w:rsidRPr="00DE790B">
        <w:rPr>
          <w:rFonts w:ascii="Arial" w:hAnsi="Arial" w:cs="Arial"/>
        </w:rPr>
        <w:t xml:space="preserve">Przed przystąpieniem do realizacji przewiertu sterowanego należy przygotować miejsce pod plac maszynowy i montażowy oraz drogi dojazdowe. Po zlokalizowaniu punktu wejścia zgodnego z dokumentacją projektową przystąpić do wykonawstwa przewiertu wg określonych kątów wejścia i wyjścia. Kąt wejścia, tj. kąt pod którym wprowadzana jest w grunt głowica wiercąca, znajduje się zazwyczaj w zakresie 21-36% (12-20 stopni). Wielkość kąta zależy od rozmiarów wiertnicy i od </w:t>
      </w:r>
      <w:r w:rsidRPr="00DE790B">
        <w:rPr>
          <w:rFonts w:ascii="Arial" w:hAnsi="Arial" w:cs="Arial"/>
        </w:rPr>
        <w:lastRenderedPageBreak/>
        <w:t>jej producenta. Przewiert wykonać na głębokości posadowienia zgodnie z dokumentacją projektową.</w:t>
      </w:r>
    </w:p>
    <w:p w:rsidR="00DE790B" w:rsidRPr="00DE790B" w:rsidRDefault="00DE790B" w:rsidP="00F2569F">
      <w:pPr>
        <w:autoSpaceDE w:val="0"/>
        <w:autoSpaceDN w:val="0"/>
        <w:adjustRightInd w:val="0"/>
        <w:spacing w:after="120"/>
        <w:rPr>
          <w:rFonts w:ascii="Arial" w:hAnsi="Arial" w:cs="Arial"/>
        </w:rPr>
      </w:pPr>
      <w:r w:rsidRPr="00DE790B">
        <w:rPr>
          <w:rFonts w:ascii="Arial" w:hAnsi="Arial" w:cs="Arial"/>
        </w:rPr>
        <w:t>Stanowisko do ustawienia wiertnicy o wielkości w zależności od klasy wiertnicy i producenta, uzgodnione i zaakceptowane przez In</w:t>
      </w:r>
      <w:r w:rsidR="00B96FE4">
        <w:rPr>
          <w:rFonts w:ascii="Arial" w:hAnsi="Arial" w:cs="Arial"/>
        </w:rPr>
        <w:t>spekto</w:t>
      </w:r>
      <w:r w:rsidRPr="00DE790B">
        <w:rPr>
          <w:rFonts w:ascii="Arial" w:hAnsi="Arial" w:cs="Arial"/>
        </w:rPr>
        <w:t>ra.</w:t>
      </w:r>
    </w:p>
    <w:p w:rsidR="00DE790B" w:rsidRPr="00DE790B" w:rsidRDefault="00DE790B" w:rsidP="00F2569F">
      <w:pPr>
        <w:autoSpaceDE w:val="0"/>
        <w:autoSpaceDN w:val="0"/>
        <w:adjustRightInd w:val="0"/>
        <w:spacing w:after="120"/>
        <w:rPr>
          <w:rFonts w:ascii="Arial" w:hAnsi="Arial" w:cs="Arial"/>
          <w:b/>
          <w:bCs/>
        </w:rPr>
      </w:pPr>
      <w:r w:rsidRPr="00DE790B">
        <w:rPr>
          <w:rFonts w:ascii="Arial" w:hAnsi="Arial" w:cs="Arial"/>
          <w:b/>
          <w:bCs/>
        </w:rPr>
        <w:t>Przewiert pilotażowy</w:t>
      </w:r>
    </w:p>
    <w:p w:rsidR="00DE790B" w:rsidRPr="00DE790B" w:rsidRDefault="00DE790B" w:rsidP="00DE790B">
      <w:pPr>
        <w:autoSpaceDE w:val="0"/>
        <w:autoSpaceDN w:val="0"/>
        <w:adjustRightInd w:val="0"/>
        <w:jc w:val="both"/>
        <w:rPr>
          <w:rFonts w:ascii="Arial" w:hAnsi="Arial" w:cs="Arial"/>
        </w:rPr>
      </w:pPr>
      <w:r w:rsidRPr="00DE790B">
        <w:rPr>
          <w:rFonts w:ascii="Arial" w:hAnsi="Arial" w:cs="Arial"/>
        </w:rPr>
        <w:t>Pierwszym etapem przewiertu sterowanego jest wykonanie otworu pilotażowego. Do tego celu służy głowica wiercąca zakończona specjalną płytką sterującą odchyloną od osi głowicy pod kątem 15-20%. W głowicy umieszczona jest sonda, która podaje kąt nachylenia głowicy względem poziomu, głębokość głowicy w stosunku do powierzchni oraz kąt obrotu sondy czyli dokładne położenie płytki sterującej względem osi wiercenia. Głowica wiercąca jest tak ukształtowana, że w przypadku równoczesnego obracania i pchania głowicy tor przewiertu jest prostoliniowy. W przypadku, gdy nie obracamy głowicą, a jedynie wpychamy ją w grunt, następuje skręt w kierunku zależnym od położenia płytki sterującej.</w:t>
      </w:r>
    </w:p>
    <w:p w:rsidR="00DE790B" w:rsidRPr="00DE790B" w:rsidRDefault="00DE790B" w:rsidP="00DE790B">
      <w:pPr>
        <w:autoSpaceDE w:val="0"/>
        <w:autoSpaceDN w:val="0"/>
        <w:adjustRightInd w:val="0"/>
        <w:jc w:val="both"/>
        <w:rPr>
          <w:rFonts w:ascii="Arial" w:hAnsi="Arial" w:cs="Arial"/>
        </w:rPr>
      </w:pPr>
      <w:r w:rsidRPr="00DE790B">
        <w:rPr>
          <w:rFonts w:ascii="Arial" w:hAnsi="Arial" w:cs="Arial"/>
        </w:rPr>
        <w:t xml:space="preserve">Przy przewiertach sterowanych, w celu określenia położenia płytki sterującej względem osi wiercenia, operuje się godzinami na tarczy zegary, tzn. ustawienie głowicy "na godzinę 12" powoduje odchylenie przewiertu do góry, "na godzinę 6" do dołu, "na godzinę 9" w lewo i na "godzinę 3" w prawo. Przy sterowaniu możliwe są wszystkie ustawienia pośrednie. Podczas wykonywania otworu pilotażowego należy pamiętać, że odchylenie trasy przewiertu (sterowanie) nie może przekraczać dopuszczalnego odchylenia żerdzi tj. 6-10%. Przy pierwszych dwóch żerdziach nie powinno </w:t>
      </w:r>
      <w:proofErr w:type="spellStart"/>
      <w:r w:rsidRPr="00DE790B">
        <w:rPr>
          <w:rFonts w:ascii="Arial" w:hAnsi="Arial" w:cs="Arial"/>
        </w:rPr>
        <w:t>sie</w:t>
      </w:r>
      <w:proofErr w:type="spellEnd"/>
      <w:r w:rsidRPr="00DE790B">
        <w:rPr>
          <w:rFonts w:ascii="Arial" w:hAnsi="Arial" w:cs="Arial"/>
        </w:rPr>
        <w:t xml:space="preserve"> sterować ze względu na ustawienie żerdzi w automatycznych imadłach do ich skręcania i rozkręcania. Mimo, że metoda przewiertów sterowanych daje możliwość wykonywania skrętów, powinno dążyć się do wykonania przewiertu po trajektorii jak najbardziej zbliżonej do linii prostej. Ułatwia to zdecydowanie późniejsze przeciąganie rury. Średnica otworu pilotażowego zależy od użytej płytki sterującej (im bardziej miękki grunt, tym jest ona szersza) i wynosi 70-140mm.</w:t>
      </w:r>
    </w:p>
    <w:p w:rsidR="00DE790B" w:rsidRPr="00DE790B" w:rsidRDefault="00DE790B" w:rsidP="00F2569F">
      <w:pPr>
        <w:autoSpaceDE w:val="0"/>
        <w:autoSpaceDN w:val="0"/>
        <w:adjustRightInd w:val="0"/>
        <w:spacing w:after="120"/>
        <w:rPr>
          <w:rFonts w:ascii="Arial" w:hAnsi="Arial" w:cs="Arial"/>
          <w:b/>
          <w:bCs/>
        </w:rPr>
      </w:pPr>
      <w:r w:rsidRPr="00DE790B">
        <w:rPr>
          <w:rFonts w:ascii="Arial" w:hAnsi="Arial" w:cs="Arial"/>
          <w:b/>
          <w:bCs/>
        </w:rPr>
        <w:t>Poszerzanie otworu i przeciąganie rurociągu</w:t>
      </w:r>
    </w:p>
    <w:p w:rsidR="00DE790B" w:rsidRPr="00DE790B" w:rsidRDefault="00DE790B" w:rsidP="00F2569F">
      <w:pPr>
        <w:autoSpaceDE w:val="0"/>
        <w:autoSpaceDN w:val="0"/>
        <w:adjustRightInd w:val="0"/>
        <w:spacing w:after="120"/>
        <w:jc w:val="both"/>
        <w:rPr>
          <w:rFonts w:ascii="Arial" w:hAnsi="Arial" w:cs="Arial"/>
        </w:rPr>
      </w:pPr>
      <w:r w:rsidRPr="00DE790B">
        <w:rPr>
          <w:rFonts w:ascii="Arial" w:hAnsi="Arial" w:cs="Arial"/>
        </w:rPr>
        <w:t>Po wykonaniu otworu pilotażowego głowica wiercąca zostaje zdemontowana, a na jej miejsce montuje się odpowiedni rozwiertak. Rozwiercanie może być jednokrotne lub wielokrotne. Jeżeli średnica rury nie jest zbyt duża to bezpośrednio za rozwiertakiem mocujemy rurę. Większość rozwiertaków posiada wbudowany krętlik, który zapobiega obracaniu się rury. W innym przypadku krętlik taki montujemy dodatkowo między rozwiertakiem a wciąganą rurą. Jeżeli średnica rury jest znaczna, to podczas pierwszego rozwiercania do rozwiertaka od strony wyjścia montujemy kolejno żerdzie wiertnicze. Po osiągnięciu przez rozwiertak punktu wejścia wiertnicy demontujemy go łącząc ze sobą żerdzie, a po drugiej stronie w punkcie wyjścia montujemy kolejny większy rozwiertak. Operację rozwiercania powtarza się, aż do zyskania odpowiedniej średnicy otworu.</w:t>
      </w:r>
    </w:p>
    <w:p w:rsidR="00DE790B" w:rsidRPr="00DE790B" w:rsidRDefault="00DE790B" w:rsidP="00F2569F">
      <w:pPr>
        <w:autoSpaceDE w:val="0"/>
        <w:autoSpaceDN w:val="0"/>
        <w:adjustRightInd w:val="0"/>
        <w:spacing w:after="120"/>
        <w:jc w:val="both"/>
        <w:rPr>
          <w:rFonts w:ascii="Arial" w:hAnsi="Arial" w:cs="Arial"/>
        </w:rPr>
      </w:pPr>
      <w:r w:rsidRPr="00DE790B">
        <w:rPr>
          <w:rFonts w:ascii="Arial" w:hAnsi="Arial" w:cs="Arial"/>
        </w:rPr>
        <w:t>Rozwiercony otwór powinien być większy od średnicy wprowadzanej rury PE lub HDPE: -ok. 25% dla długości przewiertów do 100m, - ok. 35% dla długości 100-300m, - ok. 50% dla długości powyżej 300m.</w:t>
      </w:r>
    </w:p>
    <w:p w:rsidR="00DE790B" w:rsidRPr="00DE790B" w:rsidRDefault="00DE790B" w:rsidP="00F2569F">
      <w:pPr>
        <w:autoSpaceDE w:val="0"/>
        <w:autoSpaceDN w:val="0"/>
        <w:adjustRightInd w:val="0"/>
        <w:spacing w:after="120"/>
        <w:jc w:val="both"/>
        <w:rPr>
          <w:rFonts w:ascii="Arial" w:hAnsi="Arial" w:cs="Arial"/>
        </w:rPr>
      </w:pPr>
      <w:r w:rsidRPr="00DE790B">
        <w:rPr>
          <w:rFonts w:ascii="Arial" w:hAnsi="Arial" w:cs="Arial"/>
        </w:rPr>
        <w:lastRenderedPageBreak/>
        <w:t xml:space="preserve">Dla rur stalowych średnica rozwiercania powinna być większa o ok. 50% ze względu na duży promień gięcia rury. W przypadku rur o mniejszych średnicach istnieje możliwość przeciągania jednocześnie kilku rur w zależności od średnicy rozwierconego otworu. Minimalna głębokość posadowienia rury nie powinna być mniejsza od 8 średnic otworu rozwiercanego. </w:t>
      </w:r>
    </w:p>
    <w:p w:rsidR="00DE790B" w:rsidRPr="00DE790B" w:rsidRDefault="00DE790B" w:rsidP="00F2569F">
      <w:pPr>
        <w:autoSpaceDE w:val="0"/>
        <w:autoSpaceDN w:val="0"/>
        <w:adjustRightInd w:val="0"/>
        <w:spacing w:after="120"/>
        <w:jc w:val="both"/>
        <w:rPr>
          <w:rFonts w:ascii="Arial" w:hAnsi="Arial" w:cs="Arial"/>
        </w:rPr>
      </w:pPr>
      <w:r w:rsidRPr="00DE790B">
        <w:rPr>
          <w:rFonts w:ascii="Arial" w:hAnsi="Arial" w:cs="Arial"/>
        </w:rPr>
        <w:t>Podczas wykonywania otworu pilotażowego, a następnie przy rozwiercaniu powrotnym przez cały czas podawana jest płuczka, której zadaniem jest transport urobku z otworu, stabilizacja otworu, chłodzenie głowicy wiercącej i rozwiertaków oraz ochrona i zmniejszenie tarcia przy instalowaniu rury. Przy prawidłowo wykonywanym przewiercie płuczka powinna powoli wypływać z otworu. Należy także przewidzieć odpowiednie miejsce na składowanie zużytej płuczki. Przy przewiertach na długich dystansach i dla dużych średnic wykorzystuje się specjalne systemy do odzysku płuczki, aby zmniejszyć jej zużycie.</w:t>
      </w:r>
    </w:p>
    <w:p w:rsidR="00DE790B" w:rsidRPr="00DE790B" w:rsidRDefault="00DE790B" w:rsidP="00F2569F">
      <w:pPr>
        <w:autoSpaceDE w:val="0"/>
        <w:autoSpaceDN w:val="0"/>
        <w:adjustRightInd w:val="0"/>
        <w:spacing w:after="120"/>
        <w:rPr>
          <w:rFonts w:ascii="Arial" w:hAnsi="Arial" w:cs="Arial"/>
          <w:b/>
          <w:bCs/>
        </w:rPr>
      </w:pPr>
      <w:r w:rsidRPr="00DE790B">
        <w:rPr>
          <w:rFonts w:ascii="Arial" w:hAnsi="Arial" w:cs="Arial"/>
          <w:b/>
          <w:bCs/>
        </w:rPr>
        <w:t>Podsumowanie i zalecenia</w:t>
      </w:r>
    </w:p>
    <w:p w:rsidR="00DE790B" w:rsidRPr="00DE790B" w:rsidRDefault="00DE790B" w:rsidP="00F2569F">
      <w:pPr>
        <w:autoSpaceDE w:val="0"/>
        <w:autoSpaceDN w:val="0"/>
        <w:adjustRightInd w:val="0"/>
        <w:spacing w:after="0"/>
        <w:jc w:val="both"/>
        <w:rPr>
          <w:rFonts w:ascii="Arial" w:hAnsi="Arial" w:cs="Arial"/>
        </w:rPr>
      </w:pPr>
      <w:r w:rsidRPr="00DE790B">
        <w:rPr>
          <w:rFonts w:ascii="Arial" w:hAnsi="Arial" w:cs="Arial"/>
        </w:rPr>
        <w:t xml:space="preserve">Nie należy wykonywać wejścia przewiertu w wykopie ze względu na dodatkowe koszty z tym związane. Przewiert zaczyna się i kończy na poziomie powierzchni terenu. Istnieje możliwość skrócenia przewiertu przez "wyjście" z rurą w wykopie na żądanej głębokości np. w miejscu posadowienia studzienki lub w rowie, w którym dalej układany będzie rurociąg. Żerdzie wiertnicze podczas wiercenia nie powinny być odkryte na odcinku dłuższym niż 1,5 żerdzi, gdyż mogłoby to doprowadzić do ich niebezpiecznego wyginania, a w konsekwencji uszkodzenia. W szczególnych przypadkach można wstawić wiertnicę do wykopu o odpowiednich wymiarach np. gdy przewiert jest na tyle krótki, że nie ma miejsca na zagłębianie się, poziomowanie i szybkie </w:t>
      </w:r>
      <w:proofErr w:type="spellStart"/>
      <w:r w:rsidRPr="00DE790B">
        <w:rPr>
          <w:rFonts w:ascii="Arial" w:hAnsi="Arial" w:cs="Arial"/>
        </w:rPr>
        <w:t>wypłycenie</w:t>
      </w:r>
      <w:proofErr w:type="spellEnd"/>
      <w:r w:rsidRPr="00DE790B">
        <w:rPr>
          <w:rFonts w:ascii="Arial" w:hAnsi="Arial" w:cs="Arial"/>
        </w:rPr>
        <w:t xml:space="preserve"> głowicy. Przy sprzyjających warunkach gruntowych mamy możliwość zagwarantowania jednostajnego pochylenia rurociągu w granicach 1%. Po przeciągnięciu rury nie ma potrzeby czyszczenia jej wewnątrz, gdyż rura jest szczelnie zamknięta przez cały czas przeciągania.</w:t>
      </w:r>
    </w:p>
    <w:p w:rsidR="00DE790B" w:rsidRDefault="00DE790B" w:rsidP="00F2569F">
      <w:pPr>
        <w:spacing w:after="0"/>
        <w:rPr>
          <w:rFonts w:ascii="Arial" w:hAnsi="Arial" w:cs="Arial"/>
        </w:rPr>
      </w:pPr>
      <w:r w:rsidRPr="00DE790B">
        <w:rPr>
          <w:rFonts w:ascii="Arial" w:hAnsi="Arial" w:cs="Arial"/>
        </w:rPr>
        <w:t xml:space="preserve">Występowanie wody gruntowej nie wyklucza wykonania przewiertu sterowanego. </w:t>
      </w:r>
    </w:p>
    <w:p w:rsidR="000E5D7B" w:rsidRPr="00896D35" w:rsidRDefault="00896D35" w:rsidP="00222F71">
      <w:pPr>
        <w:pStyle w:val="Nagwek1"/>
        <w:numPr>
          <w:ilvl w:val="0"/>
          <w:numId w:val="32"/>
        </w:numPr>
        <w:spacing w:before="120"/>
        <w:rPr>
          <w:rFonts w:ascii="Arial" w:hAnsi="Arial" w:cs="Arial"/>
          <w:smallCaps/>
          <w:sz w:val="22"/>
          <w:szCs w:val="22"/>
        </w:rPr>
      </w:pPr>
      <w:bookmarkStart w:id="36" w:name="_Toc483570648"/>
      <w:r w:rsidRPr="00896D35">
        <w:rPr>
          <w:rFonts w:ascii="Arial" w:eastAsiaTheme="minorEastAsia" w:hAnsi="Arial" w:cs="Arial"/>
          <w:color w:val="000000"/>
          <w:sz w:val="22"/>
          <w:szCs w:val="22"/>
          <w:lang w:eastAsia="pl-PL"/>
        </w:rPr>
        <w:t xml:space="preserve">Roboty </w:t>
      </w:r>
      <w:r w:rsidR="000E5D7B" w:rsidRPr="00896D35">
        <w:rPr>
          <w:rFonts w:ascii="Arial" w:eastAsiaTheme="minorEastAsia" w:hAnsi="Arial" w:cs="Arial"/>
          <w:color w:val="000000"/>
          <w:sz w:val="22"/>
          <w:szCs w:val="22"/>
          <w:lang w:eastAsia="pl-PL"/>
        </w:rPr>
        <w:t>ziemne</w:t>
      </w:r>
      <w:bookmarkEnd w:id="36"/>
    </w:p>
    <w:p w:rsidR="000E5D7B" w:rsidRPr="000E5D7B" w:rsidRDefault="000E5D7B" w:rsidP="00F2569F">
      <w:pPr>
        <w:autoSpaceDE w:val="0"/>
        <w:autoSpaceDN w:val="0"/>
        <w:adjustRightInd w:val="0"/>
        <w:spacing w:before="41"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Wykonanie robót powinno odbywać się zgodnie z Dokumentacją Projektową, Specyfikacją Techniczną i poleceniami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ra oraz wytycznymi „Roboty ziemne. Warunki Techniczne Wykonania i Odbioru" wydane przez ITB.</w:t>
      </w:r>
    </w:p>
    <w:p w:rsidR="000E5D7B" w:rsidRPr="000E5D7B" w:rsidRDefault="000E5D7B" w:rsidP="00F2569F">
      <w:pPr>
        <w:autoSpaceDE w:val="0"/>
        <w:autoSpaceDN w:val="0"/>
        <w:adjustRightInd w:val="0"/>
        <w:spacing w:before="144"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Wykopy należy prowadzić zgodnie z organizacją robót</w:t>
      </w:r>
      <w:r w:rsidR="00C63338">
        <w:rPr>
          <w:rFonts w:ascii="Arial" w:eastAsiaTheme="minorEastAsia" w:hAnsi="Arial" w:cs="Arial"/>
          <w:color w:val="000000"/>
          <w:lang w:eastAsia="pl-PL"/>
        </w:rPr>
        <w:t xml:space="preserve"> zaproponowaną </w:t>
      </w:r>
      <w:r w:rsidRPr="000E5D7B">
        <w:rPr>
          <w:rFonts w:ascii="Arial" w:eastAsiaTheme="minorEastAsia" w:hAnsi="Arial" w:cs="Arial"/>
          <w:color w:val="000000"/>
          <w:lang w:eastAsia="pl-PL"/>
        </w:rPr>
        <w:t>przez Wykonawcę i przedłożonymi do zatwierdzenia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rowi wraz z Harmonogramem Robót. Winna ona uwzględniać wszystkie warunki, w jakich wykonywane będą roboty ziemne.</w:t>
      </w:r>
    </w:p>
    <w:p w:rsidR="000E5D7B" w:rsidRPr="000E5D7B" w:rsidRDefault="000E5D7B" w:rsidP="00F2569F">
      <w:pPr>
        <w:autoSpaceDE w:val="0"/>
        <w:autoSpaceDN w:val="0"/>
        <w:adjustRightInd w:val="0"/>
        <w:spacing w:before="137"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Dopuszcza się zmianę sposobu prowadzenia robót ziemnych w stosunku do wymagań określonych w Dokumentacji Projektowej i Specyfikacji Technicznej pod warunkiem, że Wykonawca opracuje dokumentację zamienną i uzyska akceptację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ra dotyczącą przyjętych rozwiązań.</w:t>
      </w:r>
    </w:p>
    <w:p w:rsidR="000E5D7B" w:rsidRPr="000E5D7B" w:rsidRDefault="000E5D7B" w:rsidP="00F2569F">
      <w:pPr>
        <w:autoSpaceDE w:val="0"/>
        <w:autoSpaceDN w:val="0"/>
        <w:adjustRightInd w:val="0"/>
        <w:spacing w:before="144" w:after="0" w:line="266"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Drogi transportu urobku ziemnego należy utrzymywać w należytym porządku i sprawności.</w:t>
      </w:r>
    </w:p>
    <w:p w:rsidR="00C63338" w:rsidRPr="00895D19" w:rsidRDefault="00C63338" w:rsidP="00F2569F">
      <w:pPr>
        <w:widowControl w:val="0"/>
        <w:autoSpaceDE w:val="0"/>
        <w:autoSpaceDN w:val="0"/>
        <w:adjustRightInd w:val="0"/>
        <w:spacing w:before="120" w:after="120"/>
        <w:ind w:right="51"/>
        <w:jc w:val="both"/>
        <w:rPr>
          <w:rFonts w:ascii="Arial" w:hAnsi="Arial" w:cs="Arial"/>
        </w:rPr>
      </w:pPr>
      <w:r>
        <w:rPr>
          <w:rFonts w:ascii="Arial" w:hAnsi="Arial" w:cs="Arial"/>
          <w:spacing w:val="6"/>
        </w:rPr>
        <w:t>W</w:t>
      </w:r>
      <w:r>
        <w:rPr>
          <w:rFonts w:ascii="Arial" w:hAnsi="Arial" w:cs="Arial"/>
          <w:spacing w:val="-5"/>
        </w:rPr>
        <w:t>y</w:t>
      </w:r>
      <w:r>
        <w:rPr>
          <w:rFonts w:ascii="Arial" w:hAnsi="Arial" w:cs="Arial"/>
        </w:rPr>
        <w:t>k</w:t>
      </w:r>
      <w:r>
        <w:rPr>
          <w:rFonts w:ascii="Arial" w:hAnsi="Arial" w:cs="Arial"/>
          <w:spacing w:val="1"/>
        </w:rPr>
        <w:t>op</w:t>
      </w:r>
      <w:r>
        <w:rPr>
          <w:rFonts w:ascii="Arial" w:hAnsi="Arial" w:cs="Arial"/>
        </w:rPr>
        <w:t>y</w:t>
      </w:r>
      <w:r>
        <w:rPr>
          <w:rFonts w:ascii="Arial" w:hAnsi="Arial" w:cs="Arial"/>
          <w:spacing w:val="47"/>
        </w:rPr>
        <w:t xml:space="preserve"> </w:t>
      </w:r>
      <w:r>
        <w:rPr>
          <w:rFonts w:ascii="Arial" w:hAnsi="Arial" w:cs="Arial"/>
          <w:spacing w:val="1"/>
          <w:w w:val="99"/>
        </w:rPr>
        <w:t>na</w:t>
      </w:r>
      <w:r>
        <w:rPr>
          <w:rFonts w:ascii="Arial" w:hAnsi="Arial" w:cs="Arial"/>
          <w:w w:val="99"/>
        </w:rPr>
        <w:t>l</w:t>
      </w:r>
      <w:r>
        <w:rPr>
          <w:rFonts w:ascii="Arial" w:hAnsi="Arial" w:cs="Arial"/>
          <w:spacing w:val="1"/>
          <w:w w:val="99"/>
        </w:rPr>
        <w:t>e</w:t>
      </w:r>
      <w:r>
        <w:rPr>
          <w:rFonts w:ascii="Arial" w:hAnsi="Arial" w:cs="Arial"/>
          <w:spacing w:val="-2"/>
          <w:w w:val="74"/>
        </w:rPr>
        <w:t>ż</w:t>
      </w:r>
      <w:r>
        <w:rPr>
          <w:rFonts w:ascii="Arial" w:hAnsi="Arial" w:cs="Arial"/>
          <w:w w:val="99"/>
        </w:rPr>
        <w:t>y</w:t>
      </w:r>
      <w:r>
        <w:rPr>
          <w:rFonts w:ascii="Arial" w:hAnsi="Arial" w:cs="Arial"/>
        </w:rPr>
        <w:t xml:space="preserve"> </w:t>
      </w:r>
      <w:r>
        <w:rPr>
          <w:rFonts w:ascii="Arial" w:hAnsi="Arial" w:cs="Arial"/>
          <w:spacing w:val="1"/>
        </w:rPr>
        <w:t>p</w:t>
      </w:r>
      <w:r>
        <w:rPr>
          <w:rFonts w:ascii="Arial" w:hAnsi="Arial" w:cs="Arial"/>
          <w:spacing w:val="-1"/>
        </w:rPr>
        <w:t>r</w:t>
      </w:r>
      <w:r>
        <w:rPr>
          <w:rFonts w:ascii="Arial" w:hAnsi="Arial" w:cs="Arial"/>
          <w:spacing w:val="1"/>
        </w:rPr>
        <w:t>o</w:t>
      </w:r>
      <w:r>
        <w:rPr>
          <w:rFonts w:ascii="Arial" w:hAnsi="Arial" w:cs="Arial"/>
          <w:spacing w:val="-3"/>
        </w:rPr>
        <w:t>w</w:t>
      </w:r>
      <w:r>
        <w:rPr>
          <w:rFonts w:ascii="Arial" w:hAnsi="Arial" w:cs="Arial"/>
          <w:spacing w:val="3"/>
        </w:rPr>
        <w:t>a</w:t>
      </w:r>
      <w:r>
        <w:rPr>
          <w:rFonts w:ascii="Arial" w:hAnsi="Arial" w:cs="Arial"/>
          <w:spacing w:val="1"/>
        </w:rPr>
        <w:t>d</w:t>
      </w:r>
      <w:r>
        <w:rPr>
          <w:rFonts w:ascii="Arial" w:hAnsi="Arial" w:cs="Arial"/>
          <w:spacing w:val="-2"/>
        </w:rPr>
        <w:t>z</w:t>
      </w:r>
      <w:r>
        <w:rPr>
          <w:rFonts w:ascii="Arial" w:hAnsi="Arial" w:cs="Arial"/>
        </w:rPr>
        <w:t>ić</w:t>
      </w:r>
      <w:r>
        <w:rPr>
          <w:rFonts w:ascii="Arial" w:hAnsi="Arial" w:cs="Arial"/>
          <w:spacing w:val="50"/>
        </w:rPr>
        <w:t xml:space="preserve"> </w:t>
      </w:r>
      <w:r>
        <w:rPr>
          <w:rFonts w:ascii="Arial" w:hAnsi="Arial" w:cs="Arial"/>
        </w:rPr>
        <w:t>z</w:t>
      </w:r>
      <w:r>
        <w:rPr>
          <w:rFonts w:ascii="Arial" w:hAnsi="Arial" w:cs="Arial"/>
          <w:spacing w:val="-1"/>
        </w:rPr>
        <w:t>g</w:t>
      </w:r>
      <w:r>
        <w:rPr>
          <w:rFonts w:ascii="Arial" w:hAnsi="Arial" w:cs="Arial"/>
          <w:spacing w:val="1"/>
        </w:rPr>
        <w:t>odn</w:t>
      </w:r>
      <w:r>
        <w:rPr>
          <w:rFonts w:ascii="Arial" w:hAnsi="Arial" w:cs="Arial"/>
        </w:rPr>
        <w:t>ie</w:t>
      </w:r>
      <w:r>
        <w:rPr>
          <w:rFonts w:ascii="Arial" w:hAnsi="Arial" w:cs="Arial"/>
          <w:spacing w:val="50"/>
        </w:rPr>
        <w:t xml:space="preserve"> </w:t>
      </w:r>
      <w:r>
        <w:rPr>
          <w:rFonts w:ascii="Arial" w:hAnsi="Arial" w:cs="Arial"/>
        </w:rPr>
        <w:t>z</w:t>
      </w:r>
      <w:r>
        <w:rPr>
          <w:rFonts w:ascii="Arial" w:hAnsi="Arial" w:cs="Arial"/>
          <w:spacing w:val="55"/>
        </w:rPr>
        <w:t xml:space="preserve"> </w:t>
      </w:r>
      <w:r>
        <w:rPr>
          <w:rFonts w:ascii="Arial" w:hAnsi="Arial" w:cs="Arial"/>
          <w:spacing w:val="1"/>
        </w:rPr>
        <w:t>o</w:t>
      </w:r>
      <w:r>
        <w:rPr>
          <w:rFonts w:ascii="Arial" w:hAnsi="Arial" w:cs="Arial"/>
          <w:spacing w:val="2"/>
        </w:rPr>
        <w:t>r</w:t>
      </w:r>
      <w:r>
        <w:rPr>
          <w:rFonts w:ascii="Arial" w:hAnsi="Arial" w:cs="Arial"/>
          <w:spacing w:val="-1"/>
        </w:rPr>
        <w:t>g</w:t>
      </w:r>
      <w:r>
        <w:rPr>
          <w:rFonts w:ascii="Arial" w:hAnsi="Arial" w:cs="Arial"/>
          <w:spacing w:val="1"/>
        </w:rPr>
        <w:t>an</w:t>
      </w:r>
      <w:r>
        <w:rPr>
          <w:rFonts w:ascii="Arial" w:hAnsi="Arial" w:cs="Arial"/>
        </w:rPr>
        <w:t>i</w:t>
      </w:r>
      <w:r>
        <w:rPr>
          <w:rFonts w:ascii="Arial" w:hAnsi="Arial" w:cs="Arial"/>
          <w:spacing w:val="-2"/>
        </w:rPr>
        <w:t>z</w:t>
      </w:r>
      <w:r>
        <w:rPr>
          <w:rFonts w:ascii="Arial" w:hAnsi="Arial" w:cs="Arial"/>
          <w:spacing w:val="1"/>
        </w:rPr>
        <w:t>a</w:t>
      </w:r>
      <w:r>
        <w:rPr>
          <w:rFonts w:ascii="Arial" w:hAnsi="Arial" w:cs="Arial"/>
        </w:rPr>
        <w:t>cją</w:t>
      </w:r>
      <w:r>
        <w:rPr>
          <w:rFonts w:ascii="Arial" w:hAnsi="Arial" w:cs="Arial"/>
          <w:spacing w:val="46"/>
        </w:rPr>
        <w:t xml:space="preserve"> </w:t>
      </w:r>
      <w:r>
        <w:rPr>
          <w:rFonts w:ascii="Arial" w:hAnsi="Arial" w:cs="Arial"/>
          <w:spacing w:val="-1"/>
        </w:rPr>
        <w:t>r</w:t>
      </w:r>
      <w:r>
        <w:rPr>
          <w:rFonts w:ascii="Arial" w:hAnsi="Arial" w:cs="Arial"/>
          <w:spacing w:val="1"/>
        </w:rPr>
        <w:t>obó</w:t>
      </w:r>
      <w:r>
        <w:rPr>
          <w:rFonts w:ascii="Arial" w:hAnsi="Arial" w:cs="Arial"/>
        </w:rPr>
        <w:t xml:space="preserve">t, </w:t>
      </w:r>
      <w:r>
        <w:rPr>
          <w:rFonts w:ascii="Arial" w:hAnsi="Arial" w:cs="Arial"/>
          <w:spacing w:val="-2"/>
        </w:rPr>
        <w:t>z</w:t>
      </w:r>
      <w:r>
        <w:rPr>
          <w:rFonts w:ascii="Arial" w:hAnsi="Arial" w:cs="Arial"/>
          <w:spacing w:val="1"/>
        </w:rPr>
        <w:t>ap</w:t>
      </w:r>
      <w:r>
        <w:rPr>
          <w:rFonts w:ascii="Arial" w:hAnsi="Arial" w:cs="Arial"/>
          <w:spacing w:val="-1"/>
        </w:rPr>
        <w:t>r</w:t>
      </w:r>
      <w:r>
        <w:rPr>
          <w:rFonts w:ascii="Arial" w:hAnsi="Arial" w:cs="Arial"/>
          <w:spacing w:val="1"/>
        </w:rPr>
        <w:t>op</w:t>
      </w:r>
      <w:r>
        <w:rPr>
          <w:rFonts w:ascii="Arial" w:hAnsi="Arial" w:cs="Arial"/>
          <w:spacing w:val="-1"/>
        </w:rPr>
        <w:t>o</w:t>
      </w:r>
      <w:r>
        <w:rPr>
          <w:rFonts w:ascii="Arial" w:hAnsi="Arial" w:cs="Arial"/>
          <w:spacing w:val="1"/>
        </w:rPr>
        <w:t>no</w:t>
      </w:r>
      <w:r>
        <w:rPr>
          <w:rFonts w:ascii="Arial" w:hAnsi="Arial" w:cs="Arial"/>
          <w:spacing w:val="-3"/>
        </w:rPr>
        <w:t>w</w:t>
      </w:r>
      <w:r>
        <w:rPr>
          <w:rFonts w:ascii="Arial" w:hAnsi="Arial" w:cs="Arial"/>
          <w:spacing w:val="1"/>
        </w:rPr>
        <w:t>an</w:t>
      </w:r>
      <w:r>
        <w:rPr>
          <w:rFonts w:ascii="Arial" w:hAnsi="Arial" w:cs="Arial"/>
          <w:spacing w:val="-2"/>
        </w:rPr>
        <w:t>ą</w:t>
      </w:r>
      <w:r>
        <w:rPr>
          <w:rFonts w:ascii="Arial" w:hAnsi="Arial" w:cs="Arial"/>
        </w:rPr>
        <w:t xml:space="preserve"> </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3"/>
        </w:rPr>
        <w:t>e</w:t>
      </w:r>
      <w:r>
        <w:rPr>
          <w:rFonts w:ascii="Arial" w:hAnsi="Arial" w:cs="Arial"/>
        </w:rPr>
        <w:t xml:space="preserve">z </w:t>
      </w:r>
      <w:r>
        <w:rPr>
          <w:rFonts w:ascii="Arial" w:hAnsi="Arial" w:cs="Arial"/>
          <w:spacing w:val="11"/>
        </w:rPr>
        <w:t>W</w:t>
      </w:r>
      <w:r>
        <w:rPr>
          <w:rFonts w:ascii="Arial" w:hAnsi="Arial" w:cs="Arial"/>
          <w:spacing w:val="-2"/>
        </w:rPr>
        <w:t>yk</w:t>
      </w:r>
      <w:r>
        <w:rPr>
          <w:rFonts w:ascii="Arial" w:hAnsi="Arial" w:cs="Arial"/>
          <w:spacing w:val="1"/>
        </w:rPr>
        <w:t>ona</w:t>
      </w:r>
      <w:r>
        <w:rPr>
          <w:rFonts w:ascii="Arial" w:hAnsi="Arial" w:cs="Arial"/>
          <w:spacing w:val="-3"/>
        </w:rPr>
        <w:t>w</w:t>
      </w:r>
      <w:r>
        <w:rPr>
          <w:rFonts w:ascii="Arial" w:hAnsi="Arial" w:cs="Arial"/>
        </w:rPr>
        <w:t xml:space="preserve">cę i </w:t>
      </w:r>
      <w:r>
        <w:rPr>
          <w:rFonts w:ascii="Arial" w:hAnsi="Arial" w:cs="Arial"/>
          <w:spacing w:val="1"/>
          <w:w w:val="99"/>
        </w:rPr>
        <w:t>p</w:t>
      </w:r>
      <w:r>
        <w:rPr>
          <w:rFonts w:ascii="Arial" w:hAnsi="Arial" w:cs="Arial"/>
          <w:spacing w:val="-1"/>
          <w:w w:val="99"/>
        </w:rPr>
        <w:t>r</w:t>
      </w:r>
      <w:r>
        <w:rPr>
          <w:rFonts w:ascii="Arial" w:hAnsi="Arial" w:cs="Arial"/>
          <w:spacing w:val="-2"/>
          <w:w w:val="99"/>
        </w:rPr>
        <w:t>z</w:t>
      </w:r>
      <w:r>
        <w:rPr>
          <w:rFonts w:ascii="Arial" w:hAnsi="Arial" w:cs="Arial"/>
          <w:spacing w:val="1"/>
          <w:w w:val="99"/>
        </w:rPr>
        <w:t>ed</w:t>
      </w:r>
      <w:r>
        <w:rPr>
          <w:rFonts w:ascii="Arial" w:hAnsi="Arial" w:cs="Arial"/>
          <w:w w:val="99"/>
        </w:rPr>
        <w:t>ł</w:t>
      </w:r>
      <w:r>
        <w:rPr>
          <w:rFonts w:ascii="Arial" w:hAnsi="Arial" w:cs="Arial"/>
          <w:spacing w:val="1"/>
          <w:w w:val="99"/>
        </w:rPr>
        <w:t>o</w:t>
      </w:r>
      <w:r>
        <w:rPr>
          <w:rFonts w:ascii="Arial" w:hAnsi="Arial" w:cs="Arial"/>
          <w:spacing w:val="-2"/>
          <w:w w:val="74"/>
        </w:rPr>
        <w:t>ż</w:t>
      </w:r>
      <w:r>
        <w:rPr>
          <w:rFonts w:ascii="Arial" w:hAnsi="Arial" w:cs="Arial"/>
          <w:spacing w:val="1"/>
          <w:w w:val="99"/>
        </w:rPr>
        <w:t>on</w:t>
      </w:r>
      <w:r>
        <w:rPr>
          <w:rFonts w:ascii="Arial" w:hAnsi="Arial" w:cs="Arial"/>
          <w:spacing w:val="-2"/>
          <w:w w:val="99"/>
        </w:rPr>
        <w:t xml:space="preserve">ą </w:t>
      </w:r>
      <w:r>
        <w:rPr>
          <w:rFonts w:ascii="Arial" w:hAnsi="Arial" w:cs="Arial"/>
          <w:spacing w:val="1"/>
        </w:rPr>
        <w:t>d</w:t>
      </w:r>
      <w:r>
        <w:rPr>
          <w:rFonts w:ascii="Arial" w:hAnsi="Arial" w:cs="Arial"/>
        </w:rPr>
        <w:t xml:space="preserve">o </w:t>
      </w:r>
      <w:r>
        <w:rPr>
          <w:rFonts w:ascii="Arial" w:hAnsi="Arial" w:cs="Arial"/>
          <w:spacing w:val="-2"/>
        </w:rPr>
        <w:t>z</w:t>
      </w:r>
      <w:r>
        <w:rPr>
          <w:rFonts w:ascii="Arial" w:hAnsi="Arial" w:cs="Arial"/>
          <w:spacing w:val="1"/>
        </w:rPr>
        <w:t>a</w:t>
      </w:r>
      <w:r>
        <w:rPr>
          <w:rFonts w:ascii="Arial" w:hAnsi="Arial" w:cs="Arial"/>
          <w:spacing w:val="3"/>
        </w:rPr>
        <w:t>t</w:t>
      </w:r>
      <w:r>
        <w:rPr>
          <w:rFonts w:ascii="Arial" w:hAnsi="Arial" w:cs="Arial"/>
          <w:spacing w:val="-3"/>
        </w:rPr>
        <w:t>w</w:t>
      </w:r>
      <w:r>
        <w:rPr>
          <w:rFonts w:ascii="Arial" w:hAnsi="Arial" w:cs="Arial"/>
        </w:rPr>
        <w:t>i</w:t>
      </w:r>
      <w:r>
        <w:rPr>
          <w:rFonts w:ascii="Arial" w:hAnsi="Arial" w:cs="Arial"/>
          <w:spacing w:val="1"/>
        </w:rPr>
        <w:t>e</w:t>
      </w:r>
      <w:r>
        <w:rPr>
          <w:rFonts w:ascii="Arial" w:hAnsi="Arial" w:cs="Arial"/>
          <w:spacing w:val="-1"/>
        </w:rPr>
        <w:t>r</w:t>
      </w:r>
      <w:r>
        <w:rPr>
          <w:rFonts w:ascii="Arial" w:hAnsi="Arial" w:cs="Arial"/>
          <w:spacing w:val="1"/>
        </w:rPr>
        <w:t>d</w:t>
      </w:r>
      <w:r>
        <w:rPr>
          <w:rFonts w:ascii="Arial" w:hAnsi="Arial" w:cs="Arial"/>
          <w:spacing w:val="-2"/>
        </w:rPr>
        <w:t>z</w:t>
      </w:r>
      <w:r>
        <w:rPr>
          <w:rFonts w:ascii="Arial" w:hAnsi="Arial" w:cs="Arial"/>
          <w:spacing w:val="1"/>
        </w:rPr>
        <w:t>en</w:t>
      </w:r>
      <w:r>
        <w:rPr>
          <w:rFonts w:ascii="Arial" w:hAnsi="Arial" w:cs="Arial"/>
        </w:rPr>
        <w:t>ia</w:t>
      </w:r>
      <w:r>
        <w:rPr>
          <w:rFonts w:ascii="Arial" w:hAnsi="Arial" w:cs="Arial"/>
          <w:spacing w:val="20"/>
        </w:rPr>
        <w:t xml:space="preserve"> </w:t>
      </w:r>
      <w:r>
        <w:rPr>
          <w:rFonts w:ascii="Arial" w:hAnsi="Arial" w:cs="Arial"/>
          <w:spacing w:val="1"/>
          <w:w w:val="99"/>
        </w:rPr>
        <w:t xml:space="preserve">Zamawiającemu. </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1"/>
        </w:rPr>
        <w:t>e</w:t>
      </w:r>
      <w:r>
        <w:rPr>
          <w:rFonts w:ascii="Arial" w:hAnsi="Arial" w:cs="Arial"/>
        </w:rPr>
        <w:t>d</w:t>
      </w:r>
      <w:r>
        <w:rPr>
          <w:rFonts w:ascii="Arial" w:hAnsi="Arial" w:cs="Arial"/>
          <w:spacing w:val="-4"/>
        </w:rPr>
        <w:t xml:space="preserve"> </w:t>
      </w:r>
      <w:r>
        <w:rPr>
          <w:rFonts w:ascii="Arial" w:hAnsi="Arial" w:cs="Arial"/>
          <w:spacing w:val="1"/>
        </w:rPr>
        <w:t>p</w:t>
      </w:r>
      <w:r>
        <w:rPr>
          <w:rFonts w:ascii="Arial" w:hAnsi="Arial" w:cs="Arial"/>
          <w:spacing w:val="-1"/>
        </w:rPr>
        <w:t>r</w:t>
      </w:r>
      <w:r>
        <w:rPr>
          <w:rFonts w:ascii="Arial" w:hAnsi="Arial" w:cs="Arial"/>
        </w:rPr>
        <w:t>z</w:t>
      </w:r>
      <w:r>
        <w:rPr>
          <w:rFonts w:ascii="Arial" w:hAnsi="Arial" w:cs="Arial"/>
          <w:spacing w:val="-2"/>
        </w:rPr>
        <w:t>y</w:t>
      </w:r>
      <w:r>
        <w:rPr>
          <w:rFonts w:ascii="Arial" w:hAnsi="Arial" w:cs="Arial"/>
        </w:rPr>
        <w:t>s</w:t>
      </w:r>
      <w:r>
        <w:rPr>
          <w:rFonts w:ascii="Arial" w:hAnsi="Arial" w:cs="Arial"/>
          <w:spacing w:val="1"/>
        </w:rPr>
        <w:t>tąp</w:t>
      </w:r>
      <w:r>
        <w:rPr>
          <w:rFonts w:ascii="Arial" w:hAnsi="Arial" w:cs="Arial"/>
        </w:rPr>
        <w:t>i</w:t>
      </w:r>
      <w:r>
        <w:rPr>
          <w:rFonts w:ascii="Arial" w:hAnsi="Arial" w:cs="Arial"/>
          <w:spacing w:val="1"/>
        </w:rPr>
        <w:t>en</w:t>
      </w:r>
      <w:r>
        <w:rPr>
          <w:rFonts w:ascii="Arial" w:hAnsi="Arial" w:cs="Arial"/>
        </w:rPr>
        <w:t>i</w:t>
      </w:r>
      <w:r>
        <w:rPr>
          <w:rFonts w:ascii="Arial" w:hAnsi="Arial" w:cs="Arial"/>
          <w:spacing w:val="1"/>
        </w:rPr>
        <w:t>e</w:t>
      </w:r>
      <w:r>
        <w:rPr>
          <w:rFonts w:ascii="Arial" w:hAnsi="Arial" w:cs="Arial"/>
        </w:rPr>
        <w:t>m</w:t>
      </w:r>
      <w:r>
        <w:rPr>
          <w:rFonts w:ascii="Arial" w:hAnsi="Arial" w:cs="Arial"/>
          <w:spacing w:val="-19"/>
        </w:rPr>
        <w:t xml:space="preserve"> </w:t>
      </w:r>
      <w:r>
        <w:rPr>
          <w:rFonts w:ascii="Arial" w:hAnsi="Arial" w:cs="Arial"/>
          <w:spacing w:val="1"/>
        </w:rPr>
        <w:t>d</w:t>
      </w:r>
      <w:r>
        <w:rPr>
          <w:rFonts w:ascii="Arial" w:hAnsi="Arial" w:cs="Arial"/>
        </w:rPr>
        <w:t>o</w:t>
      </w:r>
      <w:r>
        <w:rPr>
          <w:rFonts w:ascii="Arial" w:hAnsi="Arial" w:cs="Arial"/>
          <w:spacing w:val="-1"/>
        </w:rPr>
        <w:t xml:space="preserve"> </w:t>
      </w:r>
      <w:r>
        <w:rPr>
          <w:rFonts w:ascii="Arial" w:hAnsi="Arial" w:cs="Arial"/>
          <w:spacing w:val="-3"/>
        </w:rPr>
        <w:t>w</w:t>
      </w:r>
      <w:r>
        <w:rPr>
          <w:rFonts w:ascii="Arial" w:hAnsi="Arial" w:cs="Arial"/>
          <w:spacing w:val="-2"/>
        </w:rPr>
        <w:t>y</w:t>
      </w:r>
      <w:r>
        <w:rPr>
          <w:rFonts w:ascii="Arial" w:hAnsi="Arial" w:cs="Arial"/>
        </w:rPr>
        <w:t>k</w:t>
      </w:r>
      <w:r>
        <w:rPr>
          <w:rFonts w:ascii="Arial" w:hAnsi="Arial" w:cs="Arial"/>
          <w:spacing w:val="1"/>
        </w:rPr>
        <w:t>on</w:t>
      </w:r>
      <w:r>
        <w:rPr>
          <w:rFonts w:ascii="Arial" w:hAnsi="Arial" w:cs="Arial"/>
        </w:rPr>
        <w:t>y</w:t>
      </w:r>
      <w:r>
        <w:rPr>
          <w:rFonts w:ascii="Arial" w:hAnsi="Arial" w:cs="Arial"/>
          <w:spacing w:val="-3"/>
        </w:rPr>
        <w:t>w</w:t>
      </w:r>
      <w:r>
        <w:rPr>
          <w:rFonts w:ascii="Arial" w:hAnsi="Arial" w:cs="Arial"/>
          <w:spacing w:val="1"/>
        </w:rPr>
        <w:t>an</w:t>
      </w:r>
      <w:r>
        <w:rPr>
          <w:rFonts w:ascii="Arial" w:hAnsi="Arial" w:cs="Arial"/>
        </w:rPr>
        <w:t>ia</w:t>
      </w:r>
      <w:r>
        <w:rPr>
          <w:rFonts w:ascii="Arial" w:hAnsi="Arial" w:cs="Arial"/>
          <w:spacing w:val="-10"/>
        </w:rPr>
        <w:t xml:space="preserve"> </w:t>
      </w:r>
      <w:r>
        <w:rPr>
          <w:rFonts w:ascii="Arial" w:hAnsi="Arial" w:cs="Arial"/>
        </w:rPr>
        <w:t>w</w:t>
      </w:r>
      <w:r>
        <w:rPr>
          <w:rFonts w:ascii="Arial" w:hAnsi="Arial" w:cs="Arial"/>
          <w:spacing w:val="-2"/>
        </w:rPr>
        <w:t>y</w:t>
      </w:r>
      <w:r>
        <w:rPr>
          <w:rFonts w:ascii="Arial" w:hAnsi="Arial" w:cs="Arial"/>
        </w:rPr>
        <w:t>k</w:t>
      </w:r>
      <w:r>
        <w:rPr>
          <w:rFonts w:ascii="Arial" w:hAnsi="Arial" w:cs="Arial"/>
          <w:spacing w:val="1"/>
        </w:rPr>
        <w:t>opó</w:t>
      </w:r>
      <w:r>
        <w:rPr>
          <w:rFonts w:ascii="Arial" w:hAnsi="Arial" w:cs="Arial"/>
        </w:rPr>
        <w:t>w</w:t>
      </w:r>
      <w:r>
        <w:rPr>
          <w:rFonts w:ascii="Arial" w:hAnsi="Arial" w:cs="Arial"/>
          <w:spacing w:val="-12"/>
        </w:rPr>
        <w:t xml:space="preserve"> </w:t>
      </w:r>
      <w:r>
        <w:rPr>
          <w:rFonts w:ascii="Arial" w:hAnsi="Arial" w:cs="Arial"/>
          <w:spacing w:val="1"/>
          <w:w w:val="99"/>
        </w:rPr>
        <w:t>na</w:t>
      </w:r>
      <w:r>
        <w:rPr>
          <w:rFonts w:ascii="Arial" w:hAnsi="Arial" w:cs="Arial"/>
          <w:w w:val="99"/>
        </w:rPr>
        <w:t>l</w:t>
      </w:r>
      <w:r>
        <w:rPr>
          <w:rFonts w:ascii="Arial" w:hAnsi="Arial" w:cs="Arial"/>
          <w:spacing w:val="1"/>
          <w:w w:val="99"/>
        </w:rPr>
        <w:t>e</w:t>
      </w:r>
      <w:r>
        <w:rPr>
          <w:rFonts w:ascii="Arial" w:hAnsi="Arial" w:cs="Arial"/>
          <w:spacing w:val="-2"/>
          <w:w w:val="74"/>
        </w:rPr>
        <w:t>ż</w:t>
      </w:r>
      <w:r>
        <w:rPr>
          <w:rFonts w:ascii="Arial" w:hAnsi="Arial" w:cs="Arial"/>
          <w:spacing w:val="-2"/>
          <w:w w:val="99"/>
        </w:rPr>
        <w:t>y</w:t>
      </w:r>
      <w:r>
        <w:rPr>
          <w:rFonts w:ascii="Arial" w:hAnsi="Arial" w:cs="Arial"/>
          <w:w w:val="99"/>
        </w:rPr>
        <w:t>:</w:t>
      </w:r>
    </w:p>
    <w:p w:rsidR="00C63338" w:rsidRDefault="00C63338" w:rsidP="00C63338">
      <w:pPr>
        <w:widowControl w:val="0"/>
        <w:numPr>
          <w:ilvl w:val="0"/>
          <w:numId w:val="3"/>
        </w:numPr>
        <w:tabs>
          <w:tab w:val="num" w:pos="709"/>
        </w:tabs>
        <w:autoSpaceDE w:val="0"/>
        <w:autoSpaceDN w:val="0"/>
        <w:adjustRightInd w:val="0"/>
        <w:spacing w:after="0" w:line="240" w:lineRule="auto"/>
        <w:ind w:left="709" w:right="53" w:hanging="283"/>
        <w:rPr>
          <w:rFonts w:ascii="Arial" w:hAnsi="Arial" w:cs="Arial"/>
        </w:rPr>
      </w:pPr>
      <w:r>
        <w:rPr>
          <w:rFonts w:ascii="Arial" w:hAnsi="Arial" w:cs="Arial"/>
          <w:spacing w:val="1"/>
        </w:rPr>
        <w:t>p</w:t>
      </w:r>
      <w:r>
        <w:rPr>
          <w:rFonts w:ascii="Arial" w:hAnsi="Arial" w:cs="Arial"/>
          <w:spacing w:val="-1"/>
        </w:rPr>
        <w:t>r</w:t>
      </w:r>
      <w:r>
        <w:rPr>
          <w:rFonts w:ascii="Arial" w:hAnsi="Arial" w:cs="Arial"/>
        </w:rPr>
        <w:t>zy</w:t>
      </w:r>
      <w:r>
        <w:rPr>
          <w:rFonts w:ascii="Arial" w:hAnsi="Arial" w:cs="Arial"/>
          <w:spacing w:val="-1"/>
        </w:rPr>
        <w:t>g</w:t>
      </w:r>
      <w:r>
        <w:rPr>
          <w:rFonts w:ascii="Arial" w:hAnsi="Arial" w:cs="Arial"/>
          <w:spacing w:val="1"/>
        </w:rPr>
        <w:t>oto</w:t>
      </w:r>
      <w:r>
        <w:rPr>
          <w:rFonts w:ascii="Arial" w:hAnsi="Arial" w:cs="Arial"/>
          <w:spacing w:val="-3"/>
        </w:rPr>
        <w:t>w</w:t>
      </w:r>
      <w:r>
        <w:rPr>
          <w:rFonts w:ascii="Arial" w:hAnsi="Arial" w:cs="Arial"/>
          <w:spacing w:val="1"/>
        </w:rPr>
        <w:t>a</w:t>
      </w:r>
      <w:r>
        <w:rPr>
          <w:rFonts w:ascii="Arial" w:hAnsi="Arial" w:cs="Arial"/>
        </w:rPr>
        <w:t>ć</w:t>
      </w:r>
      <w:r>
        <w:rPr>
          <w:rFonts w:ascii="Arial" w:hAnsi="Arial" w:cs="Arial"/>
          <w:spacing w:val="-10"/>
        </w:rPr>
        <w:t xml:space="preserve"> </w:t>
      </w:r>
      <w:r>
        <w:rPr>
          <w:rFonts w:ascii="Arial" w:hAnsi="Arial" w:cs="Arial"/>
        </w:rPr>
        <w:t>i</w:t>
      </w:r>
      <w:r>
        <w:rPr>
          <w:rFonts w:ascii="Arial" w:hAnsi="Arial" w:cs="Arial"/>
          <w:spacing w:val="1"/>
        </w:rPr>
        <w:t xml:space="preserve"> o</w:t>
      </w:r>
      <w:r>
        <w:rPr>
          <w:rFonts w:ascii="Arial" w:hAnsi="Arial" w:cs="Arial"/>
        </w:rPr>
        <w:t>cz</w:t>
      </w:r>
      <w:r>
        <w:rPr>
          <w:rFonts w:ascii="Arial" w:hAnsi="Arial" w:cs="Arial"/>
          <w:spacing w:val="-2"/>
        </w:rPr>
        <w:t>y</w:t>
      </w:r>
      <w:r>
        <w:rPr>
          <w:rFonts w:ascii="Arial" w:hAnsi="Arial" w:cs="Arial"/>
        </w:rPr>
        <w:t>ścić</w:t>
      </w:r>
      <w:r>
        <w:rPr>
          <w:rFonts w:ascii="Arial" w:hAnsi="Arial" w:cs="Arial"/>
          <w:spacing w:val="-4"/>
        </w:rPr>
        <w:t xml:space="preserve"> </w:t>
      </w:r>
      <w:r>
        <w:rPr>
          <w:rFonts w:ascii="Arial" w:hAnsi="Arial" w:cs="Arial"/>
          <w:spacing w:val="1"/>
        </w:rPr>
        <w:t>te</w:t>
      </w:r>
      <w:r>
        <w:rPr>
          <w:rFonts w:ascii="Arial" w:hAnsi="Arial" w:cs="Arial"/>
          <w:spacing w:val="-1"/>
        </w:rPr>
        <w:t>r</w:t>
      </w:r>
      <w:r>
        <w:rPr>
          <w:rFonts w:ascii="Arial" w:hAnsi="Arial" w:cs="Arial"/>
          <w:spacing w:val="1"/>
        </w:rPr>
        <w:t>e</w:t>
      </w:r>
      <w:r>
        <w:rPr>
          <w:rFonts w:ascii="Arial" w:hAnsi="Arial" w:cs="Arial"/>
        </w:rPr>
        <w:t>n</w:t>
      </w:r>
      <w:r>
        <w:rPr>
          <w:rFonts w:ascii="Arial" w:hAnsi="Arial" w:cs="Arial"/>
          <w:spacing w:val="-3"/>
        </w:rPr>
        <w:t xml:space="preserve"> </w:t>
      </w:r>
      <w:r>
        <w:rPr>
          <w:rFonts w:ascii="Arial" w:hAnsi="Arial" w:cs="Arial"/>
          <w:spacing w:val="1"/>
        </w:rPr>
        <w:t>pop</w:t>
      </w:r>
      <w:r>
        <w:rPr>
          <w:rFonts w:ascii="Arial" w:hAnsi="Arial" w:cs="Arial"/>
          <w:spacing w:val="-1"/>
        </w:rPr>
        <w:t>r</w:t>
      </w:r>
      <w:r>
        <w:rPr>
          <w:rFonts w:ascii="Arial" w:hAnsi="Arial" w:cs="Arial"/>
          <w:spacing w:val="-2"/>
        </w:rPr>
        <w:t>z</w:t>
      </w:r>
      <w:r>
        <w:rPr>
          <w:rFonts w:ascii="Arial" w:hAnsi="Arial" w:cs="Arial"/>
          <w:spacing w:val="1"/>
        </w:rPr>
        <w:t>e</w:t>
      </w:r>
      <w:r>
        <w:rPr>
          <w:rFonts w:ascii="Arial" w:hAnsi="Arial" w:cs="Arial"/>
          <w:spacing w:val="-2"/>
        </w:rPr>
        <w:t>z</w:t>
      </w:r>
      <w:r>
        <w:rPr>
          <w:rFonts w:ascii="Arial" w:hAnsi="Arial" w:cs="Arial"/>
        </w:rPr>
        <w:t>:</w:t>
      </w:r>
      <w:r>
        <w:rPr>
          <w:rFonts w:ascii="Arial" w:hAnsi="Arial" w:cs="Arial"/>
          <w:spacing w:val="-6"/>
        </w:rPr>
        <w:t xml:space="preserve"> </w:t>
      </w:r>
      <w:r>
        <w:rPr>
          <w:rFonts w:ascii="Arial" w:hAnsi="Arial" w:cs="Arial"/>
          <w:spacing w:val="1"/>
        </w:rPr>
        <w:t>u</w:t>
      </w:r>
      <w:r>
        <w:rPr>
          <w:rFonts w:ascii="Arial" w:hAnsi="Arial" w:cs="Arial"/>
        </w:rPr>
        <w:t>s</w:t>
      </w:r>
      <w:r>
        <w:rPr>
          <w:rFonts w:ascii="Arial" w:hAnsi="Arial" w:cs="Arial"/>
          <w:spacing w:val="1"/>
        </w:rPr>
        <w:t>un</w:t>
      </w:r>
      <w:r>
        <w:rPr>
          <w:rFonts w:ascii="Arial" w:hAnsi="Arial" w:cs="Arial"/>
        </w:rPr>
        <w:t>i</w:t>
      </w:r>
      <w:r>
        <w:rPr>
          <w:rFonts w:ascii="Arial" w:hAnsi="Arial" w:cs="Arial"/>
          <w:spacing w:val="-1"/>
        </w:rPr>
        <w:t>ę</w:t>
      </w:r>
      <w:r>
        <w:rPr>
          <w:rFonts w:ascii="Arial" w:hAnsi="Arial" w:cs="Arial"/>
        </w:rPr>
        <w:t>cie</w:t>
      </w:r>
      <w:r>
        <w:rPr>
          <w:rFonts w:ascii="Arial" w:hAnsi="Arial" w:cs="Arial"/>
          <w:spacing w:val="-6"/>
        </w:rPr>
        <w:t xml:space="preserve"> </w:t>
      </w:r>
      <w:r>
        <w:rPr>
          <w:rFonts w:ascii="Arial" w:hAnsi="Arial" w:cs="Arial"/>
          <w:spacing w:val="-1"/>
        </w:rPr>
        <w:t>gr</w:t>
      </w:r>
      <w:r>
        <w:rPr>
          <w:rFonts w:ascii="Arial" w:hAnsi="Arial" w:cs="Arial"/>
          <w:spacing w:val="1"/>
        </w:rPr>
        <w:t>u</w:t>
      </w:r>
      <w:r>
        <w:rPr>
          <w:rFonts w:ascii="Arial" w:hAnsi="Arial" w:cs="Arial"/>
          <w:spacing w:val="-2"/>
        </w:rPr>
        <w:t>z</w:t>
      </w:r>
      <w:r>
        <w:rPr>
          <w:rFonts w:ascii="Arial" w:hAnsi="Arial" w:cs="Arial"/>
        </w:rPr>
        <w:t>u</w:t>
      </w:r>
      <w:r>
        <w:rPr>
          <w:rFonts w:ascii="Arial" w:hAnsi="Arial" w:cs="Arial"/>
          <w:spacing w:val="-2"/>
        </w:rPr>
        <w:t xml:space="preserve"> </w:t>
      </w:r>
      <w:r>
        <w:rPr>
          <w:rFonts w:ascii="Arial" w:hAnsi="Arial" w:cs="Arial"/>
        </w:rPr>
        <w:t>i</w:t>
      </w:r>
      <w:r>
        <w:rPr>
          <w:rFonts w:ascii="Arial" w:hAnsi="Arial" w:cs="Arial"/>
          <w:spacing w:val="1"/>
        </w:rPr>
        <w:t xml:space="preserve"> </w:t>
      </w:r>
      <w:r>
        <w:rPr>
          <w:rFonts w:ascii="Arial" w:hAnsi="Arial" w:cs="Arial"/>
        </w:rPr>
        <w:t>k</w:t>
      </w:r>
      <w:r>
        <w:rPr>
          <w:rFonts w:ascii="Arial" w:hAnsi="Arial" w:cs="Arial"/>
          <w:spacing w:val="1"/>
        </w:rPr>
        <w:t>a</w:t>
      </w:r>
      <w:r>
        <w:rPr>
          <w:rFonts w:ascii="Arial" w:hAnsi="Arial" w:cs="Arial"/>
          <w:spacing w:val="2"/>
        </w:rPr>
        <w:t>m</w:t>
      </w:r>
      <w:r>
        <w:rPr>
          <w:rFonts w:ascii="Arial" w:hAnsi="Arial" w:cs="Arial"/>
        </w:rPr>
        <w:t>i</w:t>
      </w:r>
      <w:r>
        <w:rPr>
          <w:rFonts w:ascii="Arial" w:hAnsi="Arial" w:cs="Arial"/>
          <w:spacing w:val="1"/>
        </w:rPr>
        <w:t>en</w:t>
      </w:r>
      <w:r>
        <w:rPr>
          <w:rFonts w:ascii="Arial" w:hAnsi="Arial" w:cs="Arial"/>
        </w:rPr>
        <w:t>i,</w:t>
      </w:r>
      <w:r>
        <w:rPr>
          <w:rFonts w:ascii="Arial" w:hAnsi="Arial" w:cs="Arial"/>
          <w:spacing w:val="-6"/>
        </w:rPr>
        <w:t xml:space="preserve"> </w:t>
      </w:r>
      <w:r>
        <w:rPr>
          <w:rFonts w:ascii="Arial" w:hAnsi="Arial" w:cs="Arial"/>
          <w:spacing w:val="-3"/>
        </w:rPr>
        <w:t>w</w:t>
      </w:r>
      <w:r>
        <w:rPr>
          <w:rFonts w:ascii="Arial" w:hAnsi="Arial" w:cs="Arial"/>
        </w:rPr>
        <w:t>yci</w:t>
      </w:r>
      <w:r>
        <w:rPr>
          <w:rFonts w:ascii="Arial" w:hAnsi="Arial" w:cs="Arial"/>
          <w:spacing w:val="1"/>
        </w:rPr>
        <w:t>n</w:t>
      </w:r>
      <w:r>
        <w:rPr>
          <w:rFonts w:ascii="Arial" w:hAnsi="Arial" w:cs="Arial"/>
        </w:rPr>
        <w:t>kę</w:t>
      </w:r>
      <w:r>
        <w:rPr>
          <w:rFonts w:ascii="Arial" w:hAnsi="Arial" w:cs="Arial"/>
          <w:spacing w:val="-5"/>
        </w:rPr>
        <w:t xml:space="preserve"> </w:t>
      </w:r>
      <w:r>
        <w:rPr>
          <w:rFonts w:ascii="Arial" w:hAnsi="Arial" w:cs="Arial"/>
          <w:spacing w:val="1"/>
        </w:rPr>
        <w:t>d</w:t>
      </w:r>
      <w:r>
        <w:rPr>
          <w:rFonts w:ascii="Arial" w:hAnsi="Arial" w:cs="Arial"/>
          <w:spacing w:val="-1"/>
        </w:rPr>
        <w:t>r</w:t>
      </w:r>
      <w:r>
        <w:rPr>
          <w:rFonts w:ascii="Arial" w:hAnsi="Arial" w:cs="Arial"/>
          <w:spacing w:val="-2"/>
        </w:rPr>
        <w:t>z</w:t>
      </w:r>
      <w:r>
        <w:rPr>
          <w:rFonts w:ascii="Arial" w:hAnsi="Arial" w:cs="Arial"/>
          <w:spacing w:val="1"/>
        </w:rPr>
        <w:t>e</w:t>
      </w:r>
      <w:r>
        <w:rPr>
          <w:rFonts w:ascii="Arial" w:hAnsi="Arial" w:cs="Arial"/>
        </w:rPr>
        <w:t>w</w:t>
      </w:r>
      <w:r>
        <w:rPr>
          <w:rFonts w:ascii="Arial" w:hAnsi="Arial" w:cs="Arial"/>
          <w:spacing w:val="-6"/>
        </w:rPr>
        <w:t xml:space="preserve"> </w:t>
      </w:r>
      <w:r>
        <w:rPr>
          <w:rFonts w:ascii="Arial" w:hAnsi="Arial" w:cs="Arial"/>
        </w:rPr>
        <w:t>i k</w:t>
      </w:r>
      <w:r>
        <w:rPr>
          <w:rFonts w:ascii="Arial" w:hAnsi="Arial" w:cs="Arial"/>
          <w:spacing w:val="-1"/>
        </w:rPr>
        <w:t>r</w:t>
      </w:r>
      <w:r>
        <w:rPr>
          <w:rFonts w:ascii="Arial" w:hAnsi="Arial" w:cs="Arial"/>
          <w:spacing w:val="-2"/>
        </w:rPr>
        <w:t>z</w:t>
      </w:r>
      <w:r>
        <w:rPr>
          <w:rFonts w:ascii="Arial" w:hAnsi="Arial" w:cs="Arial"/>
          <w:spacing w:val="3"/>
        </w:rPr>
        <w:t>e</w:t>
      </w:r>
      <w:r>
        <w:rPr>
          <w:rFonts w:ascii="Arial" w:hAnsi="Arial" w:cs="Arial"/>
          <w:spacing w:val="-3"/>
        </w:rPr>
        <w:t>w</w:t>
      </w:r>
      <w:r>
        <w:rPr>
          <w:rFonts w:ascii="Arial" w:hAnsi="Arial" w:cs="Arial"/>
          <w:spacing w:val="3"/>
        </w:rPr>
        <w:t>ó</w:t>
      </w:r>
      <w:r>
        <w:rPr>
          <w:rFonts w:ascii="Arial" w:hAnsi="Arial" w:cs="Arial"/>
          <w:spacing w:val="-3"/>
        </w:rPr>
        <w:t>w</w:t>
      </w:r>
      <w:r>
        <w:rPr>
          <w:rFonts w:ascii="Arial" w:hAnsi="Arial" w:cs="Arial"/>
        </w:rPr>
        <w:t>,</w:t>
      </w:r>
      <w:r>
        <w:rPr>
          <w:rFonts w:ascii="Arial" w:hAnsi="Arial" w:cs="Arial"/>
          <w:spacing w:val="-7"/>
        </w:rPr>
        <w:t xml:space="preserve"> </w:t>
      </w:r>
      <w:r>
        <w:rPr>
          <w:rFonts w:ascii="Arial" w:hAnsi="Arial" w:cs="Arial"/>
        </w:rPr>
        <w:t>w</w:t>
      </w:r>
      <w:r>
        <w:rPr>
          <w:rFonts w:ascii="Arial" w:hAnsi="Arial" w:cs="Arial"/>
          <w:spacing w:val="-2"/>
        </w:rPr>
        <w:t>y</w:t>
      </w:r>
      <w:r>
        <w:rPr>
          <w:rFonts w:ascii="Arial" w:hAnsi="Arial" w:cs="Arial"/>
        </w:rPr>
        <w:t>k</w:t>
      </w:r>
      <w:r>
        <w:rPr>
          <w:rFonts w:ascii="Arial" w:hAnsi="Arial" w:cs="Arial"/>
          <w:spacing w:val="1"/>
        </w:rPr>
        <w:t>onan</w:t>
      </w:r>
      <w:r>
        <w:rPr>
          <w:rFonts w:ascii="Arial" w:hAnsi="Arial" w:cs="Arial"/>
        </w:rPr>
        <w:t>ie</w:t>
      </w:r>
      <w:r>
        <w:rPr>
          <w:rFonts w:ascii="Arial" w:hAnsi="Arial" w:cs="Arial"/>
          <w:spacing w:val="-9"/>
        </w:rPr>
        <w:t xml:space="preserve"> </w:t>
      </w:r>
      <w:r>
        <w:rPr>
          <w:rFonts w:ascii="Arial" w:hAnsi="Arial" w:cs="Arial"/>
          <w:spacing w:val="-3"/>
        </w:rPr>
        <w:t>r</w:t>
      </w:r>
      <w:r>
        <w:rPr>
          <w:rFonts w:ascii="Arial" w:hAnsi="Arial" w:cs="Arial"/>
          <w:spacing w:val="1"/>
        </w:rPr>
        <w:t>obó</w:t>
      </w:r>
      <w:r>
        <w:rPr>
          <w:rFonts w:ascii="Arial" w:hAnsi="Arial" w:cs="Arial"/>
        </w:rPr>
        <w:t>t</w:t>
      </w:r>
      <w:r>
        <w:rPr>
          <w:rFonts w:ascii="Arial" w:hAnsi="Arial" w:cs="Arial"/>
          <w:spacing w:val="-6"/>
        </w:rPr>
        <w:t xml:space="preserve"> </w:t>
      </w:r>
      <w:r>
        <w:rPr>
          <w:rFonts w:ascii="Arial" w:hAnsi="Arial" w:cs="Arial"/>
          <w:spacing w:val="-1"/>
        </w:rPr>
        <w:t>r</w:t>
      </w:r>
      <w:r>
        <w:rPr>
          <w:rFonts w:ascii="Arial" w:hAnsi="Arial" w:cs="Arial"/>
          <w:spacing w:val="1"/>
        </w:rPr>
        <w:t>o</w:t>
      </w:r>
      <w:r>
        <w:rPr>
          <w:rFonts w:ascii="Arial" w:hAnsi="Arial" w:cs="Arial"/>
          <w:spacing w:val="-2"/>
        </w:rPr>
        <w:t>z</w:t>
      </w:r>
      <w:r>
        <w:rPr>
          <w:rFonts w:ascii="Arial" w:hAnsi="Arial" w:cs="Arial"/>
          <w:spacing w:val="1"/>
        </w:rPr>
        <w:t>b</w:t>
      </w:r>
      <w:r>
        <w:rPr>
          <w:rFonts w:ascii="Arial" w:hAnsi="Arial" w:cs="Arial"/>
        </w:rPr>
        <w:t>i</w:t>
      </w:r>
      <w:r>
        <w:rPr>
          <w:rFonts w:ascii="Arial" w:hAnsi="Arial" w:cs="Arial"/>
          <w:spacing w:val="1"/>
        </w:rPr>
        <w:t>ó</w:t>
      </w:r>
      <w:r>
        <w:rPr>
          <w:rFonts w:ascii="Arial" w:hAnsi="Arial" w:cs="Arial"/>
          <w:spacing w:val="-1"/>
        </w:rPr>
        <w:t>r</w:t>
      </w:r>
      <w:r>
        <w:rPr>
          <w:rFonts w:ascii="Arial" w:hAnsi="Arial" w:cs="Arial"/>
        </w:rPr>
        <w:t>k</w:t>
      </w:r>
      <w:r>
        <w:rPr>
          <w:rFonts w:ascii="Arial" w:hAnsi="Arial" w:cs="Arial"/>
          <w:spacing w:val="1"/>
        </w:rPr>
        <w:t>o</w:t>
      </w:r>
      <w:r>
        <w:rPr>
          <w:rFonts w:ascii="Arial" w:hAnsi="Arial" w:cs="Arial"/>
        </w:rPr>
        <w:t>w</w:t>
      </w:r>
      <w:r>
        <w:rPr>
          <w:rFonts w:ascii="Arial" w:hAnsi="Arial" w:cs="Arial"/>
          <w:spacing w:val="-2"/>
        </w:rPr>
        <w:t>y</w:t>
      </w:r>
      <w:r>
        <w:rPr>
          <w:rFonts w:ascii="Arial" w:hAnsi="Arial" w:cs="Arial"/>
        </w:rPr>
        <w:t>c</w:t>
      </w:r>
      <w:r>
        <w:rPr>
          <w:rFonts w:ascii="Arial" w:hAnsi="Arial" w:cs="Arial"/>
          <w:spacing w:val="1"/>
        </w:rPr>
        <w:t>h</w:t>
      </w:r>
      <w:r>
        <w:rPr>
          <w:rFonts w:ascii="Arial" w:hAnsi="Arial" w:cs="Arial"/>
        </w:rPr>
        <w:t>,</w:t>
      </w:r>
      <w:r>
        <w:rPr>
          <w:rFonts w:ascii="Arial" w:hAnsi="Arial" w:cs="Arial"/>
          <w:spacing w:val="-15"/>
        </w:rPr>
        <w:t xml:space="preserve"> </w:t>
      </w:r>
      <w:r>
        <w:rPr>
          <w:rFonts w:ascii="Arial" w:hAnsi="Arial" w:cs="Arial"/>
        </w:rPr>
        <w:t>is</w:t>
      </w:r>
      <w:r>
        <w:rPr>
          <w:rFonts w:ascii="Arial" w:hAnsi="Arial" w:cs="Arial"/>
          <w:spacing w:val="1"/>
        </w:rPr>
        <w:t>tn</w:t>
      </w:r>
      <w:r>
        <w:rPr>
          <w:rFonts w:ascii="Arial" w:hAnsi="Arial" w:cs="Arial"/>
        </w:rPr>
        <w:t>i</w:t>
      </w:r>
      <w:r>
        <w:rPr>
          <w:rFonts w:ascii="Arial" w:hAnsi="Arial" w:cs="Arial"/>
          <w:spacing w:val="1"/>
        </w:rPr>
        <w:t>e</w:t>
      </w:r>
      <w:r>
        <w:rPr>
          <w:rFonts w:ascii="Arial" w:hAnsi="Arial" w:cs="Arial"/>
        </w:rPr>
        <w:t>j</w:t>
      </w:r>
      <w:r>
        <w:rPr>
          <w:rFonts w:ascii="Arial" w:hAnsi="Arial" w:cs="Arial"/>
          <w:spacing w:val="1"/>
        </w:rPr>
        <w:t>ą</w:t>
      </w:r>
      <w:r>
        <w:rPr>
          <w:rFonts w:ascii="Arial" w:hAnsi="Arial" w:cs="Arial"/>
        </w:rPr>
        <w:t>c</w:t>
      </w:r>
      <w:r>
        <w:rPr>
          <w:rFonts w:ascii="Arial" w:hAnsi="Arial" w:cs="Arial"/>
          <w:spacing w:val="-2"/>
        </w:rPr>
        <w:t>y</w:t>
      </w:r>
      <w:r>
        <w:rPr>
          <w:rFonts w:ascii="Arial" w:hAnsi="Arial" w:cs="Arial"/>
        </w:rPr>
        <w:t>ch</w:t>
      </w:r>
      <w:r>
        <w:rPr>
          <w:rFonts w:ascii="Arial" w:hAnsi="Arial" w:cs="Arial"/>
          <w:spacing w:val="-10"/>
        </w:rPr>
        <w:t xml:space="preserve"> </w:t>
      </w:r>
      <w:r>
        <w:rPr>
          <w:rFonts w:ascii="Arial" w:hAnsi="Arial" w:cs="Arial"/>
          <w:spacing w:val="1"/>
        </w:rPr>
        <w:t>ob</w:t>
      </w:r>
      <w:r>
        <w:rPr>
          <w:rFonts w:ascii="Arial" w:hAnsi="Arial" w:cs="Arial"/>
        </w:rPr>
        <w:t>i</w:t>
      </w:r>
      <w:r>
        <w:rPr>
          <w:rFonts w:ascii="Arial" w:hAnsi="Arial" w:cs="Arial"/>
          <w:spacing w:val="1"/>
        </w:rPr>
        <w:t>e</w:t>
      </w:r>
      <w:r>
        <w:rPr>
          <w:rFonts w:ascii="Arial" w:hAnsi="Arial" w:cs="Arial"/>
        </w:rPr>
        <w:t>k</w:t>
      </w:r>
      <w:r>
        <w:rPr>
          <w:rFonts w:ascii="Arial" w:hAnsi="Arial" w:cs="Arial"/>
          <w:spacing w:val="-2"/>
        </w:rPr>
        <w:t>t</w:t>
      </w:r>
      <w:r>
        <w:rPr>
          <w:rFonts w:ascii="Arial" w:hAnsi="Arial" w:cs="Arial"/>
          <w:spacing w:val="1"/>
        </w:rPr>
        <w:t>ó</w:t>
      </w:r>
      <w:r>
        <w:rPr>
          <w:rFonts w:ascii="Arial" w:hAnsi="Arial" w:cs="Arial"/>
        </w:rPr>
        <w:t>w</w:t>
      </w:r>
      <w:r>
        <w:rPr>
          <w:rFonts w:ascii="Arial" w:hAnsi="Arial" w:cs="Arial"/>
          <w:spacing w:val="-11"/>
        </w:rPr>
        <w:t xml:space="preserve"> </w:t>
      </w:r>
      <w:r>
        <w:rPr>
          <w:rFonts w:ascii="Arial" w:hAnsi="Arial" w:cs="Arial"/>
        </w:rPr>
        <w:t>l</w:t>
      </w:r>
      <w:r>
        <w:rPr>
          <w:rFonts w:ascii="Arial" w:hAnsi="Arial" w:cs="Arial"/>
          <w:spacing w:val="1"/>
        </w:rPr>
        <w:t>u</w:t>
      </w:r>
      <w:r>
        <w:rPr>
          <w:rFonts w:ascii="Arial" w:hAnsi="Arial" w:cs="Arial"/>
        </w:rPr>
        <w:t>b</w:t>
      </w:r>
      <w:r>
        <w:rPr>
          <w:rFonts w:ascii="Arial" w:hAnsi="Arial" w:cs="Arial"/>
          <w:spacing w:val="-1"/>
        </w:rPr>
        <w:t xml:space="preserve"> </w:t>
      </w:r>
      <w:r>
        <w:rPr>
          <w:rFonts w:ascii="Arial" w:hAnsi="Arial" w:cs="Arial"/>
        </w:rPr>
        <w:t>ich</w:t>
      </w:r>
      <w:r>
        <w:rPr>
          <w:rFonts w:ascii="Arial" w:hAnsi="Arial" w:cs="Arial"/>
          <w:spacing w:val="-1"/>
        </w:rPr>
        <w:t xml:space="preserve"> r</w:t>
      </w:r>
      <w:r>
        <w:rPr>
          <w:rFonts w:ascii="Arial" w:hAnsi="Arial" w:cs="Arial"/>
          <w:spacing w:val="1"/>
        </w:rPr>
        <w:t>e</w:t>
      </w:r>
      <w:r>
        <w:rPr>
          <w:rFonts w:ascii="Arial" w:hAnsi="Arial" w:cs="Arial"/>
        </w:rPr>
        <w:t>s</w:t>
      </w:r>
      <w:r>
        <w:rPr>
          <w:rFonts w:ascii="Arial" w:hAnsi="Arial" w:cs="Arial"/>
          <w:spacing w:val="-2"/>
        </w:rPr>
        <w:t>z</w:t>
      </w:r>
      <w:r>
        <w:rPr>
          <w:rFonts w:ascii="Arial" w:hAnsi="Arial" w:cs="Arial"/>
          <w:spacing w:val="1"/>
        </w:rPr>
        <w:t>te</w:t>
      </w:r>
      <w:r>
        <w:rPr>
          <w:rFonts w:ascii="Arial" w:hAnsi="Arial" w:cs="Arial"/>
        </w:rPr>
        <w:t>k,</w:t>
      </w:r>
    </w:p>
    <w:p w:rsidR="00C63338" w:rsidRDefault="00C63338" w:rsidP="00C63338">
      <w:pPr>
        <w:widowControl w:val="0"/>
        <w:numPr>
          <w:ilvl w:val="0"/>
          <w:numId w:val="3"/>
        </w:numPr>
        <w:tabs>
          <w:tab w:val="clear" w:pos="360"/>
          <w:tab w:val="num" w:pos="709"/>
        </w:tabs>
        <w:autoSpaceDE w:val="0"/>
        <w:autoSpaceDN w:val="0"/>
        <w:adjustRightInd w:val="0"/>
        <w:spacing w:before="29" w:after="0" w:line="240" w:lineRule="auto"/>
        <w:ind w:left="709" w:right="48" w:hanging="283"/>
        <w:rPr>
          <w:rFonts w:ascii="Arial" w:hAnsi="Arial" w:cs="Arial"/>
        </w:rPr>
      </w:pPr>
      <w:r>
        <w:rPr>
          <w:rFonts w:ascii="Arial" w:hAnsi="Arial" w:cs="Arial"/>
          <w:spacing w:val="1"/>
        </w:rPr>
        <w:lastRenderedPageBreak/>
        <w:t>u</w:t>
      </w:r>
      <w:r>
        <w:rPr>
          <w:rFonts w:ascii="Arial" w:hAnsi="Arial" w:cs="Arial"/>
        </w:rPr>
        <w:t>s</w:t>
      </w:r>
      <w:r>
        <w:rPr>
          <w:rFonts w:ascii="Arial" w:hAnsi="Arial" w:cs="Arial"/>
          <w:spacing w:val="1"/>
        </w:rPr>
        <w:t>un</w:t>
      </w:r>
      <w:r>
        <w:rPr>
          <w:rFonts w:ascii="Arial" w:hAnsi="Arial" w:cs="Arial"/>
          <w:spacing w:val="-3"/>
        </w:rPr>
        <w:t>i</w:t>
      </w:r>
      <w:r>
        <w:rPr>
          <w:rFonts w:ascii="Arial" w:hAnsi="Arial" w:cs="Arial"/>
          <w:spacing w:val="1"/>
        </w:rPr>
        <w:t>ę</w:t>
      </w:r>
      <w:r>
        <w:rPr>
          <w:rFonts w:ascii="Arial" w:hAnsi="Arial" w:cs="Arial"/>
        </w:rPr>
        <w:t>cie</w:t>
      </w:r>
      <w:r>
        <w:rPr>
          <w:rFonts w:ascii="Arial" w:hAnsi="Arial" w:cs="Arial"/>
          <w:spacing w:val="1"/>
        </w:rPr>
        <w:t xml:space="preserve"> o</w:t>
      </w:r>
      <w:r>
        <w:rPr>
          <w:rFonts w:ascii="Arial" w:hAnsi="Arial" w:cs="Arial"/>
          <w:spacing w:val="-1"/>
        </w:rPr>
        <w:t>gr</w:t>
      </w:r>
      <w:r>
        <w:rPr>
          <w:rFonts w:ascii="Arial" w:hAnsi="Arial" w:cs="Arial"/>
          <w:spacing w:val="1"/>
        </w:rPr>
        <w:t>od</w:t>
      </w:r>
      <w:r>
        <w:rPr>
          <w:rFonts w:ascii="Arial" w:hAnsi="Arial" w:cs="Arial"/>
          <w:spacing w:val="-2"/>
        </w:rPr>
        <w:t>z</w:t>
      </w:r>
      <w:r>
        <w:rPr>
          <w:rFonts w:ascii="Arial" w:hAnsi="Arial" w:cs="Arial"/>
          <w:spacing w:val="1"/>
        </w:rPr>
        <w:t>e</w:t>
      </w:r>
      <w:r>
        <w:rPr>
          <w:rFonts w:ascii="Arial" w:hAnsi="Arial" w:cs="Arial"/>
        </w:rPr>
        <w:t>ń</w:t>
      </w:r>
      <w:r>
        <w:rPr>
          <w:rFonts w:ascii="Arial" w:hAnsi="Arial" w:cs="Arial"/>
          <w:spacing w:val="1"/>
        </w:rPr>
        <w:t xml:space="preserve"> </w:t>
      </w:r>
      <w:r>
        <w:rPr>
          <w:rFonts w:ascii="Arial" w:hAnsi="Arial" w:cs="Arial"/>
        </w:rPr>
        <w:t>i</w:t>
      </w:r>
      <w:r>
        <w:rPr>
          <w:rFonts w:ascii="Arial" w:hAnsi="Arial" w:cs="Arial"/>
          <w:spacing w:val="1"/>
        </w:rPr>
        <w:t>tp.</w:t>
      </w:r>
      <w:r>
        <w:rPr>
          <w:rFonts w:ascii="Arial" w:hAnsi="Arial" w:cs="Arial"/>
        </w:rPr>
        <w:t>,</w:t>
      </w:r>
      <w:r>
        <w:rPr>
          <w:rFonts w:ascii="Arial" w:hAnsi="Arial" w:cs="Arial"/>
          <w:spacing w:val="7"/>
        </w:rPr>
        <w:t xml:space="preserve"> </w:t>
      </w:r>
      <w:r>
        <w:rPr>
          <w:rFonts w:ascii="Arial" w:hAnsi="Arial" w:cs="Arial"/>
          <w:spacing w:val="1"/>
        </w:rPr>
        <w:t>o</w:t>
      </w:r>
      <w:r>
        <w:rPr>
          <w:rFonts w:ascii="Arial" w:hAnsi="Arial" w:cs="Arial"/>
        </w:rPr>
        <w:t>s</w:t>
      </w:r>
      <w:r>
        <w:rPr>
          <w:rFonts w:ascii="Arial" w:hAnsi="Arial" w:cs="Arial"/>
          <w:spacing w:val="1"/>
        </w:rPr>
        <w:t>u</w:t>
      </w:r>
      <w:r>
        <w:rPr>
          <w:rFonts w:ascii="Arial" w:hAnsi="Arial" w:cs="Arial"/>
        </w:rPr>
        <w:t>s</w:t>
      </w:r>
      <w:r>
        <w:rPr>
          <w:rFonts w:ascii="Arial" w:hAnsi="Arial" w:cs="Arial"/>
          <w:spacing w:val="-2"/>
        </w:rPr>
        <w:t>z</w:t>
      </w:r>
      <w:r>
        <w:rPr>
          <w:rFonts w:ascii="Arial" w:hAnsi="Arial" w:cs="Arial"/>
          <w:spacing w:val="1"/>
        </w:rPr>
        <w:t>en</w:t>
      </w:r>
      <w:r>
        <w:rPr>
          <w:rFonts w:ascii="Arial" w:hAnsi="Arial" w:cs="Arial"/>
        </w:rPr>
        <w:t>ie i</w:t>
      </w:r>
      <w:r>
        <w:rPr>
          <w:rFonts w:ascii="Arial" w:hAnsi="Arial" w:cs="Arial"/>
          <w:spacing w:val="9"/>
        </w:rPr>
        <w:t xml:space="preserve"> </w:t>
      </w:r>
      <w:r>
        <w:rPr>
          <w:rFonts w:ascii="Arial" w:hAnsi="Arial" w:cs="Arial"/>
          <w:spacing w:val="1"/>
        </w:rPr>
        <w:t>od</w:t>
      </w:r>
      <w:r>
        <w:rPr>
          <w:rFonts w:ascii="Arial" w:hAnsi="Arial" w:cs="Arial"/>
          <w:spacing w:val="-3"/>
        </w:rPr>
        <w:t>w</w:t>
      </w:r>
      <w:r>
        <w:rPr>
          <w:rFonts w:ascii="Arial" w:hAnsi="Arial" w:cs="Arial"/>
          <w:spacing w:val="1"/>
        </w:rPr>
        <w:t>o</w:t>
      </w:r>
      <w:r>
        <w:rPr>
          <w:rFonts w:ascii="Arial" w:hAnsi="Arial" w:cs="Arial"/>
          <w:spacing w:val="-1"/>
        </w:rPr>
        <w:t>d</w:t>
      </w:r>
      <w:r>
        <w:rPr>
          <w:rFonts w:ascii="Arial" w:hAnsi="Arial" w:cs="Arial"/>
          <w:spacing w:val="1"/>
        </w:rPr>
        <w:t>n</w:t>
      </w:r>
      <w:r>
        <w:rPr>
          <w:rFonts w:ascii="Arial" w:hAnsi="Arial" w:cs="Arial"/>
        </w:rPr>
        <w:t>i</w:t>
      </w:r>
      <w:r>
        <w:rPr>
          <w:rFonts w:ascii="Arial" w:hAnsi="Arial" w:cs="Arial"/>
          <w:spacing w:val="1"/>
        </w:rPr>
        <w:t>en</w:t>
      </w:r>
      <w:r>
        <w:rPr>
          <w:rFonts w:ascii="Arial" w:hAnsi="Arial" w:cs="Arial"/>
        </w:rPr>
        <w:t>ie</w:t>
      </w:r>
      <w:r>
        <w:rPr>
          <w:rFonts w:ascii="Arial" w:hAnsi="Arial" w:cs="Arial"/>
          <w:spacing w:val="-2"/>
        </w:rPr>
        <w:t xml:space="preserve"> </w:t>
      </w:r>
      <w:r>
        <w:rPr>
          <w:rFonts w:ascii="Arial" w:hAnsi="Arial" w:cs="Arial"/>
          <w:spacing w:val="-1"/>
        </w:rPr>
        <w:t>p</w:t>
      </w:r>
      <w:r>
        <w:rPr>
          <w:rFonts w:ascii="Arial" w:hAnsi="Arial" w:cs="Arial"/>
          <w:spacing w:val="1"/>
        </w:rPr>
        <w:t>a</w:t>
      </w:r>
      <w:r>
        <w:rPr>
          <w:rFonts w:ascii="Arial" w:hAnsi="Arial" w:cs="Arial"/>
        </w:rPr>
        <w:t>sa</w:t>
      </w:r>
      <w:r>
        <w:rPr>
          <w:rFonts w:ascii="Arial" w:hAnsi="Arial" w:cs="Arial"/>
          <w:spacing w:val="6"/>
        </w:rPr>
        <w:t xml:space="preserve"> </w:t>
      </w:r>
      <w:r>
        <w:rPr>
          <w:rFonts w:ascii="Arial" w:hAnsi="Arial" w:cs="Arial"/>
          <w:spacing w:val="1"/>
        </w:rPr>
        <w:t>te</w:t>
      </w:r>
      <w:r>
        <w:rPr>
          <w:rFonts w:ascii="Arial" w:hAnsi="Arial" w:cs="Arial"/>
          <w:spacing w:val="-1"/>
        </w:rPr>
        <w:t>re</w:t>
      </w:r>
      <w:r>
        <w:rPr>
          <w:rFonts w:ascii="Arial" w:hAnsi="Arial" w:cs="Arial"/>
          <w:spacing w:val="1"/>
        </w:rPr>
        <w:t>nu</w:t>
      </w:r>
      <w:r>
        <w:rPr>
          <w:rFonts w:ascii="Arial" w:hAnsi="Arial" w:cs="Arial"/>
        </w:rPr>
        <w:t>,</w:t>
      </w:r>
      <w:r>
        <w:rPr>
          <w:rFonts w:ascii="Arial" w:hAnsi="Arial" w:cs="Arial"/>
          <w:spacing w:val="4"/>
        </w:rPr>
        <w:t xml:space="preserve"> </w:t>
      </w:r>
      <w:r>
        <w:rPr>
          <w:rFonts w:ascii="Arial" w:hAnsi="Arial" w:cs="Arial"/>
          <w:spacing w:val="-1"/>
        </w:rPr>
        <w:t>n</w:t>
      </w:r>
      <w:r>
        <w:rPr>
          <w:rFonts w:ascii="Arial" w:hAnsi="Arial" w:cs="Arial"/>
        </w:rPr>
        <w:t>a</w:t>
      </w:r>
      <w:r>
        <w:rPr>
          <w:rFonts w:ascii="Arial" w:hAnsi="Arial" w:cs="Arial"/>
          <w:spacing w:val="6"/>
        </w:rPr>
        <w:t xml:space="preserve"> </w:t>
      </w:r>
      <w:r>
        <w:rPr>
          <w:rFonts w:ascii="Arial" w:hAnsi="Arial" w:cs="Arial"/>
        </w:rPr>
        <w:t>k</w:t>
      </w:r>
      <w:r>
        <w:rPr>
          <w:rFonts w:ascii="Arial" w:hAnsi="Arial" w:cs="Arial"/>
          <w:spacing w:val="1"/>
        </w:rPr>
        <w:t>tó</w:t>
      </w:r>
      <w:r>
        <w:rPr>
          <w:rFonts w:ascii="Arial" w:hAnsi="Arial" w:cs="Arial"/>
          <w:spacing w:val="-1"/>
        </w:rPr>
        <w:t>r</w:t>
      </w:r>
      <w:r>
        <w:rPr>
          <w:rFonts w:ascii="Arial" w:hAnsi="Arial" w:cs="Arial"/>
          <w:spacing w:val="-2"/>
        </w:rPr>
        <w:t>y</w:t>
      </w:r>
      <w:r>
        <w:rPr>
          <w:rFonts w:ascii="Arial" w:hAnsi="Arial" w:cs="Arial"/>
        </w:rPr>
        <w:t>m</w:t>
      </w:r>
      <w:r>
        <w:rPr>
          <w:rFonts w:ascii="Arial" w:hAnsi="Arial" w:cs="Arial"/>
          <w:spacing w:val="5"/>
        </w:rPr>
        <w:t xml:space="preserve"> </w:t>
      </w:r>
      <w:r>
        <w:rPr>
          <w:rFonts w:ascii="Arial" w:hAnsi="Arial" w:cs="Arial"/>
          <w:spacing w:val="-1"/>
        </w:rPr>
        <w:t>r</w:t>
      </w:r>
      <w:r>
        <w:rPr>
          <w:rFonts w:ascii="Arial" w:hAnsi="Arial" w:cs="Arial"/>
          <w:spacing w:val="1"/>
        </w:rPr>
        <w:t>obot</w:t>
      </w:r>
      <w:r>
        <w:rPr>
          <w:rFonts w:ascii="Arial" w:hAnsi="Arial" w:cs="Arial"/>
        </w:rPr>
        <w:t xml:space="preserve">y </w:t>
      </w:r>
      <w:r>
        <w:rPr>
          <w:rFonts w:ascii="Arial" w:hAnsi="Arial" w:cs="Arial"/>
          <w:spacing w:val="-2"/>
        </w:rPr>
        <w:t>z</w:t>
      </w:r>
      <w:r>
        <w:rPr>
          <w:rFonts w:ascii="Arial" w:hAnsi="Arial" w:cs="Arial"/>
        </w:rPr>
        <w:t>i</w:t>
      </w:r>
      <w:r>
        <w:rPr>
          <w:rFonts w:ascii="Arial" w:hAnsi="Arial" w:cs="Arial"/>
          <w:spacing w:val="1"/>
        </w:rPr>
        <w:t>e</w:t>
      </w:r>
      <w:r>
        <w:rPr>
          <w:rFonts w:ascii="Arial" w:hAnsi="Arial" w:cs="Arial"/>
          <w:spacing w:val="2"/>
        </w:rPr>
        <w:t>m</w:t>
      </w:r>
      <w:r>
        <w:rPr>
          <w:rFonts w:ascii="Arial" w:hAnsi="Arial" w:cs="Arial"/>
          <w:spacing w:val="1"/>
        </w:rPr>
        <w:t>n</w:t>
      </w:r>
      <w:r>
        <w:rPr>
          <w:rFonts w:ascii="Arial" w:hAnsi="Arial" w:cs="Arial"/>
        </w:rPr>
        <w:t>e</w:t>
      </w:r>
      <w:r>
        <w:rPr>
          <w:rFonts w:ascii="Arial" w:hAnsi="Arial" w:cs="Arial"/>
          <w:spacing w:val="-6"/>
        </w:rPr>
        <w:t xml:space="preserve"> </w:t>
      </w:r>
      <w:r>
        <w:rPr>
          <w:rFonts w:ascii="Arial" w:hAnsi="Arial" w:cs="Arial"/>
          <w:spacing w:val="-1"/>
        </w:rPr>
        <w:t>b</w:t>
      </w:r>
      <w:r>
        <w:rPr>
          <w:rFonts w:ascii="Arial" w:hAnsi="Arial" w:cs="Arial"/>
          <w:spacing w:val="1"/>
        </w:rPr>
        <w:t>ęd</w:t>
      </w:r>
      <w:r>
        <w:rPr>
          <w:rFonts w:ascii="Arial" w:hAnsi="Arial" w:cs="Arial"/>
        </w:rPr>
        <w:t>ą</w:t>
      </w:r>
      <w:r>
        <w:rPr>
          <w:rFonts w:ascii="Arial" w:hAnsi="Arial" w:cs="Arial"/>
          <w:spacing w:val="-6"/>
        </w:rPr>
        <w:t xml:space="preserve"> </w:t>
      </w:r>
      <w:r>
        <w:rPr>
          <w:rFonts w:ascii="Arial" w:hAnsi="Arial" w:cs="Arial"/>
        </w:rPr>
        <w:t>w</w:t>
      </w:r>
      <w:r>
        <w:rPr>
          <w:rFonts w:ascii="Arial" w:hAnsi="Arial" w:cs="Arial"/>
          <w:spacing w:val="-2"/>
        </w:rPr>
        <w:t>y</w:t>
      </w:r>
      <w:r>
        <w:rPr>
          <w:rFonts w:ascii="Arial" w:hAnsi="Arial" w:cs="Arial"/>
        </w:rPr>
        <w:t>k</w:t>
      </w:r>
      <w:r>
        <w:rPr>
          <w:rFonts w:ascii="Arial" w:hAnsi="Arial" w:cs="Arial"/>
          <w:spacing w:val="1"/>
        </w:rPr>
        <w:t>on</w:t>
      </w:r>
      <w:r>
        <w:rPr>
          <w:rFonts w:ascii="Arial" w:hAnsi="Arial" w:cs="Arial"/>
        </w:rPr>
        <w:t>yw</w:t>
      </w:r>
      <w:r>
        <w:rPr>
          <w:rFonts w:ascii="Arial" w:hAnsi="Arial" w:cs="Arial"/>
          <w:spacing w:val="1"/>
        </w:rPr>
        <w:t>ane</w:t>
      </w:r>
      <w:r>
        <w:rPr>
          <w:rFonts w:ascii="Arial" w:hAnsi="Arial" w:cs="Arial"/>
        </w:rPr>
        <w:t>,</w:t>
      </w:r>
    </w:p>
    <w:p w:rsidR="00C63338" w:rsidRDefault="00C63338" w:rsidP="00C63338">
      <w:pPr>
        <w:widowControl w:val="0"/>
        <w:numPr>
          <w:ilvl w:val="0"/>
          <w:numId w:val="3"/>
        </w:numPr>
        <w:tabs>
          <w:tab w:val="clear" w:pos="360"/>
        </w:tabs>
        <w:autoSpaceDE w:val="0"/>
        <w:autoSpaceDN w:val="0"/>
        <w:adjustRightInd w:val="0"/>
        <w:spacing w:before="19" w:after="0" w:line="240" w:lineRule="auto"/>
        <w:ind w:left="709" w:right="-20" w:hanging="283"/>
        <w:rPr>
          <w:rFonts w:ascii="Arial" w:hAnsi="Arial" w:cs="Arial"/>
        </w:rPr>
      </w:pPr>
      <w:r>
        <w:rPr>
          <w:rFonts w:ascii="Arial" w:hAnsi="Arial" w:cs="Arial"/>
          <w:spacing w:val="1"/>
        </w:rPr>
        <w:t>u</w:t>
      </w:r>
      <w:r>
        <w:rPr>
          <w:rFonts w:ascii="Arial" w:hAnsi="Arial" w:cs="Arial"/>
          <w:spacing w:val="-1"/>
        </w:rPr>
        <w:t>r</w:t>
      </w:r>
      <w:r>
        <w:rPr>
          <w:rFonts w:ascii="Arial" w:hAnsi="Arial" w:cs="Arial"/>
          <w:spacing w:val="-2"/>
        </w:rPr>
        <w:t>z</w:t>
      </w:r>
      <w:r>
        <w:rPr>
          <w:rFonts w:ascii="Arial" w:hAnsi="Arial" w:cs="Arial"/>
          <w:spacing w:val="1"/>
        </w:rPr>
        <w:t>ąd</w:t>
      </w:r>
      <w:r>
        <w:rPr>
          <w:rFonts w:ascii="Arial" w:hAnsi="Arial" w:cs="Arial"/>
          <w:spacing w:val="-2"/>
        </w:rPr>
        <w:t>z</w:t>
      </w:r>
      <w:r>
        <w:rPr>
          <w:rFonts w:ascii="Arial" w:hAnsi="Arial" w:cs="Arial"/>
          <w:spacing w:val="1"/>
        </w:rPr>
        <w:t>en</w:t>
      </w:r>
      <w:r>
        <w:rPr>
          <w:rFonts w:ascii="Arial" w:hAnsi="Arial" w:cs="Arial"/>
        </w:rPr>
        <w:t>ie</w:t>
      </w:r>
      <w:r>
        <w:rPr>
          <w:rFonts w:ascii="Arial" w:hAnsi="Arial" w:cs="Arial"/>
          <w:spacing w:val="-10"/>
        </w:rPr>
        <w:t xml:space="preserve"> </w:t>
      </w:r>
      <w:r>
        <w:rPr>
          <w:rFonts w:ascii="Arial" w:hAnsi="Arial" w:cs="Arial"/>
          <w:spacing w:val="1"/>
        </w:rPr>
        <w:t>p</w:t>
      </w:r>
      <w:r>
        <w:rPr>
          <w:rFonts w:ascii="Arial" w:hAnsi="Arial" w:cs="Arial"/>
          <w:spacing w:val="-1"/>
        </w:rPr>
        <w:t>r</w:t>
      </w:r>
      <w:r>
        <w:rPr>
          <w:rFonts w:ascii="Arial" w:hAnsi="Arial" w:cs="Arial"/>
          <w:spacing w:val="-2"/>
        </w:rPr>
        <w:t>z</w:t>
      </w:r>
      <w:r>
        <w:rPr>
          <w:rFonts w:ascii="Arial" w:hAnsi="Arial" w:cs="Arial"/>
          <w:spacing w:val="1"/>
        </w:rPr>
        <w:t>e</w:t>
      </w:r>
      <w:r>
        <w:rPr>
          <w:rFonts w:ascii="Arial" w:hAnsi="Arial" w:cs="Arial"/>
        </w:rPr>
        <w:t>j</w:t>
      </w:r>
      <w:r>
        <w:rPr>
          <w:rFonts w:ascii="Arial" w:hAnsi="Arial" w:cs="Arial"/>
          <w:spacing w:val="1"/>
        </w:rPr>
        <w:t>a</w:t>
      </w:r>
      <w:r>
        <w:rPr>
          <w:rFonts w:ascii="Arial" w:hAnsi="Arial" w:cs="Arial"/>
          <w:spacing w:val="-2"/>
        </w:rPr>
        <w:t>z</w:t>
      </w:r>
      <w:r>
        <w:rPr>
          <w:rFonts w:ascii="Arial" w:hAnsi="Arial" w:cs="Arial"/>
          <w:spacing w:val="1"/>
        </w:rPr>
        <w:t>d</w:t>
      </w:r>
      <w:r>
        <w:rPr>
          <w:rFonts w:ascii="Arial" w:hAnsi="Arial" w:cs="Arial"/>
          <w:spacing w:val="3"/>
        </w:rPr>
        <w:t>ó</w:t>
      </w:r>
      <w:r>
        <w:rPr>
          <w:rFonts w:ascii="Arial" w:hAnsi="Arial" w:cs="Arial"/>
        </w:rPr>
        <w:t>w</w:t>
      </w:r>
      <w:r>
        <w:rPr>
          <w:rFonts w:ascii="Arial" w:hAnsi="Arial" w:cs="Arial"/>
          <w:spacing w:val="-12"/>
        </w:rPr>
        <w:t xml:space="preserve"> </w:t>
      </w:r>
      <w:r>
        <w:rPr>
          <w:rFonts w:ascii="Arial" w:hAnsi="Arial" w:cs="Arial"/>
        </w:rPr>
        <w:t>i</w:t>
      </w:r>
      <w:r>
        <w:rPr>
          <w:rFonts w:ascii="Arial" w:hAnsi="Arial" w:cs="Arial"/>
          <w:spacing w:val="-1"/>
        </w:rPr>
        <w:t xml:space="preserve"> </w:t>
      </w:r>
      <w:r>
        <w:rPr>
          <w:rFonts w:ascii="Arial" w:hAnsi="Arial" w:cs="Arial"/>
          <w:spacing w:val="1"/>
        </w:rPr>
        <w:t>d</w:t>
      </w:r>
      <w:r>
        <w:rPr>
          <w:rFonts w:ascii="Arial" w:hAnsi="Arial" w:cs="Arial"/>
          <w:spacing w:val="-1"/>
        </w:rPr>
        <w:t>r</w:t>
      </w:r>
      <w:r>
        <w:rPr>
          <w:rFonts w:ascii="Arial" w:hAnsi="Arial" w:cs="Arial"/>
          <w:spacing w:val="1"/>
        </w:rPr>
        <w:t>ó</w:t>
      </w:r>
      <w:r>
        <w:rPr>
          <w:rFonts w:ascii="Arial" w:hAnsi="Arial" w:cs="Arial"/>
        </w:rPr>
        <w:t>g</w:t>
      </w:r>
      <w:r>
        <w:rPr>
          <w:rFonts w:ascii="Arial" w:hAnsi="Arial" w:cs="Arial"/>
          <w:spacing w:val="-6"/>
        </w:rPr>
        <w:t xml:space="preserve"> </w:t>
      </w:r>
      <w:r>
        <w:rPr>
          <w:rFonts w:ascii="Arial" w:hAnsi="Arial" w:cs="Arial"/>
          <w:spacing w:val="1"/>
        </w:rPr>
        <w:t>do</w:t>
      </w:r>
      <w:r>
        <w:rPr>
          <w:rFonts w:ascii="Arial" w:hAnsi="Arial" w:cs="Arial"/>
        </w:rPr>
        <w:t>j</w:t>
      </w:r>
      <w:r>
        <w:rPr>
          <w:rFonts w:ascii="Arial" w:hAnsi="Arial" w:cs="Arial"/>
          <w:spacing w:val="1"/>
        </w:rPr>
        <w:t>a</w:t>
      </w:r>
      <w:r>
        <w:rPr>
          <w:rFonts w:ascii="Arial" w:hAnsi="Arial" w:cs="Arial"/>
          <w:spacing w:val="-2"/>
        </w:rPr>
        <w:t>z</w:t>
      </w:r>
      <w:r>
        <w:rPr>
          <w:rFonts w:ascii="Arial" w:hAnsi="Arial" w:cs="Arial"/>
          <w:spacing w:val="1"/>
        </w:rPr>
        <w:t>do</w:t>
      </w:r>
      <w:r>
        <w:rPr>
          <w:rFonts w:ascii="Arial" w:hAnsi="Arial" w:cs="Arial"/>
          <w:spacing w:val="-3"/>
        </w:rPr>
        <w:t>w</w:t>
      </w:r>
      <w:r>
        <w:rPr>
          <w:rFonts w:ascii="Arial" w:hAnsi="Arial" w:cs="Arial"/>
          <w:spacing w:val="-2"/>
        </w:rPr>
        <w:t>y</w:t>
      </w:r>
      <w:r>
        <w:rPr>
          <w:rFonts w:ascii="Arial" w:hAnsi="Arial" w:cs="Arial"/>
        </w:rPr>
        <w:t>c</w:t>
      </w:r>
      <w:r>
        <w:rPr>
          <w:rFonts w:ascii="Arial" w:hAnsi="Arial" w:cs="Arial"/>
          <w:spacing w:val="1"/>
        </w:rPr>
        <w:t>h</w:t>
      </w:r>
      <w:r>
        <w:rPr>
          <w:rFonts w:ascii="Arial" w:hAnsi="Arial" w:cs="Arial"/>
        </w:rPr>
        <w:t>.</w:t>
      </w:r>
    </w:p>
    <w:p w:rsidR="000E5D7B" w:rsidRPr="000E5D7B" w:rsidRDefault="000E5D7B" w:rsidP="000E5D7B">
      <w:pPr>
        <w:autoSpaceDE w:val="0"/>
        <w:autoSpaceDN w:val="0"/>
        <w:adjustRightInd w:val="0"/>
        <w:spacing w:before="185" w:after="0" w:line="240" w:lineRule="auto"/>
        <w:rPr>
          <w:rFonts w:ascii="Arial" w:eastAsiaTheme="minorEastAsia" w:hAnsi="Arial" w:cs="Arial"/>
          <w:b/>
          <w:bCs/>
          <w:color w:val="000000"/>
          <w:u w:val="single"/>
          <w:lang w:eastAsia="pl-PL"/>
        </w:rPr>
      </w:pPr>
      <w:r w:rsidRPr="000E5D7B">
        <w:rPr>
          <w:rFonts w:ascii="Arial" w:eastAsiaTheme="minorEastAsia" w:hAnsi="Arial" w:cs="Arial"/>
          <w:b/>
          <w:bCs/>
          <w:color w:val="000000"/>
          <w:u w:val="single"/>
          <w:lang w:eastAsia="pl-PL"/>
        </w:rPr>
        <w:t>Przekopy kontrolne</w:t>
      </w:r>
    </w:p>
    <w:p w:rsidR="000E5D7B" w:rsidRPr="000E5D7B" w:rsidRDefault="000E5D7B" w:rsidP="00F2569F">
      <w:pPr>
        <w:autoSpaceDE w:val="0"/>
        <w:autoSpaceDN w:val="0"/>
        <w:adjustRightInd w:val="0"/>
        <w:spacing w:before="166" w:after="0" w:line="266"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W miejscach wskazanych w Dokumentacji Projektowej lub Specyfikacji Technicznej oraz w przypadku braku pewności co do usytuowania wysokościowego istniejącej infrastruktury, należy wykonać przekopy kontrolne.</w:t>
      </w:r>
    </w:p>
    <w:p w:rsidR="000E5D7B" w:rsidRPr="000E5D7B" w:rsidRDefault="000E5D7B" w:rsidP="00F2569F">
      <w:pPr>
        <w:autoSpaceDE w:val="0"/>
        <w:autoSpaceDN w:val="0"/>
        <w:adjustRightInd w:val="0"/>
        <w:spacing w:before="137"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Przekopy należy wykonywać ręcznie ze szczególną ostrożnością. Po wykonaniu przekopu i zainwentaryzowaniu geodezyjnym kolizji, przekop należy zasypać, a teren przywrócić do stanu pierwotnego.</w:t>
      </w:r>
    </w:p>
    <w:p w:rsidR="000E5D7B" w:rsidRPr="000E5D7B" w:rsidRDefault="000E5D7B" w:rsidP="00F2569F">
      <w:pPr>
        <w:autoSpaceDE w:val="0"/>
        <w:autoSpaceDN w:val="0"/>
        <w:adjustRightInd w:val="0"/>
        <w:spacing w:before="137"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W przypadku wystąpienia nieprzewidzianych w Dokumentacji Projektowej kolizji należy poinformować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ra.</w:t>
      </w:r>
    </w:p>
    <w:p w:rsidR="000E5D7B" w:rsidRPr="000E5D7B" w:rsidRDefault="000E5D7B" w:rsidP="00F2569F">
      <w:pPr>
        <w:autoSpaceDE w:val="0"/>
        <w:autoSpaceDN w:val="0"/>
        <w:adjustRightInd w:val="0"/>
        <w:spacing w:before="120" w:after="0" w:line="240" w:lineRule="auto"/>
        <w:rPr>
          <w:rFonts w:ascii="Arial" w:eastAsiaTheme="minorEastAsia" w:hAnsi="Arial" w:cs="Arial"/>
          <w:b/>
          <w:bCs/>
          <w:color w:val="000000"/>
          <w:u w:val="single"/>
          <w:lang w:eastAsia="pl-PL"/>
        </w:rPr>
      </w:pPr>
      <w:r w:rsidRPr="000E5D7B">
        <w:rPr>
          <w:rFonts w:ascii="Arial" w:eastAsiaTheme="minorEastAsia" w:hAnsi="Arial" w:cs="Arial"/>
          <w:b/>
          <w:bCs/>
          <w:color w:val="000000"/>
          <w:u w:val="single"/>
          <w:lang w:eastAsia="pl-PL"/>
        </w:rPr>
        <w:t>Humus</w:t>
      </w:r>
    </w:p>
    <w:p w:rsidR="000E5D7B" w:rsidRPr="000E5D7B" w:rsidRDefault="000E5D7B" w:rsidP="00F2569F">
      <w:pPr>
        <w:autoSpaceDE w:val="0"/>
        <w:autoSpaceDN w:val="0"/>
        <w:adjustRightInd w:val="0"/>
        <w:spacing w:before="144"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Przed przystąpieniem do wykonywania wykopów, w pierwszej kolejności, w pasie robót ziemnych, na trasie gdzie występują grunty urodzajne należy zdjąć wierzchnią min. 10 cm - warstwę gleby (humusu) i złożyć obok wykopów.</w:t>
      </w:r>
    </w:p>
    <w:p w:rsidR="000E5D7B" w:rsidRPr="000E5D7B" w:rsidRDefault="000E5D7B" w:rsidP="00F2569F">
      <w:pPr>
        <w:autoSpaceDE w:val="0"/>
        <w:autoSpaceDN w:val="0"/>
        <w:adjustRightInd w:val="0"/>
        <w:spacing w:before="137" w:after="0" w:line="274" w:lineRule="exact"/>
        <w:ind w:right="29"/>
        <w:jc w:val="both"/>
        <w:rPr>
          <w:rFonts w:ascii="Arial" w:eastAsiaTheme="minorEastAsia" w:hAnsi="Arial" w:cs="Arial"/>
          <w:color w:val="000000"/>
          <w:lang w:eastAsia="pl-PL"/>
        </w:rPr>
      </w:pPr>
      <w:r w:rsidRPr="000E5D7B">
        <w:rPr>
          <w:rFonts w:ascii="Arial" w:eastAsiaTheme="minorEastAsia" w:hAnsi="Arial" w:cs="Arial"/>
          <w:color w:val="000000"/>
          <w:lang w:eastAsia="pl-PL"/>
        </w:rPr>
        <w:t>Zdjęty humus należy składować w regularnych pryzmach. Miejsca składowania humusu powinny być tak dobrane, aby humus był zabezpieczony przed zanieczyszczeniem, a także najeżdżaniem przez pojazdy. Nie należy zdejmować humusu w czasie intensywnych opadów i bezpośrednio po nich, aby uniknąć zanieczyszczenia gliną lub innym gruntem nieorganicznym.</w:t>
      </w:r>
    </w:p>
    <w:p w:rsidR="000E5D7B" w:rsidRPr="000E5D7B" w:rsidRDefault="000E5D7B" w:rsidP="00F2569F">
      <w:pPr>
        <w:autoSpaceDE w:val="0"/>
        <w:autoSpaceDN w:val="0"/>
        <w:adjustRightInd w:val="0"/>
        <w:spacing w:after="0" w:line="266"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Po zakończeniu robót budowlanych ziemię urodzajną uzupełnić, rozplanować i zrekultywować.</w:t>
      </w:r>
    </w:p>
    <w:p w:rsidR="000E5D7B" w:rsidRPr="000E5D7B" w:rsidRDefault="000E5D7B" w:rsidP="00F2569F">
      <w:pPr>
        <w:autoSpaceDE w:val="0"/>
        <w:autoSpaceDN w:val="0"/>
        <w:adjustRightInd w:val="0"/>
        <w:spacing w:before="120" w:after="0" w:line="240" w:lineRule="auto"/>
        <w:rPr>
          <w:rFonts w:ascii="Arial" w:eastAsiaTheme="minorEastAsia" w:hAnsi="Arial" w:cs="Arial"/>
          <w:b/>
          <w:bCs/>
          <w:color w:val="000000"/>
          <w:u w:val="single"/>
          <w:lang w:eastAsia="pl-PL"/>
        </w:rPr>
      </w:pPr>
      <w:r w:rsidRPr="000E5D7B">
        <w:rPr>
          <w:rFonts w:ascii="Arial" w:eastAsiaTheme="minorEastAsia" w:hAnsi="Arial" w:cs="Arial"/>
          <w:b/>
          <w:bCs/>
          <w:color w:val="000000"/>
          <w:u w:val="single"/>
          <w:lang w:eastAsia="pl-PL"/>
        </w:rPr>
        <w:t>Wykopy</w:t>
      </w:r>
    </w:p>
    <w:p w:rsidR="000E5D7B" w:rsidRPr="000E5D7B" w:rsidRDefault="000E5D7B" w:rsidP="00F2569F">
      <w:pPr>
        <w:autoSpaceDE w:val="0"/>
        <w:autoSpaceDN w:val="0"/>
        <w:adjustRightInd w:val="0"/>
        <w:spacing w:before="151"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Roboty należy realizować w granicy działek ujętych w wykazie zgód właścicieli stanowiącego załącznik do decyzji o pozwoleniu na budowę.</w:t>
      </w:r>
    </w:p>
    <w:p w:rsidR="000E5D7B" w:rsidRPr="000E5D7B" w:rsidRDefault="000E5D7B" w:rsidP="00F2569F">
      <w:pPr>
        <w:autoSpaceDE w:val="0"/>
        <w:autoSpaceDN w:val="0"/>
        <w:adjustRightInd w:val="0"/>
        <w:spacing w:before="137"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Po wykonaniu wykopu lub w czasie jego wykonywania, należy (przy udziale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ra) sprawdzić, czy charakter gruntu odpowiada wykonaniu posadowienia obiektów i ułożenia kanałów, wg przekazanej Wykonawcy Dokumentacji Projektowej.</w:t>
      </w:r>
    </w:p>
    <w:p w:rsidR="000E5D7B" w:rsidRPr="000E5D7B" w:rsidRDefault="000E5D7B" w:rsidP="00F2569F">
      <w:pPr>
        <w:autoSpaceDE w:val="0"/>
        <w:autoSpaceDN w:val="0"/>
        <w:adjustRightInd w:val="0"/>
        <w:spacing w:before="137"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Wykopy powinny być wykonywane bez naruszenia naturalnej struktury gruntu dna wykopu:</w:t>
      </w:r>
    </w:p>
    <w:p w:rsidR="000E5D7B" w:rsidRPr="000E5D7B" w:rsidRDefault="000E5D7B" w:rsidP="00222F71">
      <w:pPr>
        <w:widowControl w:val="0"/>
        <w:numPr>
          <w:ilvl w:val="0"/>
          <w:numId w:val="22"/>
        </w:numPr>
        <w:tabs>
          <w:tab w:val="left" w:pos="662"/>
        </w:tabs>
        <w:autoSpaceDE w:val="0"/>
        <w:autoSpaceDN w:val="0"/>
        <w:adjustRightInd w:val="0"/>
        <w:spacing w:before="22" w:after="0" w:line="274" w:lineRule="exact"/>
        <w:ind w:left="993" w:hanging="426"/>
        <w:jc w:val="both"/>
        <w:rPr>
          <w:rFonts w:ascii="Arial" w:eastAsiaTheme="minorEastAsia" w:hAnsi="Arial" w:cs="Arial"/>
          <w:color w:val="000000"/>
          <w:lang w:eastAsia="pl-PL"/>
        </w:rPr>
      </w:pPr>
      <w:r w:rsidRPr="000E5D7B">
        <w:rPr>
          <w:rFonts w:ascii="Arial" w:eastAsiaTheme="minorEastAsia" w:hAnsi="Arial" w:cs="Arial"/>
          <w:color w:val="000000"/>
          <w:lang w:eastAsia="pl-PL"/>
        </w:rPr>
        <w:t>warstwa gruntu o grubości 20 cm położona nad projektowanym poziomem posadowienia powinna być usunięta bezpośrednio przed ułożeniem przewodów i posadowieniem obiektów;</w:t>
      </w:r>
    </w:p>
    <w:p w:rsidR="000E5D7B" w:rsidRPr="000E5D7B" w:rsidRDefault="000E5D7B" w:rsidP="00222F71">
      <w:pPr>
        <w:widowControl w:val="0"/>
        <w:numPr>
          <w:ilvl w:val="0"/>
          <w:numId w:val="22"/>
        </w:numPr>
        <w:tabs>
          <w:tab w:val="left" w:pos="662"/>
        </w:tabs>
        <w:autoSpaceDE w:val="0"/>
        <w:autoSpaceDN w:val="0"/>
        <w:adjustRightInd w:val="0"/>
        <w:spacing w:before="22" w:after="0" w:line="274" w:lineRule="exact"/>
        <w:ind w:left="993" w:hanging="426"/>
        <w:jc w:val="both"/>
        <w:rPr>
          <w:rFonts w:ascii="Arial" w:eastAsiaTheme="minorEastAsia" w:hAnsi="Arial" w:cs="Arial"/>
          <w:color w:val="000000"/>
          <w:lang w:eastAsia="pl-PL"/>
        </w:rPr>
      </w:pPr>
      <w:r w:rsidRPr="000E5D7B">
        <w:rPr>
          <w:rFonts w:ascii="Arial" w:eastAsiaTheme="minorEastAsia" w:hAnsi="Arial" w:cs="Arial"/>
          <w:color w:val="000000"/>
          <w:lang w:eastAsia="pl-PL"/>
        </w:rPr>
        <w:t>przypadku przegłębienia wykopów poniżej przewidzianego poziomu, a zwłaszcza poniżej projektowanego poziomu posadowienia należy porozumieć się z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rem celem podjęcia odpowiednich decyzji.</w:t>
      </w:r>
    </w:p>
    <w:p w:rsidR="000E5D7B" w:rsidRPr="000E5D7B" w:rsidRDefault="000E5D7B" w:rsidP="00F2569F">
      <w:pPr>
        <w:autoSpaceDE w:val="0"/>
        <w:autoSpaceDN w:val="0"/>
        <w:adjustRightInd w:val="0"/>
        <w:spacing w:before="120" w:after="12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Wykopy należy wykonywać zgodnie z warunkami technicznymi wg PN-B-10736 i PN-B-06050 dla ustalonej w projekcie:</w:t>
      </w:r>
    </w:p>
    <w:p w:rsidR="000E5D7B" w:rsidRPr="000E5D7B" w:rsidRDefault="000E5D7B" w:rsidP="00222F71">
      <w:pPr>
        <w:widowControl w:val="0"/>
        <w:numPr>
          <w:ilvl w:val="0"/>
          <w:numId w:val="29"/>
        </w:numPr>
        <w:tabs>
          <w:tab w:val="left" w:pos="662"/>
        </w:tabs>
        <w:autoSpaceDE w:val="0"/>
        <w:autoSpaceDN w:val="0"/>
        <w:adjustRightInd w:val="0"/>
        <w:spacing w:after="0" w:line="288" w:lineRule="exact"/>
        <w:ind w:left="993" w:hanging="426"/>
        <w:rPr>
          <w:rFonts w:ascii="Arial" w:eastAsiaTheme="minorEastAsia" w:hAnsi="Arial" w:cs="Arial"/>
          <w:color w:val="000000"/>
          <w:lang w:eastAsia="pl-PL"/>
        </w:rPr>
      </w:pPr>
      <w:r w:rsidRPr="000E5D7B">
        <w:rPr>
          <w:rFonts w:ascii="Arial" w:eastAsiaTheme="minorEastAsia" w:hAnsi="Arial" w:cs="Arial"/>
          <w:color w:val="000000"/>
          <w:lang w:eastAsia="pl-PL"/>
        </w:rPr>
        <w:t>szerokości wykopu,</w:t>
      </w:r>
    </w:p>
    <w:p w:rsidR="000E5D7B" w:rsidRPr="000E5D7B" w:rsidRDefault="000E5D7B" w:rsidP="00222F71">
      <w:pPr>
        <w:widowControl w:val="0"/>
        <w:numPr>
          <w:ilvl w:val="0"/>
          <w:numId w:val="29"/>
        </w:numPr>
        <w:tabs>
          <w:tab w:val="left" w:pos="662"/>
        </w:tabs>
        <w:autoSpaceDE w:val="0"/>
        <w:autoSpaceDN w:val="0"/>
        <w:adjustRightInd w:val="0"/>
        <w:spacing w:after="0" w:line="288" w:lineRule="exact"/>
        <w:ind w:left="993" w:hanging="426"/>
        <w:rPr>
          <w:rFonts w:ascii="Arial" w:eastAsiaTheme="minorEastAsia" w:hAnsi="Arial" w:cs="Arial"/>
          <w:color w:val="000000"/>
          <w:lang w:eastAsia="pl-PL"/>
        </w:rPr>
      </w:pPr>
      <w:r w:rsidRPr="000E5D7B">
        <w:rPr>
          <w:rFonts w:ascii="Arial" w:eastAsiaTheme="minorEastAsia" w:hAnsi="Arial" w:cs="Arial"/>
          <w:color w:val="000000"/>
          <w:lang w:eastAsia="pl-PL"/>
        </w:rPr>
        <w:t>głębokości wykopu,</w:t>
      </w:r>
    </w:p>
    <w:p w:rsidR="000E5D7B" w:rsidRPr="000E5D7B" w:rsidRDefault="000E5D7B" w:rsidP="00222F71">
      <w:pPr>
        <w:widowControl w:val="0"/>
        <w:numPr>
          <w:ilvl w:val="0"/>
          <w:numId w:val="29"/>
        </w:numPr>
        <w:tabs>
          <w:tab w:val="left" w:pos="662"/>
        </w:tabs>
        <w:autoSpaceDE w:val="0"/>
        <w:autoSpaceDN w:val="0"/>
        <w:adjustRightInd w:val="0"/>
        <w:spacing w:before="7" w:after="0" w:line="288" w:lineRule="exact"/>
        <w:ind w:left="993" w:hanging="426"/>
        <w:rPr>
          <w:rFonts w:ascii="Arial" w:eastAsiaTheme="minorEastAsia" w:hAnsi="Arial" w:cs="Arial"/>
          <w:color w:val="000000"/>
          <w:lang w:eastAsia="pl-PL"/>
        </w:rPr>
      </w:pPr>
      <w:r w:rsidRPr="000E5D7B">
        <w:rPr>
          <w:rFonts w:ascii="Arial" w:eastAsiaTheme="minorEastAsia" w:hAnsi="Arial" w:cs="Arial"/>
          <w:color w:val="000000"/>
          <w:lang w:eastAsia="pl-PL"/>
        </w:rPr>
        <w:t>systemu oszalowania: poziomy, pionowy, prefabrykowany, mieszany,</w:t>
      </w:r>
    </w:p>
    <w:p w:rsidR="000E5D7B" w:rsidRPr="000E5D7B" w:rsidRDefault="000E5D7B" w:rsidP="00222F71">
      <w:pPr>
        <w:widowControl w:val="0"/>
        <w:numPr>
          <w:ilvl w:val="0"/>
          <w:numId w:val="29"/>
        </w:numPr>
        <w:tabs>
          <w:tab w:val="left" w:pos="662"/>
        </w:tabs>
        <w:autoSpaceDE w:val="0"/>
        <w:autoSpaceDN w:val="0"/>
        <w:adjustRightInd w:val="0"/>
        <w:spacing w:before="7" w:after="0" w:line="288" w:lineRule="exact"/>
        <w:ind w:left="993" w:hanging="426"/>
        <w:rPr>
          <w:rFonts w:ascii="Arial" w:eastAsiaTheme="minorEastAsia" w:hAnsi="Arial" w:cs="Arial"/>
          <w:color w:val="000000"/>
          <w:lang w:eastAsia="pl-PL"/>
        </w:rPr>
      </w:pPr>
      <w:r w:rsidRPr="000E5D7B">
        <w:rPr>
          <w:rFonts w:ascii="Arial" w:eastAsiaTheme="minorEastAsia" w:hAnsi="Arial" w:cs="Arial"/>
          <w:color w:val="000000"/>
          <w:lang w:eastAsia="pl-PL"/>
        </w:rPr>
        <w:t>kształtu wykopu: ściany pionowe lub ze skarpą,</w:t>
      </w:r>
    </w:p>
    <w:p w:rsidR="000E5D7B" w:rsidRPr="000E5D7B" w:rsidRDefault="000E5D7B" w:rsidP="00222F71">
      <w:pPr>
        <w:widowControl w:val="0"/>
        <w:numPr>
          <w:ilvl w:val="0"/>
          <w:numId w:val="29"/>
        </w:numPr>
        <w:tabs>
          <w:tab w:val="left" w:pos="662"/>
        </w:tabs>
        <w:autoSpaceDE w:val="0"/>
        <w:autoSpaceDN w:val="0"/>
        <w:adjustRightInd w:val="0"/>
        <w:spacing w:before="7" w:after="0" w:line="288" w:lineRule="exact"/>
        <w:ind w:left="993" w:hanging="426"/>
        <w:rPr>
          <w:rFonts w:ascii="Arial" w:eastAsiaTheme="minorEastAsia" w:hAnsi="Arial" w:cs="Arial"/>
          <w:color w:val="000000"/>
          <w:lang w:eastAsia="pl-PL"/>
        </w:rPr>
      </w:pPr>
      <w:r w:rsidRPr="000E5D7B">
        <w:rPr>
          <w:rFonts w:ascii="Arial" w:eastAsiaTheme="minorEastAsia" w:hAnsi="Arial" w:cs="Arial"/>
          <w:color w:val="000000"/>
          <w:lang w:eastAsia="pl-PL"/>
        </w:rPr>
        <w:lastRenderedPageBreak/>
        <w:t>rodzaju podłoża: naturalne lub wzmocnione,</w:t>
      </w:r>
    </w:p>
    <w:p w:rsidR="000E5D7B" w:rsidRPr="000E5D7B" w:rsidRDefault="000E5D7B" w:rsidP="00222F71">
      <w:pPr>
        <w:widowControl w:val="0"/>
        <w:numPr>
          <w:ilvl w:val="0"/>
          <w:numId w:val="29"/>
        </w:numPr>
        <w:tabs>
          <w:tab w:val="left" w:pos="662"/>
        </w:tabs>
        <w:autoSpaceDE w:val="0"/>
        <w:autoSpaceDN w:val="0"/>
        <w:adjustRightInd w:val="0"/>
        <w:spacing w:before="14" w:after="0" w:line="288" w:lineRule="exact"/>
        <w:ind w:left="993" w:hanging="426"/>
        <w:rPr>
          <w:rFonts w:ascii="Arial" w:eastAsiaTheme="minorEastAsia" w:hAnsi="Arial" w:cs="Arial"/>
          <w:color w:val="000000"/>
          <w:lang w:eastAsia="pl-PL"/>
        </w:rPr>
      </w:pPr>
      <w:r w:rsidRPr="000E5D7B">
        <w:rPr>
          <w:rFonts w:ascii="Arial" w:eastAsiaTheme="minorEastAsia" w:hAnsi="Arial" w:cs="Arial"/>
          <w:color w:val="000000"/>
          <w:lang w:eastAsia="pl-PL"/>
        </w:rPr>
        <w:t xml:space="preserve">sposobu zagęszczenia </w:t>
      </w:r>
      <w:proofErr w:type="spellStart"/>
      <w:r w:rsidRPr="000E5D7B">
        <w:rPr>
          <w:rFonts w:ascii="Arial" w:eastAsiaTheme="minorEastAsia" w:hAnsi="Arial" w:cs="Arial"/>
          <w:color w:val="000000"/>
          <w:lang w:eastAsia="pl-PL"/>
        </w:rPr>
        <w:t>obsypki</w:t>
      </w:r>
      <w:proofErr w:type="spellEnd"/>
      <w:r w:rsidRPr="000E5D7B">
        <w:rPr>
          <w:rFonts w:ascii="Arial" w:eastAsiaTheme="minorEastAsia" w:hAnsi="Arial" w:cs="Arial"/>
          <w:color w:val="000000"/>
          <w:lang w:eastAsia="pl-PL"/>
        </w:rPr>
        <w:t xml:space="preserve"> i zasypki przewodu,</w:t>
      </w:r>
    </w:p>
    <w:p w:rsidR="000E5D7B" w:rsidRPr="000E5D7B" w:rsidRDefault="000E5D7B" w:rsidP="00222F71">
      <w:pPr>
        <w:widowControl w:val="0"/>
        <w:numPr>
          <w:ilvl w:val="0"/>
          <w:numId w:val="29"/>
        </w:numPr>
        <w:tabs>
          <w:tab w:val="left" w:pos="662"/>
        </w:tabs>
        <w:autoSpaceDE w:val="0"/>
        <w:autoSpaceDN w:val="0"/>
        <w:adjustRightInd w:val="0"/>
        <w:spacing w:after="0" w:line="288" w:lineRule="exact"/>
        <w:ind w:left="993" w:hanging="426"/>
        <w:rPr>
          <w:rFonts w:ascii="Arial" w:eastAsiaTheme="minorEastAsia" w:hAnsi="Arial" w:cs="Arial"/>
          <w:color w:val="000000"/>
          <w:lang w:eastAsia="pl-PL"/>
        </w:rPr>
      </w:pPr>
      <w:r w:rsidRPr="000E5D7B">
        <w:rPr>
          <w:rFonts w:ascii="Arial" w:eastAsiaTheme="minorEastAsia" w:hAnsi="Arial" w:cs="Arial"/>
          <w:color w:val="000000"/>
          <w:lang w:eastAsia="pl-PL"/>
        </w:rPr>
        <w:t>zabezpieczenie od obciążenia ruchem kołowym,</w:t>
      </w:r>
    </w:p>
    <w:p w:rsidR="000E5D7B" w:rsidRPr="000E5D7B" w:rsidRDefault="000E5D7B" w:rsidP="00222F71">
      <w:pPr>
        <w:widowControl w:val="0"/>
        <w:numPr>
          <w:ilvl w:val="0"/>
          <w:numId w:val="29"/>
        </w:numPr>
        <w:tabs>
          <w:tab w:val="left" w:pos="662"/>
        </w:tabs>
        <w:autoSpaceDE w:val="0"/>
        <w:autoSpaceDN w:val="0"/>
        <w:adjustRightInd w:val="0"/>
        <w:spacing w:before="7" w:after="0" w:line="288" w:lineRule="exact"/>
        <w:ind w:left="993" w:hanging="426"/>
        <w:rPr>
          <w:rFonts w:ascii="Arial" w:eastAsiaTheme="minorEastAsia" w:hAnsi="Arial" w:cs="Arial"/>
          <w:color w:val="000000"/>
          <w:lang w:eastAsia="pl-PL"/>
        </w:rPr>
      </w:pPr>
      <w:r w:rsidRPr="000E5D7B">
        <w:rPr>
          <w:rFonts w:ascii="Arial" w:eastAsiaTheme="minorEastAsia" w:hAnsi="Arial" w:cs="Arial"/>
          <w:color w:val="000000"/>
          <w:lang w:eastAsia="pl-PL"/>
        </w:rPr>
        <w:t>sposobu obniżenia wody gruntowej,</w:t>
      </w:r>
    </w:p>
    <w:p w:rsidR="000E5D7B" w:rsidRPr="000E5D7B" w:rsidRDefault="000E5D7B" w:rsidP="00222F71">
      <w:pPr>
        <w:widowControl w:val="0"/>
        <w:numPr>
          <w:ilvl w:val="0"/>
          <w:numId w:val="29"/>
        </w:numPr>
        <w:tabs>
          <w:tab w:val="left" w:pos="662"/>
        </w:tabs>
        <w:autoSpaceDE w:val="0"/>
        <w:autoSpaceDN w:val="0"/>
        <w:adjustRightInd w:val="0"/>
        <w:spacing w:before="7" w:after="0" w:line="288" w:lineRule="exact"/>
        <w:ind w:left="993" w:hanging="426"/>
        <w:rPr>
          <w:rFonts w:ascii="Arial" w:eastAsiaTheme="minorEastAsia" w:hAnsi="Arial" w:cs="Arial"/>
          <w:color w:val="000000"/>
          <w:lang w:eastAsia="pl-PL"/>
        </w:rPr>
      </w:pPr>
      <w:r w:rsidRPr="000E5D7B">
        <w:rPr>
          <w:rFonts w:ascii="Arial" w:eastAsiaTheme="minorEastAsia" w:hAnsi="Arial" w:cs="Arial"/>
          <w:color w:val="000000"/>
          <w:lang w:eastAsia="pl-PL"/>
        </w:rPr>
        <w:t>występowanie innych przewodów w tym samym wykopie.</w:t>
      </w:r>
    </w:p>
    <w:p w:rsidR="000E5D7B" w:rsidRPr="000E5D7B" w:rsidRDefault="000E5D7B" w:rsidP="00F2569F">
      <w:pPr>
        <w:autoSpaceDE w:val="0"/>
        <w:autoSpaceDN w:val="0"/>
        <w:adjustRightInd w:val="0"/>
        <w:spacing w:before="120" w:after="0" w:line="240" w:lineRule="auto"/>
        <w:rPr>
          <w:rFonts w:ascii="Arial" w:eastAsiaTheme="minorEastAsia" w:hAnsi="Arial" w:cs="Arial"/>
          <w:color w:val="000000"/>
          <w:lang w:eastAsia="pl-PL"/>
        </w:rPr>
      </w:pPr>
      <w:r w:rsidRPr="000E5D7B">
        <w:rPr>
          <w:rFonts w:ascii="Arial" w:eastAsiaTheme="minorEastAsia" w:hAnsi="Arial" w:cs="Arial"/>
          <w:color w:val="000000"/>
          <w:lang w:eastAsia="pl-PL"/>
        </w:rPr>
        <w:t>Stateczność wykopu powinna być zabezpieczona poprzez:</w:t>
      </w:r>
    </w:p>
    <w:p w:rsidR="000E5D7B" w:rsidRPr="000E5D7B" w:rsidRDefault="000E5D7B" w:rsidP="00222F71">
      <w:pPr>
        <w:widowControl w:val="0"/>
        <w:numPr>
          <w:ilvl w:val="0"/>
          <w:numId w:val="29"/>
        </w:numPr>
        <w:tabs>
          <w:tab w:val="left" w:pos="662"/>
        </w:tabs>
        <w:autoSpaceDE w:val="0"/>
        <w:autoSpaceDN w:val="0"/>
        <w:adjustRightInd w:val="0"/>
        <w:spacing w:before="180" w:after="0" w:line="240" w:lineRule="auto"/>
        <w:ind w:left="1134" w:hanging="567"/>
        <w:rPr>
          <w:rFonts w:ascii="Arial" w:eastAsiaTheme="minorEastAsia" w:hAnsi="Arial" w:cs="Arial"/>
          <w:color w:val="000000"/>
          <w:lang w:eastAsia="pl-PL"/>
        </w:rPr>
      </w:pPr>
      <w:r w:rsidRPr="000E5D7B">
        <w:rPr>
          <w:rFonts w:ascii="Arial" w:eastAsiaTheme="minorEastAsia" w:hAnsi="Arial" w:cs="Arial"/>
          <w:color w:val="000000"/>
          <w:lang w:eastAsia="pl-PL"/>
        </w:rPr>
        <w:t>zastosowanie odpowiedniego oszalowania jego ścian,</w:t>
      </w:r>
    </w:p>
    <w:p w:rsidR="000E5D7B" w:rsidRPr="000E5D7B" w:rsidRDefault="000E5D7B" w:rsidP="00222F71">
      <w:pPr>
        <w:widowControl w:val="0"/>
        <w:numPr>
          <w:ilvl w:val="0"/>
          <w:numId w:val="29"/>
        </w:numPr>
        <w:tabs>
          <w:tab w:val="left" w:pos="662"/>
        </w:tabs>
        <w:autoSpaceDE w:val="0"/>
        <w:autoSpaceDN w:val="0"/>
        <w:adjustRightInd w:val="0"/>
        <w:spacing w:before="50" w:after="0" w:line="240" w:lineRule="auto"/>
        <w:ind w:left="1134" w:hanging="567"/>
        <w:rPr>
          <w:rFonts w:ascii="Arial" w:eastAsiaTheme="minorEastAsia" w:hAnsi="Arial" w:cs="Arial"/>
          <w:color w:val="000000"/>
          <w:lang w:eastAsia="pl-PL"/>
        </w:rPr>
      </w:pPr>
      <w:r w:rsidRPr="000E5D7B">
        <w:rPr>
          <w:rFonts w:ascii="Arial" w:eastAsiaTheme="minorEastAsia" w:hAnsi="Arial" w:cs="Arial"/>
          <w:color w:val="000000"/>
          <w:lang w:eastAsia="pl-PL"/>
        </w:rPr>
        <w:t>utrzymanie odpowiedniego nachylenia skarp wykopów nieoszalowanych.</w:t>
      </w:r>
    </w:p>
    <w:p w:rsidR="000E5D7B" w:rsidRPr="000E5D7B" w:rsidRDefault="000E5D7B" w:rsidP="00F2569F">
      <w:pPr>
        <w:autoSpaceDE w:val="0"/>
        <w:autoSpaceDN w:val="0"/>
        <w:adjustRightInd w:val="0"/>
        <w:spacing w:before="120" w:after="0" w:line="274" w:lineRule="exact"/>
        <w:ind w:right="36"/>
        <w:jc w:val="both"/>
        <w:rPr>
          <w:rFonts w:ascii="Arial" w:eastAsiaTheme="minorEastAsia" w:hAnsi="Arial" w:cs="Arial"/>
          <w:color w:val="000000"/>
          <w:lang w:eastAsia="pl-PL"/>
        </w:rPr>
      </w:pPr>
      <w:r w:rsidRPr="000E5D7B">
        <w:rPr>
          <w:rFonts w:ascii="Arial" w:eastAsiaTheme="minorEastAsia" w:hAnsi="Arial" w:cs="Arial"/>
          <w:color w:val="000000"/>
          <w:lang w:eastAsia="pl-PL"/>
        </w:rPr>
        <w:t>Dopuszcza się niestosowanie oszalowania wykopów o głębokości w gruntach skalistych litych - 4 m, w gruntach bardzo spoistych zwartych - 2 m; w pozostałych gruntach I m pod warunkiem gdy: nie występują wody gruntowe a teren przy wykopie nie jest obciążony nasypem w pasie o szerokości równej co najmniej głębokości wykopu. Jeśli w obrębie klina odłamu ścian wykopu odbywa się komunikacja, powinna być zastosowana odpowiednia obudowa.</w:t>
      </w:r>
    </w:p>
    <w:p w:rsidR="000E5D7B" w:rsidRPr="000E5D7B" w:rsidRDefault="000E5D7B" w:rsidP="00F2569F">
      <w:pPr>
        <w:autoSpaceDE w:val="0"/>
        <w:autoSpaceDN w:val="0"/>
        <w:adjustRightInd w:val="0"/>
        <w:spacing w:before="12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To samo dotyczy wykopów jeśli w obrębie klina odłamu ścian wykopu znajdują się fundamenty budowli posadowionych powyżej dna wykopu.</w:t>
      </w:r>
    </w:p>
    <w:p w:rsidR="000E5D7B" w:rsidRPr="000E5D7B" w:rsidRDefault="000E5D7B" w:rsidP="00F2569F">
      <w:pPr>
        <w:autoSpaceDE w:val="0"/>
        <w:autoSpaceDN w:val="0"/>
        <w:adjustRightInd w:val="0"/>
        <w:spacing w:before="137"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Jeżeli istnieje potrzeba wchodzenia między ściankę rury a ścianę wykopu lub jego szalunkiem, należy tam zapewnić przestrzeń roboczą. Jeśli nie ma potrzeby wchodzenia między przewód a ściany wykopu, minimalna szerokość wykopu może być zmniejszona.</w:t>
      </w:r>
    </w:p>
    <w:p w:rsidR="000E5D7B" w:rsidRDefault="000E5D7B" w:rsidP="000E5D7B">
      <w:pPr>
        <w:autoSpaceDE w:val="0"/>
        <w:autoSpaceDN w:val="0"/>
        <w:adjustRightInd w:val="0"/>
        <w:spacing w:after="0" w:line="259"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Przestrzeń w wykopach wokół obiektów inżynierskich powinna umożliwiać wykonywanie robót budowlano - montażowych oraz izolacji.</w:t>
      </w:r>
      <w:r w:rsidR="00A97FA5">
        <w:rPr>
          <w:rFonts w:ascii="Arial" w:eastAsiaTheme="minorEastAsia" w:hAnsi="Arial" w:cs="Arial"/>
          <w:color w:val="000000"/>
          <w:lang w:eastAsia="pl-PL"/>
        </w:rPr>
        <w:t xml:space="preserve"> </w:t>
      </w:r>
    </w:p>
    <w:p w:rsidR="00A97FA5" w:rsidRDefault="00A97FA5" w:rsidP="000E5D7B">
      <w:pPr>
        <w:autoSpaceDE w:val="0"/>
        <w:autoSpaceDN w:val="0"/>
        <w:adjustRightInd w:val="0"/>
        <w:spacing w:after="0" w:line="259" w:lineRule="exact"/>
        <w:jc w:val="both"/>
        <w:rPr>
          <w:rFonts w:ascii="Arial" w:eastAsiaTheme="minorEastAsia" w:hAnsi="Arial" w:cs="Arial"/>
          <w:color w:val="000000"/>
          <w:lang w:eastAsia="pl-PL"/>
        </w:rPr>
      </w:pPr>
    </w:p>
    <w:p w:rsidR="00A97FA5" w:rsidRPr="00A97FA5" w:rsidRDefault="00A97FA5" w:rsidP="00A97FA5">
      <w:pPr>
        <w:autoSpaceDE w:val="0"/>
        <w:autoSpaceDN w:val="0"/>
        <w:adjustRightInd w:val="0"/>
        <w:rPr>
          <w:rFonts w:ascii="Arial" w:hAnsi="Arial" w:cs="Arial"/>
        </w:rPr>
      </w:pPr>
      <w:r w:rsidRPr="00A97FA5">
        <w:rPr>
          <w:rFonts w:ascii="Arial" w:hAnsi="Arial" w:cs="Arial"/>
        </w:rPr>
        <w:t xml:space="preserve">Minimalna szerokość dna wykopu w zależności od średnicy rurociągu wg PN-EN 1610:2002 </w:t>
      </w:r>
    </w:p>
    <w:p w:rsidR="00A97FA5" w:rsidRDefault="00A97FA5" w:rsidP="000E5D7B">
      <w:pPr>
        <w:autoSpaceDE w:val="0"/>
        <w:autoSpaceDN w:val="0"/>
        <w:adjustRightInd w:val="0"/>
        <w:spacing w:after="0" w:line="259" w:lineRule="exact"/>
        <w:jc w:val="both"/>
        <w:rPr>
          <w:rFonts w:ascii="Arial" w:eastAsiaTheme="minorEastAsia" w:hAnsi="Arial" w:cs="Arial"/>
          <w:color w:val="000000"/>
          <w:lang w:eastAsia="pl-PL"/>
        </w:rPr>
      </w:pPr>
      <w:r>
        <w:rPr>
          <w:rFonts w:ascii="Arial" w:eastAsiaTheme="minorEastAsia" w:hAnsi="Arial" w:cs="Arial"/>
          <w:noProof/>
          <w:color w:val="000000"/>
          <w:lang w:eastAsia="pl-PL"/>
        </w:rPr>
        <w:drawing>
          <wp:anchor distT="0" distB="0" distL="114300" distR="114300" simplePos="0" relativeHeight="251680768" behindDoc="0" locked="0" layoutInCell="1" allowOverlap="1" wp14:anchorId="67B0C550" wp14:editId="038E6C07">
            <wp:simplePos x="0" y="0"/>
            <wp:positionH relativeFrom="column">
              <wp:posOffset>261095</wp:posOffset>
            </wp:positionH>
            <wp:positionV relativeFrom="paragraph">
              <wp:posOffset>30508</wp:posOffset>
            </wp:positionV>
            <wp:extent cx="5055870" cy="2232660"/>
            <wp:effectExtent l="0" t="0" r="0" b="0"/>
            <wp:wrapTopAndBottom/>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5870" cy="223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FA5" w:rsidRDefault="00A97FA5" w:rsidP="00A97FA5">
      <w:pPr>
        <w:autoSpaceDE w:val="0"/>
        <w:autoSpaceDN w:val="0"/>
        <w:adjustRightInd w:val="0"/>
        <w:spacing w:after="0"/>
        <w:rPr>
          <w:rFonts w:ascii="Arial" w:hAnsi="Arial" w:cs="Arial"/>
        </w:rPr>
      </w:pPr>
      <w:r w:rsidRPr="00A97FA5">
        <w:rPr>
          <w:rFonts w:ascii="Arial" w:hAnsi="Arial" w:cs="Arial"/>
        </w:rPr>
        <w:t>W podanych wielkościach OD + x, x/2 jest równe minimalnej przestrzeni roboczej między rurą a ścianą wykopu lub jego oszalowaniem.</w:t>
      </w:r>
    </w:p>
    <w:p w:rsidR="00A97FA5" w:rsidRPr="00A97FA5" w:rsidRDefault="00A97FA5" w:rsidP="00A97FA5">
      <w:pPr>
        <w:autoSpaceDE w:val="0"/>
        <w:autoSpaceDN w:val="0"/>
        <w:adjustRightInd w:val="0"/>
        <w:spacing w:after="0"/>
        <w:ind w:left="420"/>
        <w:rPr>
          <w:rFonts w:ascii="Arial" w:hAnsi="Arial" w:cs="Arial"/>
        </w:rPr>
      </w:pPr>
      <w:r w:rsidRPr="00A97FA5">
        <w:rPr>
          <w:rFonts w:ascii="Arial" w:hAnsi="Arial" w:cs="Arial"/>
        </w:rPr>
        <w:t>OD – jest zewnętrzną średnicą przewodu [m],</w:t>
      </w:r>
    </w:p>
    <w:p w:rsidR="00A97FA5" w:rsidRPr="00A97FA5" w:rsidRDefault="00A97FA5" w:rsidP="00A97FA5">
      <w:pPr>
        <w:autoSpaceDE w:val="0"/>
        <w:autoSpaceDN w:val="0"/>
        <w:adjustRightInd w:val="0"/>
        <w:spacing w:after="0"/>
        <w:ind w:left="420"/>
        <w:rPr>
          <w:rFonts w:ascii="Arial" w:hAnsi="Arial" w:cs="Arial"/>
        </w:rPr>
      </w:pPr>
      <w:r w:rsidRPr="00A97FA5">
        <w:rPr>
          <w:rFonts w:ascii="Arial" w:hAnsi="Arial" w:cs="Arial"/>
        </w:rPr>
        <w:t xml:space="preserve">â – jest kątem nachylenia ściany wykopu nieoszalowanego mierzonym od poziomu. </w:t>
      </w:r>
    </w:p>
    <w:p w:rsidR="00A97FA5" w:rsidRPr="00A97FA5" w:rsidRDefault="00A97FA5" w:rsidP="00A97FA5">
      <w:pPr>
        <w:autoSpaceDE w:val="0"/>
        <w:autoSpaceDN w:val="0"/>
        <w:adjustRightInd w:val="0"/>
        <w:spacing w:after="0"/>
        <w:rPr>
          <w:rFonts w:ascii="Arial" w:hAnsi="Arial" w:cs="Arial"/>
        </w:rPr>
      </w:pPr>
      <w:r w:rsidRPr="00A97FA5">
        <w:rPr>
          <w:rFonts w:ascii="Arial" w:hAnsi="Arial" w:cs="Arial"/>
        </w:rPr>
        <w:t xml:space="preserve">Min szerokość dna wykopu w zależności od jego głębokości wg PN-EN 1610:2002. </w:t>
      </w:r>
    </w:p>
    <w:p w:rsidR="00A97FA5" w:rsidRPr="00A97FA5" w:rsidRDefault="00A97FA5" w:rsidP="00A97FA5">
      <w:pPr>
        <w:autoSpaceDE w:val="0"/>
        <w:autoSpaceDN w:val="0"/>
        <w:adjustRightInd w:val="0"/>
        <w:spacing w:after="0"/>
        <w:rPr>
          <w:rFonts w:ascii="Arial" w:hAnsi="Arial" w:cs="Arial"/>
        </w:rPr>
      </w:pPr>
    </w:p>
    <w:p w:rsidR="00A97FA5" w:rsidRPr="00A97FA5" w:rsidRDefault="00A97FA5" w:rsidP="00A97FA5">
      <w:pPr>
        <w:autoSpaceDE w:val="0"/>
        <w:autoSpaceDN w:val="0"/>
        <w:adjustRightInd w:val="0"/>
        <w:spacing w:after="0"/>
        <w:ind w:firstLine="426"/>
        <w:rPr>
          <w:rFonts w:ascii="Arial" w:hAnsi="Arial" w:cs="Arial"/>
        </w:rPr>
      </w:pPr>
      <w:r>
        <w:rPr>
          <w:noProof/>
          <w:sz w:val="24"/>
          <w:szCs w:val="24"/>
          <w:lang w:eastAsia="pl-PL"/>
        </w:rPr>
        <w:lastRenderedPageBreak/>
        <w:drawing>
          <wp:inline distT="0" distB="0" distL="0" distR="0" wp14:anchorId="09D2F37B" wp14:editId="7CD36C3A">
            <wp:extent cx="5049078" cy="1717482"/>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1699" cy="1718374"/>
                    </a:xfrm>
                    <a:prstGeom prst="rect">
                      <a:avLst/>
                    </a:prstGeom>
                    <a:noFill/>
                    <a:ln>
                      <a:noFill/>
                    </a:ln>
                  </pic:spPr>
                </pic:pic>
              </a:graphicData>
            </a:graphic>
          </wp:inline>
        </w:drawing>
      </w:r>
      <w:r>
        <w:rPr>
          <w:rFonts w:ascii="Arial" w:hAnsi="Arial" w:cs="Arial"/>
        </w:rPr>
        <w:t xml:space="preserve"> </w:t>
      </w:r>
      <w:r w:rsidRPr="00A97FA5">
        <w:rPr>
          <w:rFonts w:ascii="Arial" w:hAnsi="Arial" w:cs="Arial"/>
        </w:rPr>
        <w:t>Gdzie:</w:t>
      </w:r>
    </w:p>
    <w:p w:rsidR="000E5D7B" w:rsidRPr="000E5D7B" w:rsidRDefault="000E5D7B" w:rsidP="000E5D7B">
      <w:pPr>
        <w:autoSpaceDE w:val="0"/>
        <w:autoSpaceDN w:val="0"/>
        <w:adjustRightInd w:val="0"/>
        <w:spacing w:after="0" w:line="240" w:lineRule="exact"/>
        <w:ind w:firstLine="706"/>
        <w:jc w:val="both"/>
        <w:rPr>
          <w:rFonts w:ascii="Arial" w:eastAsiaTheme="minorEastAsia" w:hAnsi="Arial" w:cs="Arial"/>
          <w:sz w:val="20"/>
          <w:szCs w:val="20"/>
          <w:lang w:eastAsia="pl-PL"/>
        </w:rPr>
      </w:pPr>
    </w:p>
    <w:p w:rsidR="000E5D7B" w:rsidRPr="000E5D7B" w:rsidRDefault="000E5D7B" w:rsidP="00F2569F">
      <w:pPr>
        <w:autoSpaceDE w:val="0"/>
        <w:autoSpaceDN w:val="0"/>
        <w:adjustRightInd w:val="0"/>
        <w:spacing w:after="0" w:line="266"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Wydobywany grunt powinien być składowany po jednej stronie wykopu lub być wywieziony na odkład.</w:t>
      </w:r>
    </w:p>
    <w:p w:rsidR="000E5D7B" w:rsidRPr="000E5D7B" w:rsidRDefault="000E5D7B" w:rsidP="00F2569F">
      <w:pPr>
        <w:autoSpaceDE w:val="0"/>
        <w:autoSpaceDN w:val="0"/>
        <w:adjustRightInd w:val="0"/>
        <w:spacing w:before="12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Grunt użyty do zasypki wykopu powinien odpowiadać wymaganiom projektowym wg PN-B-03020. Grunt ten może być gruntem rodzimym lub dostarczonym z zewnątrz. Grunt stosowany do zasypki nie powinien zawierać materiałów mogących uszkodzić przewód, gruntów zbrylonych, gruzu i śmieci. Zasypkę wykopu należy przeprowadzić zgodnie z pkt. 8 normy PN-B-10736.</w:t>
      </w:r>
    </w:p>
    <w:p w:rsidR="000E5D7B" w:rsidRPr="000E5D7B" w:rsidRDefault="000E5D7B" w:rsidP="00F2569F">
      <w:pPr>
        <w:autoSpaceDE w:val="0"/>
        <w:autoSpaceDN w:val="0"/>
        <w:adjustRightInd w:val="0"/>
        <w:spacing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W przypadku stwierdzenia konieczności wymiany gruntów koszt ten poniesie Wykonawca.</w:t>
      </w:r>
    </w:p>
    <w:p w:rsidR="000E5D7B" w:rsidRPr="000E5D7B" w:rsidRDefault="000E5D7B" w:rsidP="00F2569F">
      <w:pPr>
        <w:autoSpaceDE w:val="0"/>
        <w:autoSpaceDN w:val="0"/>
        <w:adjustRightInd w:val="0"/>
        <w:spacing w:before="12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Spadek dna wykopu powinien być zgodny z dokumentacją projektową. Grunt dna wykopu nie powinien być naruszony. W dnie wykopu powinny być wykonane zagłębienia pod kielichy.</w:t>
      </w:r>
    </w:p>
    <w:p w:rsidR="000E5D7B" w:rsidRPr="000E5D7B" w:rsidRDefault="000E5D7B" w:rsidP="00F2569F">
      <w:pPr>
        <w:autoSpaceDE w:val="0"/>
        <w:autoSpaceDN w:val="0"/>
        <w:adjustRightInd w:val="0"/>
        <w:spacing w:before="12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Podczas montażu przewodu oraz wykonywania obiektów inżynierskich wykop powinien być odwodniony.</w:t>
      </w:r>
    </w:p>
    <w:p w:rsidR="000E5D7B" w:rsidRPr="000E5D7B" w:rsidRDefault="000E5D7B" w:rsidP="00F2569F">
      <w:pPr>
        <w:autoSpaceDE w:val="0"/>
        <w:autoSpaceDN w:val="0"/>
        <w:adjustRightInd w:val="0"/>
        <w:spacing w:before="120" w:after="0" w:line="266"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 xml:space="preserve">Podłoże naturalne lub wzmocnione powinno być zgodne z dokumentacją projektową. Szerokość </w:t>
      </w:r>
      <w:proofErr w:type="spellStart"/>
      <w:r w:rsidRPr="000E5D7B">
        <w:rPr>
          <w:rFonts w:ascii="Arial" w:eastAsiaTheme="minorEastAsia" w:hAnsi="Arial" w:cs="Arial"/>
          <w:color w:val="000000"/>
          <w:lang w:eastAsia="pl-PL"/>
        </w:rPr>
        <w:t>obsypki</w:t>
      </w:r>
      <w:proofErr w:type="spellEnd"/>
      <w:r w:rsidRPr="000E5D7B">
        <w:rPr>
          <w:rFonts w:ascii="Arial" w:eastAsiaTheme="minorEastAsia" w:hAnsi="Arial" w:cs="Arial"/>
          <w:color w:val="000000"/>
          <w:lang w:eastAsia="pl-PL"/>
        </w:rPr>
        <w:t xml:space="preserve"> powinna być równa szerokości wykopu. Minimalna grubość zasypki wstępnej powinna wynosić 15 cm powyżej wierzchu rury. Dobór właściwego gruntu oraz dokładne zagęszczanie </w:t>
      </w:r>
      <w:proofErr w:type="spellStart"/>
      <w:r w:rsidRPr="000E5D7B">
        <w:rPr>
          <w:rFonts w:ascii="Arial" w:eastAsiaTheme="minorEastAsia" w:hAnsi="Arial" w:cs="Arial"/>
          <w:color w:val="000000"/>
          <w:lang w:eastAsia="pl-PL"/>
        </w:rPr>
        <w:t>obsypki</w:t>
      </w:r>
      <w:proofErr w:type="spellEnd"/>
      <w:r w:rsidRPr="000E5D7B">
        <w:rPr>
          <w:rFonts w:ascii="Arial" w:eastAsiaTheme="minorEastAsia" w:hAnsi="Arial" w:cs="Arial"/>
          <w:color w:val="000000"/>
          <w:lang w:eastAsia="pl-PL"/>
        </w:rPr>
        <w:t xml:space="preserve"> i zasypki jest podstawowym warunkiem stabilności przewodu i nawierzchni.</w:t>
      </w:r>
    </w:p>
    <w:p w:rsidR="000E5D7B" w:rsidRPr="000E5D7B" w:rsidRDefault="000E5D7B" w:rsidP="00F2569F">
      <w:pPr>
        <w:autoSpaceDE w:val="0"/>
        <w:autoSpaceDN w:val="0"/>
        <w:adjustRightInd w:val="0"/>
        <w:spacing w:before="12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W zależności od rodzaju gruntu powinny być stosowane następujące rodzaje przygotowania podłoża:</w:t>
      </w:r>
    </w:p>
    <w:p w:rsidR="000E5D7B" w:rsidRPr="000E5D7B" w:rsidRDefault="000E5D7B" w:rsidP="00222F71">
      <w:pPr>
        <w:widowControl w:val="0"/>
        <w:numPr>
          <w:ilvl w:val="0"/>
          <w:numId w:val="22"/>
        </w:numPr>
        <w:tabs>
          <w:tab w:val="left" w:pos="648"/>
        </w:tabs>
        <w:autoSpaceDE w:val="0"/>
        <w:autoSpaceDN w:val="0"/>
        <w:adjustRightInd w:val="0"/>
        <w:spacing w:after="0" w:line="240" w:lineRule="auto"/>
        <w:ind w:firstLine="709"/>
        <w:rPr>
          <w:rFonts w:ascii="Arial" w:eastAsiaTheme="minorEastAsia" w:hAnsi="Arial" w:cs="Arial"/>
          <w:color w:val="000000"/>
          <w:lang w:eastAsia="pl-PL"/>
        </w:rPr>
      </w:pPr>
      <w:r w:rsidRPr="000E5D7B">
        <w:rPr>
          <w:rFonts w:ascii="Arial" w:eastAsiaTheme="minorEastAsia" w:hAnsi="Arial" w:cs="Arial"/>
          <w:color w:val="000000"/>
          <w:lang w:eastAsia="pl-PL"/>
        </w:rPr>
        <w:t>podłoże naturalne bez podsypki,</w:t>
      </w:r>
    </w:p>
    <w:p w:rsidR="000E5D7B" w:rsidRPr="000E5D7B" w:rsidRDefault="000E5D7B" w:rsidP="00222F71">
      <w:pPr>
        <w:widowControl w:val="0"/>
        <w:numPr>
          <w:ilvl w:val="0"/>
          <w:numId w:val="22"/>
        </w:numPr>
        <w:tabs>
          <w:tab w:val="left" w:pos="648"/>
        </w:tabs>
        <w:autoSpaceDE w:val="0"/>
        <w:autoSpaceDN w:val="0"/>
        <w:adjustRightInd w:val="0"/>
        <w:spacing w:before="43" w:after="0" w:line="240" w:lineRule="auto"/>
        <w:ind w:firstLine="709"/>
        <w:rPr>
          <w:rFonts w:ascii="Arial" w:eastAsiaTheme="minorEastAsia" w:hAnsi="Arial" w:cs="Arial"/>
          <w:color w:val="000000"/>
          <w:lang w:eastAsia="pl-PL"/>
        </w:rPr>
      </w:pPr>
      <w:r w:rsidRPr="000E5D7B">
        <w:rPr>
          <w:rFonts w:ascii="Arial" w:eastAsiaTheme="minorEastAsia" w:hAnsi="Arial" w:cs="Arial"/>
          <w:color w:val="000000"/>
          <w:lang w:eastAsia="pl-PL"/>
        </w:rPr>
        <w:t>podłoże wzmocnione podsypką.</w:t>
      </w:r>
    </w:p>
    <w:p w:rsidR="000E5D7B" w:rsidRPr="000E5D7B" w:rsidRDefault="000E5D7B" w:rsidP="00F2569F">
      <w:pPr>
        <w:autoSpaceDE w:val="0"/>
        <w:autoSpaceDN w:val="0"/>
        <w:adjustRightInd w:val="0"/>
        <w:spacing w:before="144" w:after="0" w:line="274" w:lineRule="exact"/>
        <w:ind w:right="50"/>
        <w:jc w:val="both"/>
        <w:rPr>
          <w:rFonts w:ascii="Arial" w:eastAsiaTheme="minorEastAsia" w:hAnsi="Arial" w:cs="Arial"/>
          <w:color w:val="000000"/>
          <w:lang w:eastAsia="pl-PL"/>
        </w:rPr>
      </w:pPr>
      <w:r w:rsidRPr="000E5D7B">
        <w:rPr>
          <w:rFonts w:ascii="Arial" w:eastAsiaTheme="minorEastAsia" w:hAnsi="Arial" w:cs="Arial"/>
          <w:color w:val="000000"/>
          <w:lang w:eastAsia="pl-PL"/>
        </w:rPr>
        <w:t>W sytuacji, gdy nośność dna wykopu jest niewystarczająca, np.: w gruntach niestabilnych, do których zalicza się torf lub kurzawkę, powinno być stosowane podłoże wzmocnione, takie jak: piasek, żwir, beton lub konstrukcje wykonane z pali z belkami poprzecznymi. Podłoża powinny spełniać wymagania pkt. 5 normy PN-B-10736.</w:t>
      </w:r>
    </w:p>
    <w:p w:rsidR="000E5D7B" w:rsidRPr="000E5D7B" w:rsidRDefault="000E5D7B" w:rsidP="000E5D7B">
      <w:pPr>
        <w:autoSpaceDE w:val="0"/>
        <w:autoSpaceDN w:val="0"/>
        <w:adjustRightInd w:val="0"/>
        <w:spacing w:before="151" w:after="0" w:line="240" w:lineRule="auto"/>
        <w:rPr>
          <w:rFonts w:ascii="Arial" w:eastAsiaTheme="minorEastAsia" w:hAnsi="Arial" w:cs="Arial"/>
          <w:color w:val="000000"/>
          <w:lang w:eastAsia="pl-PL"/>
        </w:rPr>
      </w:pPr>
      <w:r w:rsidRPr="000E5D7B">
        <w:rPr>
          <w:rFonts w:ascii="Arial" w:eastAsiaTheme="minorEastAsia" w:hAnsi="Arial" w:cs="Arial"/>
          <w:color w:val="000000"/>
          <w:lang w:eastAsia="pl-PL"/>
        </w:rPr>
        <w:t>Podczas trwania robót ziemnych należy zwrócić szczególną uwagę na:</w:t>
      </w:r>
    </w:p>
    <w:p w:rsidR="000E5D7B" w:rsidRPr="000E5D7B" w:rsidRDefault="000E5D7B" w:rsidP="00222F71">
      <w:pPr>
        <w:widowControl w:val="0"/>
        <w:numPr>
          <w:ilvl w:val="0"/>
          <w:numId w:val="16"/>
        </w:numPr>
        <w:tabs>
          <w:tab w:val="left" w:pos="346"/>
        </w:tabs>
        <w:autoSpaceDE w:val="0"/>
        <w:autoSpaceDN w:val="0"/>
        <w:adjustRightInd w:val="0"/>
        <w:spacing w:before="151" w:after="0" w:line="274" w:lineRule="exact"/>
        <w:ind w:left="993" w:hanging="284"/>
        <w:jc w:val="both"/>
        <w:rPr>
          <w:rFonts w:ascii="Arial" w:eastAsiaTheme="minorEastAsia" w:hAnsi="Arial" w:cs="Arial"/>
          <w:color w:val="000000"/>
          <w:lang w:eastAsia="pl-PL"/>
        </w:rPr>
      </w:pPr>
      <w:r w:rsidRPr="000E5D7B">
        <w:rPr>
          <w:rFonts w:ascii="Arial" w:eastAsiaTheme="minorEastAsia" w:hAnsi="Arial" w:cs="Arial"/>
          <w:color w:val="000000"/>
          <w:lang w:eastAsia="pl-PL"/>
        </w:rPr>
        <w:t>Bezpieczną odległość (w pionie i w poziomie) od przewodów wodociągowych, gazowych, kanalizacyjnych, kabli energetycznych, telefonicznych itp.</w:t>
      </w:r>
    </w:p>
    <w:p w:rsidR="000E5D7B" w:rsidRDefault="000E5D7B" w:rsidP="00222F71">
      <w:pPr>
        <w:widowControl w:val="0"/>
        <w:numPr>
          <w:ilvl w:val="0"/>
          <w:numId w:val="16"/>
        </w:numPr>
        <w:tabs>
          <w:tab w:val="left" w:pos="346"/>
        </w:tabs>
        <w:autoSpaceDE w:val="0"/>
        <w:autoSpaceDN w:val="0"/>
        <w:adjustRightInd w:val="0"/>
        <w:spacing w:before="14" w:after="0" w:line="274" w:lineRule="exact"/>
        <w:ind w:left="993" w:hanging="284"/>
        <w:jc w:val="both"/>
        <w:rPr>
          <w:rFonts w:ascii="Arial" w:eastAsiaTheme="minorEastAsia" w:hAnsi="Arial" w:cs="Arial"/>
          <w:color w:val="000000"/>
          <w:lang w:eastAsia="pl-PL"/>
        </w:rPr>
      </w:pPr>
      <w:r w:rsidRPr="000E5D7B">
        <w:rPr>
          <w:rFonts w:ascii="Arial" w:eastAsiaTheme="minorEastAsia" w:hAnsi="Arial" w:cs="Arial"/>
          <w:color w:val="000000"/>
          <w:lang w:eastAsia="pl-PL"/>
        </w:rPr>
        <w:t>W przypadku natrafienia na urządzenia nie oznaczone w Dokumentacji Projektowej bądź niewypał, należy miejsce to zabezpieczyć i natychmiast powiadomić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ra oraz odpowiednie służby i instytucje.</w:t>
      </w:r>
    </w:p>
    <w:p w:rsidR="000E5D7B" w:rsidRPr="000E5D7B" w:rsidRDefault="000E5D7B" w:rsidP="00222F71">
      <w:pPr>
        <w:widowControl w:val="0"/>
        <w:numPr>
          <w:ilvl w:val="0"/>
          <w:numId w:val="16"/>
        </w:numPr>
        <w:tabs>
          <w:tab w:val="left" w:pos="346"/>
        </w:tabs>
        <w:autoSpaceDE w:val="0"/>
        <w:autoSpaceDN w:val="0"/>
        <w:adjustRightInd w:val="0"/>
        <w:spacing w:after="0" w:line="274" w:lineRule="exact"/>
        <w:ind w:left="993" w:hanging="284"/>
        <w:jc w:val="both"/>
        <w:rPr>
          <w:rFonts w:ascii="Arial" w:eastAsiaTheme="minorEastAsia" w:hAnsi="Arial" w:cs="Arial"/>
          <w:color w:val="000000"/>
          <w:lang w:eastAsia="pl-PL"/>
        </w:rPr>
      </w:pPr>
      <w:r w:rsidRPr="000E5D7B">
        <w:rPr>
          <w:rFonts w:ascii="Arial" w:eastAsiaTheme="minorEastAsia" w:hAnsi="Arial" w:cs="Arial"/>
          <w:color w:val="000000"/>
          <w:lang w:eastAsia="pl-PL"/>
        </w:rPr>
        <w:t xml:space="preserve">Na głębokościach i w miejscach, w których projekt wskazuje przebieg innego uzbrojenia należy bezwarunkowo odspoić grunt ręcznie. Niezależnie od powyższego, w czasie użycia sprzętu mechanicznego, należy prowadzić ciągłą obserwację </w:t>
      </w:r>
      <w:r w:rsidRPr="000E5D7B">
        <w:rPr>
          <w:rFonts w:ascii="Arial" w:eastAsiaTheme="minorEastAsia" w:hAnsi="Arial" w:cs="Arial"/>
          <w:color w:val="000000"/>
          <w:lang w:eastAsia="pl-PL"/>
        </w:rPr>
        <w:lastRenderedPageBreak/>
        <w:t>odspajanego gruntu;</w:t>
      </w:r>
    </w:p>
    <w:p w:rsidR="000E5D7B" w:rsidRPr="000E5D7B" w:rsidRDefault="000E5D7B" w:rsidP="00222F71">
      <w:pPr>
        <w:widowControl w:val="0"/>
        <w:numPr>
          <w:ilvl w:val="0"/>
          <w:numId w:val="16"/>
        </w:numPr>
        <w:tabs>
          <w:tab w:val="left" w:pos="346"/>
        </w:tabs>
        <w:autoSpaceDE w:val="0"/>
        <w:autoSpaceDN w:val="0"/>
        <w:adjustRightInd w:val="0"/>
        <w:spacing w:before="22" w:after="0" w:line="274" w:lineRule="exact"/>
        <w:ind w:left="993" w:hanging="284"/>
        <w:jc w:val="both"/>
        <w:rPr>
          <w:rFonts w:ascii="Arial" w:eastAsiaTheme="minorEastAsia" w:hAnsi="Arial" w:cs="Arial"/>
          <w:color w:val="000000"/>
          <w:lang w:eastAsia="pl-PL"/>
        </w:rPr>
      </w:pPr>
      <w:r w:rsidRPr="000E5D7B">
        <w:rPr>
          <w:rFonts w:ascii="Arial" w:eastAsiaTheme="minorEastAsia" w:hAnsi="Arial" w:cs="Arial"/>
          <w:color w:val="000000"/>
          <w:lang w:eastAsia="pl-PL"/>
        </w:rPr>
        <w:t>Należy prowadzić ciągłą kontrolę stanu obudowy, w szczególności rozparcia lub podparcia ścian w stosunku do poziomu terenu (obudowa powinna wystawać co najmniej 15 cm ponad poziom terenu).</w:t>
      </w:r>
    </w:p>
    <w:p w:rsidR="000E5D7B" w:rsidRPr="000E5D7B" w:rsidRDefault="000E5D7B" w:rsidP="00222F71">
      <w:pPr>
        <w:widowControl w:val="0"/>
        <w:numPr>
          <w:ilvl w:val="0"/>
          <w:numId w:val="16"/>
        </w:numPr>
        <w:tabs>
          <w:tab w:val="left" w:pos="346"/>
        </w:tabs>
        <w:autoSpaceDE w:val="0"/>
        <w:autoSpaceDN w:val="0"/>
        <w:adjustRightInd w:val="0"/>
        <w:spacing w:before="14" w:after="0" w:line="281" w:lineRule="exact"/>
        <w:ind w:left="993" w:hanging="284"/>
        <w:jc w:val="both"/>
        <w:rPr>
          <w:rFonts w:ascii="Arial" w:eastAsiaTheme="minorEastAsia" w:hAnsi="Arial" w:cs="Arial"/>
          <w:color w:val="000000"/>
          <w:lang w:eastAsia="pl-PL"/>
        </w:rPr>
      </w:pPr>
      <w:r w:rsidRPr="000E5D7B">
        <w:rPr>
          <w:rFonts w:ascii="Arial" w:eastAsiaTheme="minorEastAsia" w:hAnsi="Arial" w:cs="Arial"/>
          <w:color w:val="000000"/>
          <w:lang w:eastAsia="pl-PL"/>
        </w:rPr>
        <w:t>Należy instalować bezpieczne zejścia, przestrzegać usytuowania koparki w odległości, co najmniej 0,6 m poza klinem odłamu dla każdej kategorii gruntu;</w:t>
      </w:r>
    </w:p>
    <w:p w:rsidR="000E5D7B" w:rsidRPr="000E5D7B" w:rsidRDefault="000E5D7B" w:rsidP="00222F71">
      <w:pPr>
        <w:widowControl w:val="0"/>
        <w:numPr>
          <w:ilvl w:val="0"/>
          <w:numId w:val="16"/>
        </w:numPr>
        <w:tabs>
          <w:tab w:val="left" w:pos="346"/>
        </w:tabs>
        <w:autoSpaceDE w:val="0"/>
        <w:autoSpaceDN w:val="0"/>
        <w:adjustRightInd w:val="0"/>
        <w:spacing w:before="7" w:after="0" w:line="281" w:lineRule="exact"/>
        <w:ind w:left="993" w:hanging="284"/>
        <w:jc w:val="both"/>
        <w:rPr>
          <w:rFonts w:ascii="Arial" w:eastAsiaTheme="minorEastAsia" w:hAnsi="Arial" w:cs="Arial"/>
          <w:color w:val="000000"/>
          <w:lang w:eastAsia="pl-PL"/>
        </w:rPr>
      </w:pPr>
      <w:r w:rsidRPr="000E5D7B">
        <w:rPr>
          <w:rFonts w:ascii="Arial" w:eastAsiaTheme="minorEastAsia" w:hAnsi="Arial" w:cs="Arial"/>
          <w:color w:val="000000"/>
          <w:lang w:eastAsia="pl-PL"/>
        </w:rPr>
        <w:t>Jeśli w czasie prowadzenia robót ujawnią się warunki kurzawkowe, to należy natychmiast przerwać pogłębianie wykopu, opanować upłynnianie gruntu i przełomy, a dopiero potem kontynuować prace ziemne;</w:t>
      </w:r>
    </w:p>
    <w:p w:rsidR="000E5D7B" w:rsidRPr="000E5D7B" w:rsidRDefault="000E5D7B" w:rsidP="00222F71">
      <w:pPr>
        <w:widowControl w:val="0"/>
        <w:numPr>
          <w:ilvl w:val="0"/>
          <w:numId w:val="16"/>
        </w:numPr>
        <w:tabs>
          <w:tab w:val="left" w:pos="346"/>
        </w:tabs>
        <w:autoSpaceDE w:val="0"/>
        <w:autoSpaceDN w:val="0"/>
        <w:adjustRightInd w:val="0"/>
        <w:spacing w:before="7" w:after="0" w:line="281" w:lineRule="exact"/>
        <w:ind w:left="993" w:hanging="284"/>
        <w:jc w:val="both"/>
        <w:rPr>
          <w:rFonts w:ascii="Arial" w:eastAsiaTheme="minorEastAsia" w:hAnsi="Arial" w:cs="Arial"/>
          <w:color w:val="000000"/>
          <w:lang w:eastAsia="pl-PL"/>
        </w:rPr>
      </w:pPr>
      <w:r w:rsidRPr="000E5D7B">
        <w:rPr>
          <w:rFonts w:ascii="Arial" w:eastAsiaTheme="minorEastAsia" w:hAnsi="Arial" w:cs="Arial"/>
          <w:color w:val="000000"/>
          <w:lang w:eastAsia="pl-PL"/>
        </w:rPr>
        <w:t>Obudowę należy zakładać stopniowo w miarę pogłębiania wykopu, a w czasie zasypki i zagęszczania stopniowo rozbierać;</w:t>
      </w:r>
    </w:p>
    <w:p w:rsidR="000E5D7B" w:rsidRPr="000E5D7B" w:rsidRDefault="000E5D7B" w:rsidP="00222F71">
      <w:pPr>
        <w:widowControl w:val="0"/>
        <w:numPr>
          <w:ilvl w:val="0"/>
          <w:numId w:val="16"/>
        </w:numPr>
        <w:tabs>
          <w:tab w:val="left" w:pos="346"/>
        </w:tabs>
        <w:autoSpaceDE w:val="0"/>
        <w:autoSpaceDN w:val="0"/>
        <w:adjustRightInd w:val="0"/>
        <w:spacing w:before="7" w:after="0" w:line="281" w:lineRule="exact"/>
        <w:ind w:left="993" w:hanging="284"/>
        <w:jc w:val="both"/>
        <w:rPr>
          <w:rFonts w:ascii="Arial" w:eastAsiaTheme="minorEastAsia" w:hAnsi="Arial" w:cs="Arial"/>
          <w:color w:val="000000"/>
          <w:lang w:eastAsia="pl-PL"/>
        </w:rPr>
      </w:pPr>
      <w:r w:rsidRPr="000E5D7B">
        <w:rPr>
          <w:rFonts w:ascii="Arial" w:eastAsiaTheme="minorEastAsia" w:hAnsi="Arial" w:cs="Arial"/>
          <w:color w:val="000000"/>
          <w:lang w:eastAsia="pl-PL"/>
        </w:rPr>
        <w:t>W przypadku natrafienia na istniejące ciągi drenarskie ww. układ drenów należy odtworzyć.</w:t>
      </w:r>
    </w:p>
    <w:p w:rsidR="000E5D7B" w:rsidRPr="000E5D7B" w:rsidRDefault="000E5D7B" w:rsidP="00FC3334">
      <w:pPr>
        <w:autoSpaceDE w:val="0"/>
        <w:autoSpaceDN w:val="0"/>
        <w:adjustRightInd w:val="0"/>
        <w:spacing w:before="120" w:after="0" w:line="240" w:lineRule="auto"/>
        <w:rPr>
          <w:rFonts w:ascii="Arial" w:eastAsiaTheme="minorEastAsia" w:hAnsi="Arial" w:cs="Arial"/>
          <w:b/>
          <w:bCs/>
          <w:color w:val="000000"/>
          <w:u w:val="single"/>
          <w:lang w:eastAsia="pl-PL"/>
        </w:rPr>
      </w:pPr>
      <w:r w:rsidRPr="000E5D7B">
        <w:rPr>
          <w:rFonts w:ascii="Arial" w:eastAsiaTheme="minorEastAsia" w:hAnsi="Arial" w:cs="Arial"/>
          <w:b/>
          <w:bCs/>
          <w:color w:val="000000"/>
          <w:u w:val="single"/>
          <w:lang w:eastAsia="pl-PL"/>
        </w:rPr>
        <w:t>Zabezpieczenie ścian wykopów</w:t>
      </w:r>
    </w:p>
    <w:p w:rsidR="000E5D7B" w:rsidRPr="000E5D7B" w:rsidRDefault="000E5D7B" w:rsidP="00FC3334">
      <w:pPr>
        <w:autoSpaceDE w:val="0"/>
        <w:autoSpaceDN w:val="0"/>
        <w:adjustRightInd w:val="0"/>
        <w:spacing w:before="137"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Ściany wykopów powinny być zabezpieczone w sposób gwarantujący bezpieczeństwo budowy. Sposób zabezpieczenia wykopów musi umożliwić prawidłowe wykonanie prac ziemnych i montażowych w wykopie oraz pozwalać na zabezpieczenie istniejącego uzbrojenia.</w:t>
      </w:r>
    </w:p>
    <w:p w:rsidR="000E5D7B" w:rsidRDefault="000E5D7B" w:rsidP="00FC3334">
      <w:pPr>
        <w:autoSpaceDE w:val="0"/>
        <w:autoSpaceDN w:val="0"/>
        <w:adjustRightInd w:val="0"/>
        <w:spacing w:before="144" w:after="0" w:line="266"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Wykonawca jest odpowiedzialny za ostateczny dobór oraz prawidłowe wykonanie zabezpieczeń wykopów.</w:t>
      </w:r>
      <w:r w:rsidR="00896D35">
        <w:rPr>
          <w:rFonts w:ascii="Arial" w:eastAsiaTheme="minorEastAsia" w:hAnsi="Arial" w:cs="Arial"/>
          <w:color w:val="000000"/>
          <w:lang w:eastAsia="pl-PL"/>
        </w:rPr>
        <w:t xml:space="preserve"> </w:t>
      </w:r>
    </w:p>
    <w:p w:rsidR="000E5D7B" w:rsidRPr="00896D35" w:rsidRDefault="000E5D7B" w:rsidP="00222F71">
      <w:pPr>
        <w:pStyle w:val="Nagwek1"/>
        <w:numPr>
          <w:ilvl w:val="0"/>
          <w:numId w:val="32"/>
        </w:numPr>
        <w:spacing w:before="120" w:after="120"/>
        <w:rPr>
          <w:rFonts w:ascii="Arial" w:hAnsi="Arial" w:cs="Arial"/>
          <w:smallCaps/>
          <w:sz w:val="22"/>
          <w:szCs w:val="22"/>
        </w:rPr>
      </w:pPr>
      <w:bookmarkStart w:id="37" w:name="_Toc483570649"/>
      <w:r w:rsidRPr="00896D35">
        <w:rPr>
          <w:rFonts w:ascii="Arial" w:eastAsiaTheme="minorEastAsia" w:hAnsi="Arial" w:cs="Arial"/>
          <w:color w:val="000000"/>
          <w:sz w:val="22"/>
          <w:szCs w:val="22"/>
          <w:lang w:eastAsia="pl-PL"/>
        </w:rPr>
        <w:t>Odspojenie i transport urobku</w:t>
      </w:r>
      <w:bookmarkEnd w:id="37"/>
    </w:p>
    <w:p w:rsidR="00C63338" w:rsidRPr="00C63338" w:rsidRDefault="00C63338" w:rsidP="00FC3334">
      <w:pPr>
        <w:widowControl w:val="0"/>
        <w:autoSpaceDE w:val="0"/>
        <w:autoSpaceDN w:val="0"/>
        <w:adjustRightInd w:val="0"/>
        <w:spacing w:after="0"/>
        <w:ind w:right="51"/>
        <w:jc w:val="both"/>
        <w:rPr>
          <w:rFonts w:ascii="Arial" w:hAnsi="Arial" w:cs="Arial"/>
        </w:rPr>
      </w:pPr>
      <w:r w:rsidRPr="00C63338">
        <w:rPr>
          <w:rFonts w:ascii="Arial" w:hAnsi="Arial" w:cs="Arial"/>
        </w:rPr>
        <w:t>R</w:t>
      </w:r>
      <w:r w:rsidRPr="00C63338">
        <w:rPr>
          <w:rFonts w:ascii="Arial" w:hAnsi="Arial" w:cs="Arial"/>
          <w:spacing w:val="1"/>
        </w:rPr>
        <w:t>o</w:t>
      </w:r>
      <w:r w:rsidRPr="00C63338">
        <w:rPr>
          <w:rFonts w:ascii="Arial" w:hAnsi="Arial" w:cs="Arial"/>
          <w:spacing w:val="-2"/>
        </w:rPr>
        <w:t>z</w:t>
      </w:r>
      <w:r w:rsidRPr="00C63338">
        <w:rPr>
          <w:rFonts w:ascii="Arial" w:hAnsi="Arial" w:cs="Arial"/>
        </w:rPr>
        <w:t>l</w:t>
      </w:r>
      <w:r w:rsidRPr="00C63338">
        <w:rPr>
          <w:rFonts w:ascii="Arial" w:hAnsi="Arial" w:cs="Arial"/>
          <w:spacing w:val="3"/>
        </w:rPr>
        <w:t>u</w:t>
      </w:r>
      <w:r w:rsidRPr="00C63338">
        <w:rPr>
          <w:rFonts w:ascii="Arial" w:hAnsi="Arial" w:cs="Arial"/>
          <w:spacing w:val="-2"/>
        </w:rPr>
        <w:t>ź</w:t>
      </w:r>
      <w:r w:rsidRPr="00C63338">
        <w:rPr>
          <w:rFonts w:ascii="Arial" w:hAnsi="Arial" w:cs="Arial"/>
          <w:spacing w:val="1"/>
        </w:rPr>
        <w:t>n</w:t>
      </w:r>
      <w:r w:rsidRPr="00C63338">
        <w:rPr>
          <w:rFonts w:ascii="Arial" w:hAnsi="Arial" w:cs="Arial"/>
        </w:rPr>
        <w:t>i</w:t>
      </w:r>
      <w:r w:rsidRPr="00C63338">
        <w:rPr>
          <w:rFonts w:ascii="Arial" w:hAnsi="Arial" w:cs="Arial"/>
          <w:spacing w:val="1"/>
        </w:rPr>
        <w:t>en</w:t>
      </w:r>
      <w:r w:rsidRPr="00C63338">
        <w:rPr>
          <w:rFonts w:ascii="Arial" w:hAnsi="Arial" w:cs="Arial"/>
        </w:rPr>
        <w:t>ie</w:t>
      </w:r>
      <w:r w:rsidRPr="00C63338">
        <w:rPr>
          <w:rFonts w:ascii="Arial" w:hAnsi="Arial" w:cs="Arial"/>
          <w:spacing w:val="1"/>
        </w:rPr>
        <w:t xml:space="preserve"> </w:t>
      </w:r>
      <w:r w:rsidRPr="00C63338">
        <w:rPr>
          <w:rFonts w:ascii="Arial" w:hAnsi="Arial" w:cs="Arial"/>
          <w:spacing w:val="-1"/>
        </w:rPr>
        <w:t>gr</w:t>
      </w:r>
      <w:r w:rsidRPr="00C63338">
        <w:rPr>
          <w:rFonts w:ascii="Arial" w:hAnsi="Arial" w:cs="Arial"/>
          <w:spacing w:val="1"/>
        </w:rPr>
        <w:t>unt</w:t>
      </w:r>
      <w:r w:rsidRPr="00C63338">
        <w:rPr>
          <w:rFonts w:ascii="Arial" w:hAnsi="Arial" w:cs="Arial"/>
        </w:rPr>
        <w:t>u</w:t>
      </w:r>
      <w:r w:rsidRPr="00C63338">
        <w:rPr>
          <w:rFonts w:ascii="Arial" w:hAnsi="Arial" w:cs="Arial"/>
          <w:spacing w:val="7"/>
        </w:rPr>
        <w:t xml:space="preserve"> </w:t>
      </w:r>
      <w:r w:rsidRPr="00C63338">
        <w:rPr>
          <w:rFonts w:ascii="Arial" w:hAnsi="Arial" w:cs="Arial"/>
          <w:spacing w:val="1"/>
        </w:rPr>
        <w:t>odb</w:t>
      </w:r>
      <w:r w:rsidRPr="00C63338">
        <w:rPr>
          <w:rFonts w:ascii="Arial" w:hAnsi="Arial" w:cs="Arial"/>
          <w:spacing w:val="-2"/>
        </w:rPr>
        <w:t>y</w:t>
      </w:r>
      <w:r w:rsidRPr="00C63338">
        <w:rPr>
          <w:rFonts w:ascii="Arial" w:hAnsi="Arial" w:cs="Arial"/>
          <w:spacing w:val="-3"/>
        </w:rPr>
        <w:t>w</w:t>
      </w:r>
      <w:r w:rsidRPr="00C63338">
        <w:rPr>
          <w:rFonts w:ascii="Arial" w:hAnsi="Arial" w:cs="Arial"/>
        </w:rPr>
        <w:t>a</w:t>
      </w:r>
      <w:r w:rsidRPr="00C63338">
        <w:rPr>
          <w:rFonts w:ascii="Arial" w:hAnsi="Arial" w:cs="Arial"/>
          <w:spacing w:val="6"/>
        </w:rPr>
        <w:t xml:space="preserve"> </w:t>
      </w:r>
      <w:r w:rsidRPr="00C63338">
        <w:rPr>
          <w:rFonts w:ascii="Arial" w:hAnsi="Arial" w:cs="Arial"/>
        </w:rPr>
        <w:t>się</w:t>
      </w:r>
      <w:r w:rsidRPr="00C63338">
        <w:rPr>
          <w:rFonts w:ascii="Arial" w:hAnsi="Arial" w:cs="Arial"/>
          <w:spacing w:val="11"/>
        </w:rPr>
        <w:t xml:space="preserve"> </w:t>
      </w:r>
      <w:r w:rsidRPr="00C63338">
        <w:rPr>
          <w:rFonts w:ascii="Arial" w:hAnsi="Arial" w:cs="Arial"/>
          <w:spacing w:val="-1"/>
        </w:rPr>
        <w:t>r</w:t>
      </w:r>
      <w:r w:rsidRPr="00C63338">
        <w:rPr>
          <w:rFonts w:ascii="Arial" w:hAnsi="Arial" w:cs="Arial"/>
          <w:spacing w:val="1"/>
        </w:rPr>
        <w:t>ę</w:t>
      </w:r>
      <w:r w:rsidRPr="00C63338">
        <w:rPr>
          <w:rFonts w:ascii="Arial" w:hAnsi="Arial" w:cs="Arial"/>
          <w:spacing w:val="2"/>
        </w:rPr>
        <w:t>c</w:t>
      </w:r>
      <w:r w:rsidRPr="00C63338">
        <w:rPr>
          <w:rFonts w:ascii="Arial" w:hAnsi="Arial" w:cs="Arial"/>
          <w:spacing w:val="-2"/>
        </w:rPr>
        <w:t>z</w:t>
      </w:r>
      <w:r w:rsidRPr="00C63338">
        <w:rPr>
          <w:rFonts w:ascii="Arial" w:hAnsi="Arial" w:cs="Arial"/>
          <w:spacing w:val="1"/>
        </w:rPr>
        <w:t>n</w:t>
      </w:r>
      <w:r w:rsidRPr="00C63338">
        <w:rPr>
          <w:rFonts w:ascii="Arial" w:hAnsi="Arial" w:cs="Arial"/>
        </w:rPr>
        <w:t>ie</w:t>
      </w:r>
      <w:r w:rsidRPr="00C63338">
        <w:rPr>
          <w:rFonts w:ascii="Arial" w:hAnsi="Arial" w:cs="Arial"/>
          <w:spacing w:val="7"/>
        </w:rPr>
        <w:t xml:space="preserve"> </w:t>
      </w:r>
      <w:r w:rsidRPr="00C63338">
        <w:rPr>
          <w:rFonts w:ascii="Arial" w:hAnsi="Arial" w:cs="Arial"/>
        </w:rPr>
        <w:t>za</w:t>
      </w:r>
      <w:r w:rsidRPr="00C63338">
        <w:rPr>
          <w:rFonts w:ascii="Arial" w:hAnsi="Arial" w:cs="Arial"/>
          <w:spacing w:val="12"/>
        </w:rPr>
        <w:t xml:space="preserve"> </w:t>
      </w:r>
      <w:r w:rsidRPr="00C63338">
        <w:rPr>
          <w:rFonts w:ascii="Arial" w:hAnsi="Arial" w:cs="Arial"/>
          <w:spacing w:val="1"/>
        </w:rPr>
        <w:t>p</w:t>
      </w:r>
      <w:r w:rsidRPr="00C63338">
        <w:rPr>
          <w:rFonts w:ascii="Arial" w:hAnsi="Arial" w:cs="Arial"/>
          <w:spacing w:val="-1"/>
        </w:rPr>
        <w:t>o</w:t>
      </w:r>
      <w:r w:rsidRPr="00C63338">
        <w:rPr>
          <w:rFonts w:ascii="Arial" w:hAnsi="Arial" w:cs="Arial"/>
          <w:spacing w:val="2"/>
        </w:rPr>
        <w:t>m</w:t>
      </w:r>
      <w:r w:rsidRPr="00C63338">
        <w:rPr>
          <w:rFonts w:ascii="Arial" w:hAnsi="Arial" w:cs="Arial"/>
          <w:spacing w:val="1"/>
        </w:rPr>
        <w:t>o</w:t>
      </w:r>
      <w:r w:rsidRPr="00C63338">
        <w:rPr>
          <w:rFonts w:ascii="Arial" w:hAnsi="Arial" w:cs="Arial"/>
        </w:rPr>
        <w:t>cą</w:t>
      </w:r>
      <w:r w:rsidRPr="00C63338">
        <w:rPr>
          <w:rFonts w:ascii="Arial" w:hAnsi="Arial" w:cs="Arial"/>
          <w:spacing w:val="6"/>
        </w:rPr>
        <w:t xml:space="preserve"> </w:t>
      </w:r>
      <w:r w:rsidRPr="00C63338">
        <w:rPr>
          <w:rFonts w:ascii="Arial" w:hAnsi="Arial" w:cs="Arial"/>
        </w:rPr>
        <w:t>ł</w:t>
      </w:r>
      <w:r w:rsidRPr="00C63338">
        <w:rPr>
          <w:rFonts w:ascii="Arial" w:hAnsi="Arial" w:cs="Arial"/>
          <w:spacing w:val="-1"/>
        </w:rPr>
        <w:t>o</w:t>
      </w:r>
      <w:r w:rsidRPr="00C63338">
        <w:rPr>
          <w:rFonts w:ascii="Arial" w:hAnsi="Arial" w:cs="Arial"/>
          <w:spacing w:val="1"/>
        </w:rPr>
        <w:t>pa</w:t>
      </w:r>
      <w:r w:rsidRPr="00C63338">
        <w:rPr>
          <w:rFonts w:ascii="Arial" w:hAnsi="Arial" w:cs="Arial"/>
        </w:rPr>
        <w:t>t</w:t>
      </w:r>
      <w:r w:rsidRPr="00C63338">
        <w:rPr>
          <w:rFonts w:ascii="Arial" w:hAnsi="Arial" w:cs="Arial"/>
          <w:spacing w:val="9"/>
        </w:rPr>
        <w:t xml:space="preserve"> </w:t>
      </w:r>
      <w:r w:rsidRPr="00C63338">
        <w:rPr>
          <w:rFonts w:ascii="Arial" w:hAnsi="Arial" w:cs="Arial"/>
        </w:rPr>
        <w:t>l</w:t>
      </w:r>
      <w:r w:rsidRPr="00C63338">
        <w:rPr>
          <w:rFonts w:ascii="Arial" w:hAnsi="Arial" w:cs="Arial"/>
          <w:spacing w:val="1"/>
        </w:rPr>
        <w:t>u</w:t>
      </w:r>
      <w:r w:rsidRPr="00C63338">
        <w:rPr>
          <w:rFonts w:ascii="Arial" w:hAnsi="Arial" w:cs="Arial"/>
        </w:rPr>
        <w:t xml:space="preserve">b </w:t>
      </w:r>
      <w:r w:rsidRPr="00C63338">
        <w:rPr>
          <w:rFonts w:ascii="Arial" w:hAnsi="Arial" w:cs="Arial"/>
          <w:spacing w:val="2"/>
        </w:rPr>
        <w:t>m</w:t>
      </w:r>
      <w:r w:rsidRPr="00C63338">
        <w:rPr>
          <w:rFonts w:ascii="Arial" w:hAnsi="Arial" w:cs="Arial"/>
          <w:spacing w:val="1"/>
        </w:rPr>
        <w:t>e</w:t>
      </w:r>
      <w:r w:rsidRPr="00C63338">
        <w:rPr>
          <w:rFonts w:ascii="Arial" w:hAnsi="Arial" w:cs="Arial"/>
        </w:rPr>
        <w:t>c</w:t>
      </w:r>
      <w:r w:rsidRPr="00C63338">
        <w:rPr>
          <w:rFonts w:ascii="Arial" w:hAnsi="Arial" w:cs="Arial"/>
          <w:spacing w:val="-1"/>
        </w:rPr>
        <w:t>h</w:t>
      </w:r>
      <w:r w:rsidRPr="00C63338">
        <w:rPr>
          <w:rFonts w:ascii="Arial" w:hAnsi="Arial" w:cs="Arial"/>
          <w:spacing w:val="1"/>
        </w:rPr>
        <w:t>an</w:t>
      </w:r>
      <w:r w:rsidRPr="00C63338">
        <w:rPr>
          <w:rFonts w:ascii="Arial" w:hAnsi="Arial" w:cs="Arial"/>
        </w:rPr>
        <w:t>ic</w:t>
      </w:r>
      <w:r w:rsidRPr="00C63338">
        <w:rPr>
          <w:rFonts w:ascii="Arial" w:hAnsi="Arial" w:cs="Arial"/>
          <w:spacing w:val="-2"/>
        </w:rPr>
        <w:t>z</w:t>
      </w:r>
      <w:r w:rsidRPr="00C63338">
        <w:rPr>
          <w:rFonts w:ascii="Arial" w:hAnsi="Arial" w:cs="Arial"/>
          <w:spacing w:val="1"/>
        </w:rPr>
        <w:t>n</w:t>
      </w:r>
      <w:r w:rsidRPr="00C63338">
        <w:rPr>
          <w:rFonts w:ascii="Arial" w:hAnsi="Arial" w:cs="Arial"/>
        </w:rPr>
        <w:t>ie</w:t>
      </w:r>
      <w:r w:rsidRPr="00C63338">
        <w:rPr>
          <w:rFonts w:ascii="Arial" w:hAnsi="Arial" w:cs="Arial"/>
          <w:spacing w:val="1"/>
        </w:rPr>
        <w:t xml:space="preserve"> </w:t>
      </w:r>
      <w:r w:rsidRPr="00C63338">
        <w:rPr>
          <w:rFonts w:ascii="Arial" w:hAnsi="Arial" w:cs="Arial"/>
        </w:rPr>
        <w:t>k</w:t>
      </w:r>
      <w:r w:rsidRPr="00C63338">
        <w:rPr>
          <w:rFonts w:ascii="Arial" w:hAnsi="Arial" w:cs="Arial"/>
          <w:spacing w:val="-1"/>
        </w:rPr>
        <w:t>o</w:t>
      </w:r>
      <w:r w:rsidRPr="00C63338">
        <w:rPr>
          <w:rFonts w:ascii="Arial" w:hAnsi="Arial" w:cs="Arial"/>
          <w:spacing w:val="1"/>
        </w:rPr>
        <w:t>pa</w:t>
      </w:r>
      <w:r w:rsidRPr="00C63338">
        <w:rPr>
          <w:rFonts w:ascii="Arial" w:hAnsi="Arial" w:cs="Arial"/>
          <w:spacing w:val="-1"/>
        </w:rPr>
        <w:t>r</w:t>
      </w:r>
      <w:r w:rsidRPr="00C63338">
        <w:rPr>
          <w:rFonts w:ascii="Arial" w:hAnsi="Arial" w:cs="Arial"/>
        </w:rPr>
        <w:t>k</w:t>
      </w:r>
      <w:r w:rsidRPr="00C63338">
        <w:rPr>
          <w:rFonts w:ascii="Arial" w:hAnsi="Arial" w:cs="Arial"/>
          <w:spacing w:val="-1"/>
        </w:rPr>
        <w:t>a</w:t>
      </w:r>
      <w:r w:rsidRPr="00C63338">
        <w:rPr>
          <w:rFonts w:ascii="Arial" w:hAnsi="Arial" w:cs="Arial"/>
          <w:spacing w:val="2"/>
        </w:rPr>
        <w:t>m</w:t>
      </w:r>
      <w:r w:rsidRPr="00C63338">
        <w:rPr>
          <w:rFonts w:ascii="Arial" w:hAnsi="Arial" w:cs="Arial"/>
        </w:rPr>
        <w:t>i.</w:t>
      </w:r>
      <w:r w:rsidRPr="00C63338">
        <w:rPr>
          <w:rFonts w:ascii="Arial" w:hAnsi="Arial" w:cs="Arial"/>
          <w:spacing w:val="4"/>
        </w:rPr>
        <w:t xml:space="preserve"> </w:t>
      </w:r>
      <w:r w:rsidRPr="00C63338">
        <w:rPr>
          <w:rFonts w:ascii="Arial" w:hAnsi="Arial" w:cs="Arial"/>
        </w:rPr>
        <w:t>R</w:t>
      </w:r>
      <w:r w:rsidRPr="00C63338">
        <w:rPr>
          <w:rFonts w:ascii="Arial" w:hAnsi="Arial" w:cs="Arial"/>
          <w:spacing w:val="1"/>
        </w:rPr>
        <w:t>o</w:t>
      </w:r>
      <w:r w:rsidRPr="00C63338">
        <w:rPr>
          <w:rFonts w:ascii="Arial" w:hAnsi="Arial" w:cs="Arial"/>
          <w:spacing w:val="-2"/>
        </w:rPr>
        <w:t>z</w:t>
      </w:r>
      <w:r w:rsidRPr="00C63338">
        <w:rPr>
          <w:rFonts w:ascii="Arial" w:hAnsi="Arial" w:cs="Arial"/>
        </w:rPr>
        <w:t>l</w:t>
      </w:r>
      <w:r w:rsidRPr="00C63338">
        <w:rPr>
          <w:rFonts w:ascii="Arial" w:hAnsi="Arial" w:cs="Arial"/>
          <w:spacing w:val="1"/>
        </w:rPr>
        <w:t>u</w:t>
      </w:r>
      <w:r w:rsidRPr="00C63338">
        <w:rPr>
          <w:rFonts w:ascii="Arial" w:hAnsi="Arial" w:cs="Arial"/>
          <w:spacing w:val="-2"/>
        </w:rPr>
        <w:t>ź</w:t>
      </w:r>
      <w:r w:rsidRPr="00C63338">
        <w:rPr>
          <w:rFonts w:ascii="Arial" w:hAnsi="Arial" w:cs="Arial"/>
          <w:spacing w:val="1"/>
        </w:rPr>
        <w:t>n</w:t>
      </w:r>
      <w:r w:rsidRPr="00C63338">
        <w:rPr>
          <w:rFonts w:ascii="Arial" w:hAnsi="Arial" w:cs="Arial"/>
        </w:rPr>
        <w:t>i</w:t>
      </w:r>
      <w:r w:rsidRPr="00C63338">
        <w:rPr>
          <w:rFonts w:ascii="Arial" w:hAnsi="Arial" w:cs="Arial"/>
          <w:spacing w:val="1"/>
        </w:rPr>
        <w:t>on</w:t>
      </w:r>
      <w:r w:rsidRPr="00C63338">
        <w:rPr>
          <w:rFonts w:ascii="Arial" w:hAnsi="Arial" w:cs="Arial"/>
        </w:rPr>
        <w:t xml:space="preserve">y </w:t>
      </w:r>
      <w:r w:rsidRPr="00C63338">
        <w:rPr>
          <w:rFonts w:ascii="Arial" w:hAnsi="Arial" w:cs="Arial"/>
          <w:spacing w:val="-1"/>
        </w:rPr>
        <w:t>gr</w:t>
      </w:r>
      <w:r w:rsidRPr="00C63338">
        <w:rPr>
          <w:rFonts w:ascii="Arial" w:hAnsi="Arial" w:cs="Arial"/>
          <w:spacing w:val="1"/>
        </w:rPr>
        <w:t>un</w:t>
      </w:r>
      <w:r w:rsidRPr="00C63338">
        <w:rPr>
          <w:rFonts w:ascii="Arial" w:hAnsi="Arial" w:cs="Arial"/>
        </w:rPr>
        <w:t>t</w:t>
      </w:r>
      <w:r w:rsidRPr="00C63338">
        <w:rPr>
          <w:rFonts w:ascii="Arial" w:hAnsi="Arial" w:cs="Arial"/>
          <w:spacing w:val="10"/>
        </w:rPr>
        <w:t xml:space="preserve"> </w:t>
      </w:r>
      <w:r w:rsidRPr="00C63338">
        <w:rPr>
          <w:rFonts w:ascii="Arial" w:hAnsi="Arial" w:cs="Arial"/>
        </w:rPr>
        <w:t>w</w:t>
      </w:r>
      <w:r w:rsidRPr="00C63338">
        <w:rPr>
          <w:rFonts w:ascii="Arial" w:hAnsi="Arial" w:cs="Arial"/>
          <w:spacing w:val="-2"/>
        </w:rPr>
        <w:t>y</w:t>
      </w:r>
      <w:r w:rsidRPr="00C63338">
        <w:rPr>
          <w:rFonts w:ascii="Arial" w:hAnsi="Arial" w:cs="Arial"/>
          <w:spacing w:val="1"/>
        </w:rPr>
        <w:t>dob</w:t>
      </w:r>
      <w:r w:rsidRPr="00C63338">
        <w:rPr>
          <w:rFonts w:ascii="Arial" w:hAnsi="Arial" w:cs="Arial"/>
        </w:rPr>
        <w:t>y</w:t>
      </w:r>
      <w:r w:rsidRPr="00C63338">
        <w:rPr>
          <w:rFonts w:ascii="Arial" w:hAnsi="Arial" w:cs="Arial"/>
          <w:spacing w:val="-3"/>
        </w:rPr>
        <w:t>w</w:t>
      </w:r>
      <w:r w:rsidRPr="00C63338">
        <w:rPr>
          <w:rFonts w:ascii="Arial" w:hAnsi="Arial" w:cs="Arial"/>
        </w:rPr>
        <w:t>a</w:t>
      </w:r>
      <w:r w:rsidRPr="00C63338">
        <w:rPr>
          <w:rFonts w:ascii="Arial" w:hAnsi="Arial" w:cs="Arial"/>
          <w:spacing w:val="5"/>
        </w:rPr>
        <w:t xml:space="preserve"> </w:t>
      </w:r>
      <w:r w:rsidRPr="00C63338">
        <w:rPr>
          <w:rFonts w:ascii="Arial" w:hAnsi="Arial" w:cs="Arial"/>
        </w:rPr>
        <w:t>się</w:t>
      </w:r>
      <w:r w:rsidRPr="00C63338">
        <w:rPr>
          <w:rFonts w:ascii="Arial" w:hAnsi="Arial" w:cs="Arial"/>
          <w:spacing w:val="13"/>
        </w:rPr>
        <w:t xml:space="preserve"> </w:t>
      </w:r>
      <w:r w:rsidRPr="00C63338">
        <w:rPr>
          <w:rFonts w:ascii="Arial" w:hAnsi="Arial" w:cs="Arial"/>
          <w:spacing w:val="1"/>
        </w:rPr>
        <w:t>n</w:t>
      </w:r>
      <w:r w:rsidRPr="00C63338">
        <w:rPr>
          <w:rFonts w:ascii="Arial" w:hAnsi="Arial" w:cs="Arial"/>
        </w:rPr>
        <w:t>a</w:t>
      </w:r>
      <w:r w:rsidRPr="00C63338">
        <w:rPr>
          <w:rFonts w:ascii="Arial" w:hAnsi="Arial" w:cs="Arial"/>
          <w:spacing w:val="11"/>
        </w:rPr>
        <w:t xml:space="preserve"> </w:t>
      </w:r>
      <w:r w:rsidRPr="00C63338">
        <w:rPr>
          <w:rFonts w:ascii="Arial" w:hAnsi="Arial" w:cs="Arial"/>
          <w:spacing w:val="1"/>
        </w:rPr>
        <w:t>p</w:t>
      </w:r>
      <w:r w:rsidRPr="00C63338">
        <w:rPr>
          <w:rFonts w:ascii="Arial" w:hAnsi="Arial" w:cs="Arial"/>
          <w:spacing w:val="-1"/>
        </w:rPr>
        <w:t>o</w:t>
      </w:r>
      <w:r w:rsidRPr="00C63338">
        <w:rPr>
          <w:rFonts w:ascii="Arial" w:hAnsi="Arial" w:cs="Arial"/>
          <w:spacing w:val="-3"/>
        </w:rPr>
        <w:t>w</w:t>
      </w:r>
      <w:r w:rsidRPr="00C63338">
        <w:rPr>
          <w:rFonts w:ascii="Arial" w:hAnsi="Arial" w:cs="Arial"/>
        </w:rPr>
        <w:t>i</w:t>
      </w:r>
      <w:r w:rsidRPr="00C63338">
        <w:rPr>
          <w:rFonts w:ascii="Arial" w:hAnsi="Arial" w:cs="Arial"/>
          <w:spacing w:val="1"/>
        </w:rPr>
        <w:t>e</w:t>
      </w:r>
      <w:r w:rsidRPr="00C63338">
        <w:rPr>
          <w:rFonts w:ascii="Arial" w:hAnsi="Arial" w:cs="Arial"/>
          <w:spacing w:val="2"/>
        </w:rPr>
        <w:t>r</w:t>
      </w:r>
      <w:r w:rsidRPr="00C63338">
        <w:rPr>
          <w:rFonts w:ascii="Arial" w:hAnsi="Arial" w:cs="Arial"/>
          <w:spacing w:val="-2"/>
        </w:rPr>
        <w:t>z</w:t>
      </w:r>
      <w:r w:rsidRPr="00C63338">
        <w:rPr>
          <w:rFonts w:ascii="Arial" w:hAnsi="Arial" w:cs="Arial"/>
        </w:rPr>
        <w:t>c</w:t>
      </w:r>
      <w:r w:rsidRPr="00C63338">
        <w:rPr>
          <w:rFonts w:ascii="Arial" w:hAnsi="Arial" w:cs="Arial"/>
          <w:spacing w:val="1"/>
        </w:rPr>
        <w:t>hn</w:t>
      </w:r>
      <w:r w:rsidRPr="00C63338">
        <w:rPr>
          <w:rFonts w:ascii="Arial" w:hAnsi="Arial" w:cs="Arial"/>
        </w:rPr>
        <w:t>ie</w:t>
      </w:r>
      <w:r w:rsidRPr="00C63338">
        <w:rPr>
          <w:rFonts w:ascii="Arial" w:hAnsi="Arial" w:cs="Arial"/>
          <w:spacing w:val="2"/>
        </w:rPr>
        <w:t xml:space="preserve"> </w:t>
      </w:r>
      <w:r w:rsidRPr="00C63338">
        <w:rPr>
          <w:rFonts w:ascii="Arial" w:hAnsi="Arial" w:cs="Arial"/>
          <w:spacing w:val="1"/>
        </w:rPr>
        <w:t>te</w:t>
      </w:r>
      <w:r w:rsidRPr="00C63338">
        <w:rPr>
          <w:rFonts w:ascii="Arial" w:hAnsi="Arial" w:cs="Arial"/>
          <w:spacing w:val="-1"/>
        </w:rPr>
        <w:t>r</w:t>
      </w:r>
      <w:r w:rsidRPr="00C63338">
        <w:rPr>
          <w:rFonts w:ascii="Arial" w:hAnsi="Arial" w:cs="Arial"/>
          <w:spacing w:val="1"/>
        </w:rPr>
        <w:t>en</w:t>
      </w:r>
      <w:r w:rsidRPr="00C63338">
        <w:rPr>
          <w:rFonts w:ascii="Arial" w:hAnsi="Arial" w:cs="Arial"/>
        </w:rPr>
        <w:t xml:space="preserve">u </w:t>
      </w:r>
      <w:r w:rsidRPr="00C63338">
        <w:rPr>
          <w:rFonts w:ascii="Arial" w:hAnsi="Arial" w:cs="Arial"/>
          <w:spacing w:val="1"/>
        </w:rPr>
        <w:t>p</w:t>
      </w:r>
      <w:r w:rsidRPr="00C63338">
        <w:rPr>
          <w:rFonts w:ascii="Arial" w:hAnsi="Arial" w:cs="Arial"/>
          <w:spacing w:val="-1"/>
        </w:rPr>
        <w:t>r</w:t>
      </w:r>
      <w:r w:rsidRPr="00C63338">
        <w:rPr>
          <w:rFonts w:ascii="Arial" w:hAnsi="Arial" w:cs="Arial"/>
          <w:spacing w:val="-2"/>
        </w:rPr>
        <w:t>z</w:t>
      </w:r>
      <w:r w:rsidRPr="00C63338">
        <w:rPr>
          <w:rFonts w:ascii="Arial" w:hAnsi="Arial" w:cs="Arial"/>
          <w:spacing w:val="3"/>
        </w:rPr>
        <w:t>e</w:t>
      </w:r>
      <w:r w:rsidRPr="00C63338">
        <w:rPr>
          <w:rFonts w:ascii="Arial" w:hAnsi="Arial" w:cs="Arial"/>
        </w:rPr>
        <w:t>z</w:t>
      </w:r>
      <w:r w:rsidRPr="00C63338">
        <w:rPr>
          <w:rFonts w:ascii="Arial" w:hAnsi="Arial" w:cs="Arial"/>
          <w:spacing w:val="2"/>
        </w:rPr>
        <w:t xml:space="preserve"> </w:t>
      </w:r>
      <w:r w:rsidRPr="00C63338">
        <w:rPr>
          <w:rFonts w:ascii="Arial" w:hAnsi="Arial" w:cs="Arial"/>
          <w:spacing w:val="1"/>
        </w:rPr>
        <w:t>p</w:t>
      </w:r>
      <w:r w:rsidRPr="00C63338">
        <w:rPr>
          <w:rFonts w:ascii="Arial" w:hAnsi="Arial" w:cs="Arial"/>
          <w:spacing w:val="-1"/>
        </w:rPr>
        <w:t>r</w:t>
      </w:r>
      <w:r w:rsidRPr="00C63338">
        <w:rPr>
          <w:rFonts w:ascii="Arial" w:hAnsi="Arial" w:cs="Arial"/>
          <w:spacing w:val="-2"/>
        </w:rPr>
        <w:t>z</w:t>
      </w:r>
      <w:r w:rsidRPr="00C63338">
        <w:rPr>
          <w:rFonts w:ascii="Arial" w:hAnsi="Arial" w:cs="Arial"/>
          <w:spacing w:val="1"/>
        </w:rPr>
        <w:t>e</w:t>
      </w:r>
      <w:r w:rsidRPr="00C63338">
        <w:rPr>
          <w:rFonts w:ascii="Arial" w:hAnsi="Arial" w:cs="Arial"/>
          <w:spacing w:val="2"/>
        </w:rPr>
        <w:t>r</w:t>
      </w:r>
      <w:r w:rsidRPr="00C63338">
        <w:rPr>
          <w:rFonts w:ascii="Arial" w:hAnsi="Arial" w:cs="Arial"/>
          <w:spacing w:val="-2"/>
        </w:rPr>
        <w:t>z</w:t>
      </w:r>
      <w:r w:rsidRPr="00C63338">
        <w:rPr>
          <w:rFonts w:ascii="Arial" w:hAnsi="Arial" w:cs="Arial"/>
          <w:spacing w:val="1"/>
        </w:rPr>
        <w:t>u</w:t>
      </w:r>
      <w:r w:rsidRPr="00C63338">
        <w:rPr>
          <w:rFonts w:ascii="Arial" w:hAnsi="Arial" w:cs="Arial"/>
        </w:rPr>
        <w:t>c</w:t>
      </w:r>
      <w:r w:rsidRPr="00C63338">
        <w:rPr>
          <w:rFonts w:ascii="Arial" w:hAnsi="Arial" w:cs="Arial"/>
          <w:spacing w:val="1"/>
        </w:rPr>
        <w:t>en</w:t>
      </w:r>
      <w:r w:rsidRPr="00C63338">
        <w:rPr>
          <w:rFonts w:ascii="Arial" w:hAnsi="Arial" w:cs="Arial"/>
        </w:rPr>
        <w:t>ie</w:t>
      </w:r>
      <w:r w:rsidRPr="00C63338">
        <w:rPr>
          <w:rFonts w:ascii="Arial" w:hAnsi="Arial" w:cs="Arial"/>
          <w:spacing w:val="-3"/>
        </w:rPr>
        <w:t xml:space="preserve"> </w:t>
      </w:r>
      <w:r w:rsidRPr="00C63338">
        <w:rPr>
          <w:rFonts w:ascii="Arial" w:hAnsi="Arial" w:cs="Arial"/>
          <w:spacing w:val="1"/>
        </w:rPr>
        <w:t>n</w:t>
      </w:r>
      <w:r w:rsidRPr="00C63338">
        <w:rPr>
          <w:rFonts w:ascii="Arial" w:hAnsi="Arial" w:cs="Arial"/>
          <w:spacing w:val="-1"/>
        </w:rPr>
        <w:t>a</w:t>
      </w:r>
      <w:r w:rsidRPr="00C63338">
        <w:rPr>
          <w:rFonts w:ascii="Arial" w:hAnsi="Arial" w:cs="Arial"/>
        </w:rPr>
        <w:t>d</w:t>
      </w:r>
      <w:r w:rsidRPr="00C63338">
        <w:rPr>
          <w:rFonts w:ascii="Arial" w:hAnsi="Arial" w:cs="Arial"/>
          <w:spacing w:val="7"/>
        </w:rPr>
        <w:t xml:space="preserve"> </w:t>
      </w:r>
      <w:r w:rsidRPr="00C63338">
        <w:rPr>
          <w:rFonts w:ascii="Arial" w:hAnsi="Arial" w:cs="Arial"/>
        </w:rPr>
        <w:t>k</w:t>
      </w:r>
      <w:r w:rsidRPr="00C63338">
        <w:rPr>
          <w:rFonts w:ascii="Arial" w:hAnsi="Arial" w:cs="Arial"/>
          <w:spacing w:val="-1"/>
        </w:rPr>
        <w:t>r</w:t>
      </w:r>
      <w:r w:rsidRPr="00C63338">
        <w:rPr>
          <w:rFonts w:ascii="Arial" w:hAnsi="Arial" w:cs="Arial"/>
          <w:spacing w:val="1"/>
        </w:rPr>
        <w:t>a</w:t>
      </w:r>
      <w:r w:rsidRPr="00C63338">
        <w:rPr>
          <w:rFonts w:ascii="Arial" w:hAnsi="Arial" w:cs="Arial"/>
          <w:spacing w:val="-3"/>
        </w:rPr>
        <w:t>w</w:t>
      </w:r>
      <w:r w:rsidRPr="00C63338">
        <w:rPr>
          <w:rFonts w:ascii="Arial" w:hAnsi="Arial" w:cs="Arial"/>
          <w:spacing w:val="1"/>
        </w:rPr>
        <w:t>ęd</w:t>
      </w:r>
      <w:r w:rsidRPr="00C63338">
        <w:rPr>
          <w:rFonts w:ascii="Arial" w:hAnsi="Arial" w:cs="Arial"/>
          <w:spacing w:val="-2"/>
        </w:rPr>
        <w:t>z</w:t>
      </w:r>
      <w:r w:rsidRPr="00C63338">
        <w:rPr>
          <w:rFonts w:ascii="Arial" w:hAnsi="Arial" w:cs="Arial"/>
        </w:rPr>
        <w:t>ią</w:t>
      </w:r>
      <w:r w:rsidRPr="00C63338">
        <w:rPr>
          <w:rFonts w:ascii="Arial" w:hAnsi="Arial" w:cs="Arial"/>
          <w:spacing w:val="2"/>
        </w:rPr>
        <w:t xml:space="preserve"> </w:t>
      </w:r>
      <w:r w:rsidRPr="00C63338">
        <w:rPr>
          <w:rFonts w:ascii="Arial" w:hAnsi="Arial" w:cs="Arial"/>
        </w:rPr>
        <w:t>w</w:t>
      </w:r>
      <w:r w:rsidRPr="00C63338">
        <w:rPr>
          <w:rFonts w:ascii="Arial" w:hAnsi="Arial" w:cs="Arial"/>
          <w:spacing w:val="-2"/>
        </w:rPr>
        <w:t>y</w:t>
      </w:r>
      <w:r w:rsidRPr="00C63338">
        <w:rPr>
          <w:rFonts w:ascii="Arial" w:hAnsi="Arial" w:cs="Arial"/>
        </w:rPr>
        <w:t>k</w:t>
      </w:r>
      <w:r w:rsidRPr="00C63338">
        <w:rPr>
          <w:rFonts w:ascii="Arial" w:hAnsi="Arial" w:cs="Arial"/>
          <w:spacing w:val="1"/>
        </w:rPr>
        <w:t>opu</w:t>
      </w:r>
      <w:r w:rsidRPr="00C63338">
        <w:rPr>
          <w:rFonts w:ascii="Arial" w:hAnsi="Arial" w:cs="Arial"/>
        </w:rPr>
        <w:t>.</w:t>
      </w:r>
      <w:r w:rsidRPr="00C63338">
        <w:rPr>
          <w:rFonts w:ascii="Arial" w:hAnsi="Arial" w:cs="Arial"/>
          <w:spacing w:val="-1"/>
        </w:rPr>
        <w:t xml:space="preserve"> </w:t>
      </w:r>
      <w:r w:rsidRPr="00C63338">
        <w:rPr>
          <w:rFonts w:ascii="Arial" w:hAnsi="Arial" w:cs="Arial"/>
        </w:rPr>
        <w:t>N</w:t>
      </w:r>
      <w:r w:rsidRPr="00C63338">
        <w:rPr>
          <w:rFonts w:ascii="Arial" w:hAnsi="Arial" w:cs="Arial"/>
          <w:spacing w:val="1"/>
        </w:rPr>
        <w:t>ad</w:t>
      </w:r>
      <w:r w:rsidRPr="00C63338">
        <w:rPr>
          <w:rFonts w:ascii="Arial" w:hAnsi="Arial" w:cs="Arial"/>
          <w:spacing w:val="2"/>
        </w:rPr>
        <w:t>m</w:t>
      </w:r>
      <w:r w:rsidRPr="00C63338">
        <w:rPr>
          <w:rFonts w:ascii="Arial" w:hAnsi="Arial" w:cs="Arial"/>
        </w:rPr>
        <w:t>i</w:t>
      </w:r>
      <w:r w:rsidRPr="00C63338">
        <w:rPr>
          <w:rFonts w:ascii="Arial" w:hAnsi="Arial" w:cs="Arial"/>
          <w:spacing w:val="1"/>
        </w:rPr>
        <w:t>a</w:t>
      </w:r>
      <w:r w:rsidRPr="00C63338">
        <w:rPr>
          <w:rFonts w:ascii="Arial" w:hAnsi="Arial" w:cs="Arial"/>
        </w:rPr>
        <w:t>r</w:t>
      </w:r>
      <w:r w:rsidRPr="00C63338">
        <w:rPr>
          <w:rFonts w:ascii="Arial" w:hAnsi="Arial" w:cs="Arial"/>
          <w:spacing w:val="-2"/>
        </w:rPr>
        <w:t xml:space="preserve"> </w:t>
      </w:r>
      <w:r w:rsidRPr="00C63338">
        <w:rPr>
          <w:rFonts w:ascii="Arial" w:hAnsi="Arial" w:cs="Arial"/>
          <w:spacing w:val="1"/>
        </w:rPr>
        <w:t>u</w:t>
      </w:r>
      <w:r w:rsidRPr="00C63338">
        <w:rPr>
          <w:rFonts w:ascii="Arial" w:hAnsi="Arial" w:cs="Arial"/>
          <w:spacing w:val="-1"/>
        </w:rPr>
        <w:t>r</w:t>
      </w:r>
      <w:r w:rsidRPr="00C63338">
        <w:rPr>
          <w:rFonts w:ascii="Arial" w:hAnsi="Arial" w:cs="Arial"/>
          <w:spacing w:val="1"/>
        </w:rPr>
        <w:t>ob</w:t>
      </w:r>
      <w:r w:rsidRPr="00C63338">
        <w:rPr>
          <w:rFonts w:ascii="Arial" w:hAnsi="Arial" w:cs="Arial"/>
          <w:spacing w:val="-2"/>
        </w:rPr>
        <w:t>k</w:t>
      </w:r>
      <w:r w:rsidRPr="00C63338">
        <w:rPr>
          <w:rFonts w:ascii="Arial" w:hAnsi="Arial" w:cs="Arial"/>
        </w:rPr>
        <w:t>u</w:t>
      </w:r>
      <w:r w:rsidRPr="00C63338">
        <w:rPr>
          <w:rFonts w:ascii="Arial" w:hAnsi="Arial" w:cs="Arial"/>
          <w:spacing w:val="4"/>
        </w:rPr>
        <w:t xml:space="preserve"> </w:t>
      </w:r>
      <w:r w:rsidRPr="00C63338">
        <w:rPr>
          <w:rFonts w:ascii="Arial" w:hAnsi="Arial" w:cs="Arial"/>
          <w:spacing w:val="-1"/>
          <w:w w:val="99"/>
        </w:rPr>
        <w:t>n</w:t>
      </w:r>
      <w:r w:rsidRPr="00C63338">
        <w:rPr>
          <w:rFonts w:ascii="Arial" w:hAnsi="Arial" w:cs="Arial"/>
          <w:spacing w:val="1"/>
          <w:w w:val="99"/>
        </w:rPr>
        <w:t>a</w:t>
      </w:r>
      <w:r w:rsidRPr="00C63338">
        <w:rPr>
          <w:rFonts w:ascii="Arial" w:hAnsi="Arial" w:cs="Arial"/>
          <w:w w:val="99"/>
        </w:rPr>
        <w:t>l</w:t>
      </w:r>
      <w:r w:rsidRPr="00C63338">
        <w:rPr>
          <w:rFonts w:ascii="Arial" w:hAnsi="Arial" w:cs="Arial"/>
          <w:spacing w:val="1"/>
          <w:w w:val="99"/>
        </w:rPr>
        <w:t>e</w:t>
      </w:r>
      <w:r w:rsidRPr="00C63338">
        <w:rPr>
          <w:rFonts w:ascii="Arial" w:hAnsi="Arial" w:cs="Arial"/>
          <w:spacing w:val="-2"/>
          <w:w w:val="74"/>
        </w:rPr>
        <w:t>ż</w:t>
      </w:r>
      <w:r w:rsidRPr="00C63338">
        <w:rPr>
          <w:rFonts w:ascii="Arial" w:hAnsi="Arial" w:cs="Arial"/>
          <w:w w:val="99"/>
        </w:rPr>
        <w:t>y</w:t>
      </w:r>
      <w:r w:rsidRPr="00C63338">
        <w:rPr>
          <w:rFonts w:ascii="Arial" w:hAnsi="Arial" w:cs="Arial"/>
          <w:spacing w:val="10"/>
        </w:rPr>
        <w:t xml:space="preserve"> </w:t>
      </w:r>
      <w:r w:rsidRPr="00C63338">
        <w:rPr>
          <w:rFonts w:ascii="Arial" w:hAnsi="Arial" w:cs="Arial"/>
          <w:spacing w:val="-2"/>
          <w:w w:val="99"/>
        </w:rPr>
        <w:t>z</w:t>
      </w:r>
      <w:r w:rsidRPr="00C63338">
        <w:rPr>
          <w:rFonts w:ascii="Arial" w:hAnsi="Arial" w:cs="Arial"/>
          <w:w w:val="99"/>
        </w:rPr>
        <w:t>ł</w:t>
      </w:r>
      <w:r w:rsidRPr="00C63338">
        <w:rPr>
          <w:rFonts w:ascii="Arial" w:hAnsi="Arial" w:cs="Arial"/>
          <w:spacing w:val="3"/>
          <w:w w:val="99"/>
        </w:rPr>
        <w:t>o</w:t>
      </w:r>
      <w:r w:rsidRPr="00C63338">
        <w:rPr>
          <w:rFonts w:ascii="Arial" w:hAnsi="Arial" w:cs="Arial"/>
          <w:w w:val="74"/>
        </w:rPr>
        <w:t>ż</w:t>
      </w:r>
      <w:r w:rsidRPr="00C63338">
        <w:rPr>
          <w:rFonts w:ascii="Arial" w:hAnsi="Arial" w:cs="Arial"/>
          <w:spacing w:val="-2"/>
          <w:w w:val="99"/>
        </w:rPr>
        <w:t>y</w:t>
      </w:r>
      <w:r w:rsidRPr="00C63338">
        <w:rPr>
          <w:rFonts w:ascii="Arial" w:hAnsi="Arial" w:cs="Arial"/>
          <w:w w:val="99"/>
        </w:rPr>
        <w:t>ć</w:t>
      </w:r>
      <w:r w:rsidRPr="00C63338">
        <w:rPr>
          <w:rFonts w:ascii="Arial" w:hAnsi="Arial" w:cs="Arial"/>
          <w:spacing w:val="13"/>
        </w:rPr>
        <w:t xml:space="preserve"> </w:t>
      </w:r>
      <w:r w:rsidRPr="00C63338">
        <w:rPr>
          <w:rFonts w:ascii="Arial" w:hAnsi="Arial" w:cs="Arial"/>
        </w:rPr>
        <w:t>w</w:t>
      </w:r>
      <w:r w:rsidRPr="00C63338">
        <w:rPr>
          <w:rFonts w:ascii="Arial" w:hAnsi="Arial" w:cs="Arial"/>
          <w:spacing w:val="5"/>
        </w:rPr>
        <w:t xml:space="preserve"> </w:t>
      </w:r>
      <w:r w:rsidRPr="00C63338">
        <w:rPr>
          <w:rFonts w:ascii="Arial" w:hAnsi="Arial" w:cs="Arial"/>
          <w:spacing w:val="2"/>
        </w:rPr>
        <w:t>m</w:t>
      </w:r>
      <w:r w:rsidRPr="00C63338">
        <w:rPr>
          <w:rFonts w:ascii="Arial" w:hAnsi="Arial" w:cs="Arial"/>
        </w:rPr>
        <w:t>i</w:t>
      </w:r>
      <w:r w:rsidRPr="00C63338">
        <w:rPr>
          <w:rFonts w:ascii="Arial" w:hAnsi="Arial" w:cs="Arial"/>
          <w:spacing w:val="1"/>
        </w:rPr>
        <w:t>e</w:t>
      </w:r>
      <w:r w:rsidRPr="00C63338">
        <w:rPr>
          <w:rFonts w:ascii="Arial" w:hAnsi="Arial" w:cs="Arial"/>
        </w:rPr>
        <w:t xml:space="preserve">jsce wskazane </w:t>
      </w:r>
      <w:r w:rsidRPr="00C63338">
        <w:rPr>
          <w:rFonts w:ascii="Arial" w:hAnsi="Arial" w:cs="Arial"/>
          <w:spacing w:val="1"/>
        </w:rPr>
        <w:t>p</w:t>
      </w:r>
      <w:r w:rsidRPr="00C63338">
        <w:rPr>
          <w:rFonts w:ascii="Arial" w:hAnsi="Arial" w:cs="Arial"/>
          <w:spacing w:val="-1"/>
        </w:rPr>
        <w:t>r</w:t>
      </w:r>
      <w:r w:rsidRPr="00C63338">
        <w:rPr>
          <w:rFonts w:ascii="Arial" w:hAnsi="Arial" w:cs="Arial"/>
          <w:spacing w:val="-2"/>
        </w:rPr>
        <w:t>z</w:t>
      </w:r>
      <w:r w:rsidRPr="00C63338">
        <w:rPr>
          <w:rFonts w:ascii="Arial" w:hAnsi="Arial" w:cs="Arial"/>
          <w:spacing w:val="1"/>
        </w:rPr>
        <w:t>e</w:t>
      </w:r>
      <w:r w:rsidRPr="00C63338">
        <w:rPr>
          <w:rFonts w:ascii="Arial" w:hAnsi="Arial" w:cs="Arial"/>
        </w:rPr>
        <w:t>z</w:t>
      </w:r>
      <w:r w:rsidRPr="00C63338">
        <w:rPr>
          <w:rFonts w:ascii="Arial" w:hAnsi="Arial" w:cs="Arial"/>
          <w:spacing w:val="-8"/>
        </w:rPr>
        <w:t xml:space="preserve"> </w:t>
      </w:r>
      <w:r w:rsidRPr="00C63338">
        <w:rPr>
          <w:rFonts w:ascii="Arial" w:hAnsi="Arial" w:cs="Arial"/>
        </w:rPr>
        <w:t>Z</w:t>
      </w:r>
      <w:r w:rsidRPr="00C63338">
        <w:rPr>
          <w:rFonts w:ascii="Arial" w:hAnsi="Arial" w:cs="Arial"/>
          <w:spacing w:val="1"/>
        </w:rPr>
        <w:t>a</w:t>
      </w:r>
      <w:r w:rsidRPr="00C63338">
        <w:rPr>
          <w:rFonts w:ascii="Arial" w:hAnsi="Arial" w:cs="Arial"/>
          <w:spacing w:val="2"/>
        </w:rPr>
        <w:t>m</w:t>
      </w:r>
      <w:r w:rsidRPr="00C63338">
        <w:rPr>
          <w:rFonts w:ascii="Arial" w:hAnsi="Arial" w:cs="Arial"/>
          <w:spacing w:val="1"/>
        </w:rPr>
        <w:t>a</w:t>
      </w:r>
      <w:r w:rsidRPr="00C63338">
        <w:rPr>
          <w:rFonts w:ascii="Arial" w:hAnsi="Arial" w:cs="Arial"/>
        </w:rPr>
        <w:t>wi</w:t>
      </w:r>
      <w:r w:rsidRPr="00C63338">
        <w:rPr>
          <w:rFonts w:ascii="Arial" w:hAnsi="Arial" w:cs="Arial"/>
          <w:spacing w:val="1"/>
        </w:rPr>
        <w:t>a</w:t>
      </w:r>
      <w:r w:rsidRPr="00C63338">
        <w:rPr>
          <w:rFonts w:ascii="Arial" w:hAnsi="Arial" w:cs="Arial"/>
        </w:rPr>
        <w:t>j</w:t>
      </w:r>
      <w:r w:rsidRPr="00C63338">
        <w:rPr>
          <w:rFonts w:ascii="Arial" w:hAnsi="Arial" w:cs="Arial"/>
          <w:spacing w:val="1"/>
        </w:rPr>
        <w:t>ą</w:t>
      </w:r>
      <w:r w:rsidRPr="00C63338">
        <w:rPr>
          <w:rFonts w:ascii="Arial" w:hAnsi="Arial" w:cs="Arial"/>
        </w:rPr>
        <w:t>c</w:t>
      </w:r>
      <w:r w:rsidRPr="00C63338">
        <w:rPr>
          <w:rFonts w:ascii="Arial" w:hAnsi="Arial" w:cs="Arial"/>
          <w:spacing w:val="1"/>
        </w:rPr>
        <w:t>e</w:t>
      </w:r>
      <w:r w:rsidRPr="00C63338">
        <w:rPr>
          <w:rFonts w:ascii="Arial" w:hAnsi="Arial" w:cs="Arial"/>
          <w:spacing w:val="-1"/>
        </w:rPr>
        <w:t>g</w:t>
      </w:r>
      <w:r w:rsidRPr="00C63338">
        <w:rPr>
          <w:rFonts w:ascii="Arial" w:hAnsi="Arial" w:cs="Arial"/>
        </w:rPr>
        <w:t>o</w:t>
      </w:r>
      <w:r w:rsidRPr="00C63338">
        <w:rPr>
          <w:rFonts w:ascii="Arial" w:hAnsi="Arial" w:cs="Arial"/>
          <w:spacing w:val="-15"/>
        </w:rPr>
        <w:t>.</w:t>
      </w:r>
    </w:p>
    <w:p w:rsidR="00C63338" w:rsidRPr="00C63338" w:rsidRDefault="00C63338" w:rsidP="00C63338">
      <w:pPr>
        <w:widowControl w:val="0"/>
        <w:autoSpaceDE w:val="0"/>
        <w:autoSpaceDN w:val="0"/>
        <w:adjustRightInd w:val="0"/>
        <w:spacing w:after="0"/>
        <w:ind w:right="51"/>
        <w:jc w:val="both"/>
        <w:rPr>
          <w:rFonts w:ascii="Arial" w:hAnsi="Arial" w:cs="Arial"/>
        </w:rPr>
      </w:pPr>
      <w:r w:rsidRPr="00C63338">
        <w:rPr>
          <w:rFonts w:ascii="Arial" w:hAnsi="Arial" w:cs="Arial"/>
        </w:rPr>
        <w:t>W</w:t>
      </w:r>
      <w:r w:rsidRPr="00C63338">
        <w:rPr>
          <w:rFonts w:ascii="Arial" w:hAnsi="Arial" w:cs="Arial"/>
          <w:spacing w:val="13"/>
        </w:rPr>
        <w:t xml:space="preserve"> </w:t>
      </w:r>
      <w:r w:rsidRPr="00C63338">
        <w:rPr>
          <w:rFonts w:ascii="Arial" w:hAnsi="Arial" w:cs="Arial"/>
          <w:spacing w:val="-1"/>
        </w:rPr>
        <w:t>pr</w:t>
      </w:r>
      <w:r w:rsidRPr="00C63338">
        <w:rPr>
          <w:rFonts w:ascii="Arial" w:hAnsi="Arial" w:cs="Arial"/>
          <w:spacing w:val="-2"/>
        </w:rPr>
        <w:t>zy</w:t>
      </w:r>
      <w:r w:rsidRPr="00C63338">
        <w:rPr>
          <w:rFonts w:ascii="Arial" w:hAnsi="Arial" w:cs="Arial"/>
          <w:spacing w:val="1"/>
        </w:rPr>
        <w:t>pad</w:t>
      </w:r>
      <w:r w:rsidRPr="00C63338">
        <w:rPr>
          <w:rFonts w:ascii="Arial" w:hAnsi="Arial" w:cs="Arial"/>
        </w:rPr>
        <w:t>ku</w:t>
      </w:r>
      <w:r w:rsidRPr="00C63338">
        <w:rPr>
          <w:rFonts w:ascii="Arial" w:hAnsi="Arial" w:cs="Arial"/>
          <w:spacing w:val="1"/>
        </w:rPr>
        <w:t xml:space="preserve"> </w:t>
      </w:r>
      <w:r w:rsidRPr="00C63338">
        <w:rPr>
          <w:rFonts w:ascii="Arial" w:hAnsi="Arial" w:cs="Arial"/>
        </w:rPr>
        <w:t>k</w:t>
      </w:r>
      <w:r w:rsidRPr="00C63338">
        <w:rPr>
          <w:rFonts w:ascii="Arial" w:hAnsi="Arial" w:cs="Arial"/>
          <w:spacing w:val="1"/>
        </w:rPr>
        <w:t>o</w:t>
      </w:r>
      <w:r w:rsidRPr="00C63338">
        <w:rPr>
          <w:rFonts w:ascii="Arial" w:hAnsi="Arial" w:cs="Arial"/>
          <w:spacing w:val="-1"/>
        </w:rPr>
        <w:t>r</w:t>
      </w:r>
      <w:r w:rsidRPr="00C63338">
        <w:rPr>
          <w:rFonts w:ascii="Arial" w:hAnsi="Arial" w:cs="Arial"/>
          <w:spacing w:val="-2"/>
        </w:rPr>
        <w:t>zy</w:t>
      </w:r>
      <w:r w:rsidRPr="00C63338">
        <w:rPr>
          <w:rFonts w:ascii="Arial" w:hAnsi="Arial" w:cs="Arial"/>
        </w:rPr>
        <w:t>s</w:t>
      </w:r>
      <w:r w:rsidRPr="00C63338">
        <w:rPr>
          <w:rFonts w:ascii="Arial" w:hAnsi="Arial" w:cs="Arial"/>
          <w:spacing w:val="1"/>
        </w:rPr>
        <w:t>t</w:t>
      </w:r>
      <w:r w:rsidRPr="00C63338">
        <w:rPr>
          <w:rFonts w:ascii="Arial" w:hAnsi="Arial" w:cs="Arial"/>
          <w:spacing w:val="3"/>
        </w:rPr>
        <w:t>a</w:t>
      </w:r>
      <w:r w:rsidRPr="00C63338">
        <w:rPr>
          <w:rFonts w:ascii="Arial" w:hAnsi="Arial" w:cs="Arial"/>
          <w:spacing w:val="1"/>
        </w:rPr>
        <w:t>n</w:t>
      </w:r>
      <w:r w:rsidRPr="00C63338">
        <w:rPr>
          <w:rFonts w:ascii="Arial" w:hAnsi="Arial" w:cs="Arial"/>
        </w:rPr>
        <w:t>ia z</w:t>
      </w:r>
      <w:r w:rsidRPr="00C63338">
        <w:rPr>
          <w:rFonts w:ascii="Arial" w:hAnsi="Arial" w:cs="Arial"/>
          <w:spacing w:val="8"/>
        </w:rPr>
        <w:t xml:space="preserve"> </w:t>
      </w:r>
      <w:r w:rsidRPr="00C63338">
        <w:rPr>
          <w:rFonts w:ascii="Arial" w:hAnsi="Arial" w:cs="Arial"/>
          <w:spacing w:val="1"/>
        </w:rPr>
        <w:t>d</w:t>
      </w:r>
      <w:r w:rsidRPr="00C63338">
        <w:rPr>
          <w:rFonts w:ascii="Arial" w:hAnsi="Arial" w:cs="Arial"/>
          <w:spacing w:val="-1"/>
        </w:rPr>
        <w:t>r</w:t>
      </w:r>
      <w:r w:rsidRPr="00C63338">
        <w:rPr>
          <w:rFonts w:ascii="Arial" w:hAnsi="Arial" w:cs="Arial"/>
          <w:spacing w:val="1"/>
        </w:rPr>
        <w:t>ó</w:t>
      </w:r>
      <w:r w:rsidRPr="00C63338">
        <w:rPr>
          <w:rFonts w:ascii="Arial" w:hAnsi="Arial" w:cs="Arial"/>
        </w:rPr>
        <w:t>g</w:t>
      </w:r>
      <w:r w:rsidRPr="00C63338">
        <w:rPr>
          <w:rFonts w:ascii="Arial" w:hAnsi="Arial" w:cs="Arial"/>
          <w:spacing w:val="5"/>
        </w:rPr>
        <w:t xml:space="preserve"> </w:t>
      </w:r>
      <w:r w:rsidRPr="00C63338">
        <w:rPr>
          <w:rFonts w:ascii="Arial" w:hAnsi="Arial" w:cs="Arial"/>
          <w:spacing w:val="1"/>
        </w:rPr>
        <w:t>pub</w:t>
      </w:r>
      <w:r w:rsidRPr="00C63338">
        <w:rPr>
          <w:rFonts w:ascii="Arial" w:hAnsi="Arial" w:cs="Arial"/>
        </w:rPr>
        <w:t>lic</w:t>
      </w:r>
      <w:r w:rsidRPr="00C63338">
        <w:rPr>
          <w:rFonts w:ascii="Arial" w:hAnsi="Arial" w:cs="Arial"/>
          <w:spacing w:val="-2"/>
        </w:rPr>
        <w:t>z</w:t>
      </w:r>
      <w:r w:rsidRPr="00C63338">
        <w:rPr>
          <w:rFonts w:ascii="Arial" w:hAnsi="Arial" w:cs="Arial"/>
          <w:spacing w:val="1"/>
        </w:rPr>
        <w:t>n</w:t>
      </w:r>
      <w:r w:rsidRPr="00C63338">
        <w:rPr>
          <w:rFonts w:ascii="Arial" w:hAnsi="Arial" w:cs="Arial"/>
          <w:spacing w:val="-2"/>
        </w:rPr>
        <w:t>y</w:t>
      </w:r>
      <w:r w:rsidRPr="00C63338">
        <w:rPr>
          <w:rFonts w:ascii="Arial" w:hAnsi="Arial" w:cs="Arial"/>
        </w:rPr>
        <w:t>ch</w:t>
      </w:r>
      <w:r w:rsidRPr="00C63338">
        <w:rPr>
          <w:rFonts w:ascii="Arial" w:hAnsi="Arial" w:cs="Arial"/>
          <w:spacing w:val="2"/>
        </w:rPr>
        <w:t xml:space="preserve"> </w:t>
      </w:r>
      <w:r w:rsidRPr="00C63338">
        <w:rPr>
          <w:rFonts w:ascii="Arial" w:hAnsi="Arial" w:cs="Arial"/>
          <w:spacing w:val="1"/>
        </w:rPr>
        <w:t>p</w:t>
      </w:r>
      <w:r w:rsidRPr="00C63338">
        <w:rPr>
          <w:rFonts w:ascii="Arial" w:hAnsi="Arial" w:cs="Arial"/>
          <w:spacing w:val="-1"/>
        </w:rPr>
        <w:t>r</w:t>
      </w:r>
      <w:r w:rsidRPr="00C63338">
        <w:rPr>
          <w:rFonts w:ascii="Arial" w:hAnsi="Arial" w:cs="Arial"/>
        </w:rPr>
        <w:t>zy</w:t>
      </w:r>
      <w:r w:rsidRPr="00C63338">
        <w:rPr>
          <w:rFonts w:ascii="Arial" w:hAnsi="Arial" w:cs="Arial"/>
          <w:spacing w:val="5"/>
        </w:rPr>
        <w:t xml:space="preserve"> </w:t>
      </w:r>
      <w:r w:rsidRPr="00C63338">
        <w:rPr>
          <w:rFonts w:ascii="Arial" w:hAnsi="Arial" w:cs="Arial"/>
          <w:spacing w:val="1"/>
        </w:rPr>
        <w:t>do</w:t>
      </w:r>
      <w:r w:rsidRPr="00C63338">
        <w:rPr>
          <w:rFonts w:ascii="Arial" w:hAnsi="Arial" w:cs="Arial"/>
          <w:spacing w:val="-3"/>
        </w:rPr>
        <w:t>w</w:t>
      </w:r>
      <w:r w:rsidRPr="00C63338">
        <w:rPr>
          <w:rFonts w:ascii="Arial" w:hAnsi="Arial" w:cs="Arial"/>
          <w:spacing w:val="3"/>
        </w:rPr>
        <w:t>o</w:t>
      </w:r>
      <w:r w:rsidRPr="00C63338">
        <w:rPr>
          <w:rFonts w:ascii="Arial" w:hAnsi="Arial" w:cs="Arial"/>
          <w:spacing w:val="-2"/>
        </w:rPr>
        <w:t>z</w:t>
      </w:r>
      <w:r w:rsidRPr="00C63338">
        <w:rPr>
          <w:rFonts w:ascii="Arial" w:hAnsi="Arial" w:cs="Arial"/>
        </w:rPr>
        <w:t>ie</w:t>
      </w:r>
      <w:r w:rsidRPr="00C63338">
        <w:rPr>
          <w:rFonts w:ascii="Arial" w:hAnsi="Arial" w:cs="Arial"/>
          <w:spacing w:val="3"/>
        </w:rPr>
        <w:t xml:space="preserve"> </w:t>
      </w:r>
      <w:r w:rsidRPr="00C63338">
        <w:rPr>
          <w:rFonts w:ascii="Arial" w:hAnsi="Arial" w:cs="Arial"/>
        </w:rPr>
        <w:t>i</w:t>
      </w:r>
      <w:r w:rsidRPr="00C63338">
        <w:rPr>
          <w:rFonts w:ascii="Arial" w:hAnsi="Arial" w:cs="Arial"/>
          <w:spacing w:val="13"/>
        </w:rPr>
        <w:t xml:space="preserve"> </w:t>
      </w:r>
      <w:r w:rsidRPr="00C63338">
        <w:rPr>
          <w:rFonts w:ascii="Arial" w:hAnsi="Arial" w:cs="Arial"/>
        </w:rPr>
        <w:t>wy</w:t>
      </w:r>
      <w:r w:rsidRPr="00C63338">
        <w:rPr>
          <w:rFonts w:ascii="Arial" w:hAnsi="Arial" w:cs="Arial"/>
          <w:spacing w:val="-3"/>
        </w:rPr>
        <w:t>w</w:t>
      </w:r>
      <w:r w:rsidRPr="00C63338">
        <w:rPr>
          <w:rFonts w:ascii="Arial" w:hAnsi="Arial" w:cs="Arial"/>
          <w:spacing w:val="3"/>
        </w:rPr>
        <w:t>o</w:t>
      </w:r>
      <w:r w:rsidRPr="00C63338">
        <w:rPr>
          <w:rFonts w:ascii="Arial" w:hAnsi="Arial" w:cs="Arial"/>
          <w:spacing w:val="-2"/>
        </w:rPr>
        <w:t>z</w:t>
      </w:r>
      <w:r w:rsidRPr="00C63338">
        <w:rPr>
          <w:rFonts w:ascii="Arial" w:hAnsi="Arial" w:cs="Arial"/>
        </w:rPr>
        <w:t>ie</w:t>
      </w:r>
      <w:r w:rsidRPr="00C63338">
        <w:rPr>
          <w:rFonts w:ascii="Arial" w:hAnsi="Arial" w:cs="Arial"/>
          <w:spacing w:val="3"/>
        </w:rPr>
        <w:t xml:space="preserve"> </w:t>
      </w:r>
      <w:r w:rsidRPr="00C63338">
        <w:rPr>
          <w:rFonts w:ascii="Arial" w:hAnsi="Arial" w:cs="Arial"/>
          <w:spacing w:val="1"/>
        </w:rPr>
        <w:t>u</w:t>
      </w:r>
      <w:r w:rsidRPr="00C63338">
        <w:rPr>
          <w:rFonts w:ascii="Arial" w:hAnsi="Arial" w:cs="Arial"/>
          <w:spacing w:val="-1"/>
        </w:rPr>
        <w:t>r</w:t>
      </w:r>
      <w:r w:rsidRPr="00C63338">
        <w:rPr>
          <w:rFonts w:ascii="Arial" w:hAnsi="Arial" w:cs="Arial"/>
          <w:spacing w:val="1"/>
        </w:rPr>
        <w:t>ob</w:t>
      </w:r>
      <w:r w:rsidRPr="00C63338">
        <w:rPr>
          <w:rFonts w:ascii="Arial" w:hAnsi="Arial" w:cs="Arial"/>
        </w:rPr>
        <w:t xml:space="preserve">ku </w:t>
      </w:r>
      <w:r w:rsidRPr="00C63338">
        <w:rPr>
          <w:rFonts w:ascii="Arial" w:hAnsi="Arial" w:cs="Arial"/>
          <w:spacing w:val="6"/>
        </w:rPr>
        <w:t>W</w:t>
      </w:r>
      <w:r w:rsidRPr="00C63338">
        <w:rPr>
          <w:rFonts w:ascii="Arial" w:hAnsi="Arial" w:cs="Arial"/>
          <w:spacing w:val="-5"/>
        </w:rPr>
        <w:t>y</w:t>
      </w:r>
      <w:r w:rsidRPr="00C63338">
        <w:rPr>
          <w:rFonts w:ascii="Arial" w:hAnsi="Arial" w:cs="Arial"/>
        </w:rPr>
        <w:t>k</w:t>
      </w:r>
      <w:r w:rsidRPr="00C63338">
        <w:rPr>
          <w:rFonts w:ascii="Arial" w:hAnsi="Arial" w:cs="Arial"/>
          <w:spacing w:val="1"/>
        </w:rPr>
        <w:t>o</w:t>
      </w:r>
      <w:r w:rsidRPr="00C63338">
        <w:rPr>
          <w:rFonts w:ascii="Arial" w:hAnsi="Arial" w:cs="Arial"/>
          <w:spacing w:val="-1"/>
        </w:rPr>
        <w:t>n</w:t>
      </w:r>
      <w:r w:rsidRPr="00C63338">
        <w:rPr>
          <w:rFonts w:ascii="Arial" w:hAnsi="Arial" w:cs="Arial"/>
          <w:spacing w:val="1"/>
        </w:rPr>
        <w:t>a</w:t>
      </w:r>
      <w:r w:rsidRPr="00C63338">
        <w:rPr>
          <w:rFonts w:ascii="Arial" w:hAnsi="Arial" w:cs="Arial"/>
          <w:spacing w:val="-3"/>
        </w:rPr>
        <w:t>w</w:t>
      </w:r>
      <w:r w:rsidRPr="00C63338">
        <w:rPr>
          <w:rFonts w:ascii="Arial" w:hAnsi="Arial" w:cs="Arial"/>
        </w:rPr>
        <w:t>ca</w:t>
      </w:r>
      <w:r w:rsidRPr="00C63338">
        <w:rPr>
          <w:rFonts w:ascii="Arial" w:hAnsi="Arial" w:cs="Arial"/>
          <w:spacing w:val="2"/>
        </w:rPr>
        <w:t xml:space="preserve"> </w:t>
      </w:r>
      <w:r w:rsidRPr="00C63338">
        <w:rPr>
          <w:rFonts w:ascii="Arial" w:hAnsi="Arial" w:cs="Arial"/>
          <w:spacing w:val="-2"/>
        </w:rPr>
        <w:t>z</w:t>
      </w:r>
      <w:r w:rsidRPr="00C63338">
        <w:rPr>
          <w:rFonts w:ascii="Arial" w:hAnsi="Arial" w:cs="Arial"/>
          <w:spacing w:val="3"/>
        </w:rPr>
        <w:t>a</w:t>
      </w:r>
      <w:r w:rsidRPr="00C63338">
        <w:rPr>
          <w:rFonts w:ascii="Arial" w:hAnsi="Arial" w:cs="Arial"/>
          <w:spacing w:val="-3"/>
        </w:rPr>
        <w:t>w</w:t>
      </w:r>
      <w:r w:rsidRPr="00C63338">
        <w:rPr>
          <w:rFonts w:ascii="Arial" w:hAnsi="Arial" w:cs="Arial"/>
          <w:spacing w:val="-1"/>
        </w:rPr>
        <w:t>r</w:t>
      </w:r>
      <w:r w:rsidRPr="00C63338">
        <w:rPr>
          <w:rFonts w:ascii="Arial" w:hAnsi="Arial" w:cs="Arial"/>
          <w:spacing w:val="1"/>
        </w:rPr>
        <w:t>ó</w:t>
      </w:r>
      <w:r w:rsidRPr="00C63338">
        <w:rPr>
          <w:rFonts w:ascii="Arial" w:hAnsi="Arial" w:cs="Arial"/>
        </w:rPr>
        <w:t>ci</w:t>
      </w:r>
      <w:r w:rsidRPr="00C63338">
        <w:rPr>
          <w:rFonts w:ascii="Arial" w:hAnsi="Arial" w:cs="Arial"/>
          <w:spacing w:val="8"/>
        </w:rPr>
        <w:t xml:space="preserve"> </w:t>
      </w:r>
      <w:r w:rsidRPr="00C63338">
        <w:rPr>
          <w:rFonts w:ascii="Arial" w:hAnsi="Arial" w:cs="Arial"/>
        </w:rPr>
        <w:t>s</w:t>
      </w:r>
      <w:r w:rsidRPr="00C63338">
        <w:rPr>
          <w:rFonts w:ascii="Arial" w:hAnsi="Arial" w:cs="Arial"/>
          <w:spacing w:val="-2"/>
        </w:rPr>
        <w:t>z</w:t>
      </w:r>
      <w:r w:rsidRPr="00C63338">
        <w:rPr>
          <w:rFonts w:ascii="Arial" w:hAnsi="Arial" w:cs="Arial"/>
          <w:spacing w:val="2"/>
        </w:rPr>
        <w:t>c</w:t>
      </w:r>
      <w:r w:rsidRPr="00C63338">
        <w:rPr>
          <w:rFonts w:ascii="Arial" w:hAnsi="Arial" w:cs="Arial"/>
          <w:spacing w:val="-2"/>
        </w:rPr>
        <w:t>z</w:t>
      </w:r>
      <w:r w:rsidRPr="00C63338">
        <w:rPr>
          <w:rFonts w:ascii="Arial" w:hAnsi="Arial" w:cs="Arial"/>
          <w:spacing w:val="1"/>
        </w:rPr>
        <w:t>e</w:t>
      </w:r>
      <w:r w:rsidRPr="00C63338">
        <w:rPr>
          <w:rFonts w:ascii="Arial" w:hAnsi="Arial" w:cs="Arial"/>
          <w:spacing w:val="-1"/>
        </w:rPr>
        <w:t>g</w:t>
      </w:r>
      <w:r w:rsidRPr="00C63338">
        <w:rPr>
          <w:rFonts w:ascii="Arial" w:hAnsi="Arial" w:cs="Arial"/>
          <w:spacing w:val="1"/>
        </w:rPr>
        <w:t>ó</w:t>
      </w:r>
      <w:r w:rsidRPr="00C63338">
        <w:rPr>
          <w:rFonts w:ascii="Arial" w:hAnsi="Arial" w:cs="Arial"/>
        </w:rPr>
        <w:t>l</w:t>
      </w:r>
      <w:r w:rsidRPr="00C63338">
        <w:rPr>
          <w:rFonts w:ascii="Arial" w:hAnsi="Arial" w:cs="Arial"/>
          <w:spacing w:val="1"/>
        </w:rPr>
        <w:t>n</w:t>
      </w:r>
      <w:r w:rsidRPr="00C63338">
        <w:rPr>
          <w:rFonts w:ascii="Arial" w:hAnsi="Arial" w:cs="Arial"/>
        </w:rPr>
        <w:t>ą</w:t>
      </w:r>
      <w:r w:rsidRPr="00C63338">
        <w:rPr>
          <w:rFonts w:ascii="Arial" w:hAnsi="Arial" w:cs="Arial"/>
          <w:spacing w:val="3"/>
        </w:rPr>
        <w:t xml:space="preserve"> u</w:t>
      </w:r>
      <w:r w:rsidRPr="00C63338">
        <w:rPr>
          <w:rFonts w:ascii="Arial" w:hAnsi="Arial" w:cs="Arial"/>
          <w:spacing w:val="-3"/>
        </w:rPr>
        <w:t>w</w:t>
      </w:r>
      <w:r w:rsidRPr="00C63338">
        <w:rPr>
          <w:rFonts w:ascii="Arial" w:hAnsi="Arial" w:cs="Arial"/>
          <w:spacing w:val="1"/>
        </w:rPr>
        <w:t>a</w:t>
      </w:r>
      <w:r w:rsidRPr="00C63338">
        <w:rPr>
          <w:rFonts w:ascii="Arial" w:hAnsi="Arial" w:cs="Arial"/>
          <w:spacing w:val="-1"/>
        </w:rPr>
        <w:t>g</w:t>
      </w:r>
      <w:r w:rsidRPr="00C63338">
        <w:rPr>
          <w:rFonts w:ascii="Arial" w:hAnsi="Arial" w:cs="Arial"/>
        </w:rPr>
        <w:t>ę</w:t>
      </w:r>
      <w:r w:rsidRPr="00C63338">
        <w:rPr>
          <w:rFonts w:ascii="Arial" w:hAnsi="Arial" w:cs="Arial"/>
          <w:spacing w:val="8"/>
        </w:rPr>
        <w:t xml:space="preserve"> </w:t>
      </w:r>
      <w:r w:rsidRPr="00C63338">
        <w:rPr>
          <w:rFonts w:ascii="Arial" w:hAnsi="Arial" w:cs="Arial"/>
          <w:spacing w:val="1"/>
        </w:rPr>
        <w:t>n</w:t>
      </w:r>
      <w:r w:rsidRPr="00C63338">
        <w:rPr>
          <w:rFonts w:ascii="Arial" w:hAnsi="Arial" w:cs="Arial"/>
        </w:rPr>
        <w:t>a</w:t>
      </w:r>
      <w:r w:rsidRPr="00C63338">
        <w:rPr>
          <w:rFonts w:ascii="Arial" w:hAnsi="Arial" w:cs="Arial"/>
          <w:spacing w:val="12"/>
        </w:rPr>
        <w:t xml:space="preserve"> </w:t>
      </w:r>
      <w:r w:rsidRPr="00C63338">
        <w:rPr>
          <w:rFonts w:ascii="Arial" w:hAnsi="Arial" w:cs="Arial"/>
        </w:rPr>
        <w:t>ich</w:t>
      </w:r>
      <w:r w:rsidRPr="00C63338">
        <w:rPr>
          <w:rFonts w:ascii="Arial" w:hAnsi="Arial" w:cs="Arial"/>
          <w:spacing w:val="12"/>
        </w:rPr>
        <w:t xml:space="preserve"> </w:t>
      </w:r>
      <w:r w:rsidRPr="00C63338">
        <w:rPr>
          <w:rFonts w:ascii="Arial" w:hAnsi="Arial" w:cs="Arial"/>
          <w:spacing w:val="1"/>
        </w:rPr>
        <w:t>do</w:t>
      </w:r>
      <w:r w:rsidRPr="00C63338">
        <w:rPr>
          <w:rFonts w:ascii="Arial" w:hAnsi="Arial" w:cs="Arial"/>
          <w:spacing w:val="-1"/>
        </w:rPr>
        <w:t>p</w:t>
      </w:r>
      <w:r w:rsidRPr="00C63338">
        <w:rPr>
          <w:rFonts w:ascii="Arial" w:hAnsi="Arial" w:cs="Arial"/>
          <w:spacing w:val="1"/>
        </w:rPr>
        <w:t>u</w:t>
      </w:r>
      <w:r w:rsidRPr="00C63338">
        <w:rPr>
          <w:rFonts w:ascii="Arial" w:hAnsi="Arial" w:cs="Arial"/>
        </w:rPr>
        <w:t>s</w:t>
      </w:r>
      <w:r w:rsidRPr="00C63338">
        <w:rPr>
          <w:rFonts w:ascii="Arial" w:hAnsi="Arial" w:cs="Arial"/>
          <w:spacing w:val="-2"/>
        </w:rPr>
        <w:t>z</w:t>
      </w:r>
      <w:r w:rsidRPr="00C63338">
        <w:rPr>
          <w:rFonts w:ascii="Arial" w:hAnsi="Arial" w:cs="Arial"/>
        </w:rPr>
        <w:t>cz</w:t>
      </w:r>
      <w:r w:rsidRPr="00C63338">
        <w:rPr>
          <w:rFonts w:ascii="Arial" w:hAnsi="Arial" w:cs="Arial"/>
          <w:spacing w:val="1"/>
        </w:rPr>
        <w:t>a</w:t>
      </w:r>
      <w:r w:rsidRPr="00C63338">
        <w:rPr>
          <w:rFonts w:ascii="Arial" w:hAnsi="Arial" w:cs="Arial"/>
        </w:rPr>
        <w:t>l</w:t>
      </w:r>
      <w:r w:rsidRPr="00C63338">
        <w:rPr>
          <w:rFonts w:ascii="Arial" w:hAnsi="Arial" w:cs="Arial"/>
          <w:spacing w:val="1"/>
        </w:rPr>
        <w:t>n</w:t>
      </w:r>
      <w:r w:rsidRPr="00C63338">
        <w:rPr>
          <w:rFonts w:ascii="Arial" w:hAnsi="Arial" w:cs="Arial"/>
        </w:rPr>
        <w:t xml:space="preserve">e </w:t>
      </w:r>
      <w:r w:rsidRPr="00C63338">
        <w:rPr>
          <w:rFonts w:ascii="Arial" w:hAnsi="Arial" w:cs="Arial"/>
          <w:spacing w:val="1"/>
          <w:w w:val="99"/>
        </w:rPr>
        <w:t>ob</w:t>
      </w:r>
      <w:r w:rsidRPr="00C63338">
        <w:rPr>
          <w:rFonts w:ascii="Arial" w:hAnsi="Arial" w:cs="Arial"/>
          <w:w w:val="99"/>
        </w:rPr>
        <w:t>c</w:t>
      </w:r>
      <w:r w:rsidRPr="00C63338">
        <w:rPr>
          <w:rFonts w:ascii="Arial" w:hAnsi="Arial" w:cs="Arial"/>
          <w:spacing w:val="-3"/>
          <w:w w:val="99"/>
        </w:rPr>
        <w:t>i</w:t>
      </w:r>
      <w:r w:rsidRPr="00C63338">
        <w:rPr>
          <w:rFonts w:ascii="Arial" w:hAnsi="Arial" w:cs="Arial"/>
          <w:spacing w:val="1"/>
          <w:w w:val="99"/>
        </w:rPr>
        <w:t>ą</w:t>
      </w:r>
      <w:r w:rsidRPr="00C63338">
        <w:rPr>
          <w:rFonts w:ascii="Arial" w:hAnsi="Arial" w:cs="Arial"/>
          <w:spacing w:val="-2"/>
          <w:w w:val="74"/>
        </w:rPr>
        <w:t>ż</w:t>
      </w:r>
      <w:r w:rsidRPr="00C63338">
        <w:rPr>
          <w:rFonts w:ascii="Arial" w:hAnsi="Arial" w:cs="Arial"/>
          <w:spacing w:val="1"/>
          <w:w w:val="99"/>
        </w:rPr>
        <w:t>en</w:t>
      </w:r>
      <w:r w:rsidRPr="00C63338">
        <w:rPr>
          <w:rFonts w:ascii="Arial" w:hAnsi="Arial" w:cs="Arial"/>
          <w:w w:val="99"/>
        </w:rPr>
        <w:t xml:space="preserve">ia </w:t>
      </w:r>
      <w:r w:rsidRPr="00C63338">
        <w:rPr>
          <w:rFonts w:ascii="Arial" w:hAnsi="Arial" w:cs="Arial"/>
          <w:spacing w:val="1"/>
        </w:rPr>
        <w:t>e</w:t>
      </w:r>
      <w:r w:rsidRPr="00C63338">
        <w:rPr>
          <w:rFonts w:ascii="Arial" w:hAnsi="Arial" w:cs="Arial"/>
        </w:rPr>
        <w:t>ks</w:t>
      </w:r>
      <w:r w:rsidRPr="00C63338">
        <w:rPr>
          <w:rFonts w:ascii="Arial" w:hAnsi="Arial" w:cs="Arial"/>
          <w:spacing w:val="1"/>
        </w:rPr>
        <w:t>p</w:t>
      </w:r>
      <w:r w:rsidRPr="00C63338">
        <w:rPr>
          <w:rFonts w:ascii="Arial" w:hAnsi="Arial" w:cs="Arial"/>
        </w:rPr>
        <w:t>l</w:t>
      </w:r>
      <w:r w:rsidRPr="00C63338">
        <w:rPr>
          <w:rFonts w:ascii="Arial" w:hAnsi="Arial" w:cs="Arial"/>
          <w:spacing w:val="1"/>
        </w:rPr>
        <w:t>o</w:t>
      </w:r>
      <w:r w:rsidRPr="00C63338">
        <w:rPr>
          <w:rFonts w:ascii="Arial" w:hAnsi="Arial" w:cs="Arial"/>
          <w:spacing w:val="-1"/>
        </w:rPr>
        <w:t>a</w:t>
      </w:r>
      <w:r w:rsidRPr="00C63338">
        <w:rPr>
          <w:rFonts w:ascii="Arial" w:hAnsi="Arial" w:cs="Arial"/>
          <w:spacing w:val="1"/>
        </w:rPr>
        <w:t>ta</w:t>
      </w:r>
      <w:r w:rsidRPr="00C63338">
        <w:rPr>
          <w:rFonts w:ascii="Arial" w:hAnsi="Arial" w:cs="Arial"/>
        </w:rPr>
        <w:t>c</w:t>
      </w:r>
      <w:r w:rsidRPr="00C63338">
        <w:rPr>
          <w:rFonts w:ascii="Arial" w:hAnsi="Arial" w:cs="Arial"/>
          <w:spacing w:val="-2"/>
        </w:rPr>
        <w:t>y</w:t>
      </w:r>
      <w:r w:rsidRPr="00C63338">
        <w:rPr>
          <w:rFonts w:ascii="Arial" w:hAnsi="Arial" w:cs="Arial"/>
        </w:rPr>
        <w:t>j</w:t>
      </w:r>
      <w:r w:rsidRPr="00C63338">
        <w:rPr>
          <w:rFonts w:ascii="Arial" w:hAnsi="Arial" w:cs="Arial"/>
          <w:spacing w:val="1"/>
        </w:rPr>
        <w:t>n</w:t>
      </w:r>
      <w:r w:rsidRPr="00C63338">
        <w:rPr>
          <w:rFonts w:ascii="Arial" w:hAnsi="Arial" w:cs="Arial"/>
        </w:rPr>
        <w:t>e</w:t>
      </w:r>
      <w:r w:rsidRPr="00C63338">
        <w:rPr>
          <w:rFonts w:ascii="Arial" w:hAnsi="Arial" w:cs="Arial"/>
          <w:spacing w:val="31"/>
        </w:rPr>
        <w:t xml:space="preserve"> </w:t>
      </w:r>
      <w:r w:rsidRPr="00C63338">
        <w:rPr>
          <w:rFonts w:ascii="Arial" w:hAnsi="Arial" w:cs="Arial"/>
          <w:spacing w:val="1"/>
        </w:rPr>
        <w:t>o</w:t>
      </w:r>
      <w:r w:rsidRPr="00C63338">
        <w:rPr>
          <w:rFonts w:ascii="Arial" w:hAnsi="Arial" w:cs="Arial"/>
          <w:spacing w:val="-1"/>
        </w:rPr>
        <w:t>r</w:t>
      </w:r>
      <w:r w:rsidRPr="00C63338">
        <w:rPr>
          <w:rFonts w:ascii="Arial" w:hAnsi="Arial" w:cs="Arial"/>
          <w:spacing w:val="1"/>
        </w:rPr>
        <w:t>a</w:t>
      </w:r>
      <w:r w:rsidRPr="00C63338">
        <w:rPr>
          <w:rFonts w:ascii="Arial" w:hAnsi="Arial" w:cs="Arial"/>
        </w:rPr>
        <w:t>z</w:t>
      </w:r>
      <w:r w:rsidRPr="00C63338">
        <w:rPr>
          <w:rFonts w:ascii="Arial" w:hAnsi="Arial" w:cs="Arial"/>
          <w:spacing w:val="39"/>
        </w:rPr>
        <w:t xml:space="preserve"> </w:t>
      </w:r>
      <w:r w:rsidRPr="00C63338">
        <w:rPr>
          <w:rFonts w:ascii="Arial" w:hAnsi="Arial" w:cs="Arial"/>
          <w:spacing w:val="-1"/>
        </w:rPr>
        <w:t>n</w:t>
      </w:r>
      <w:r w:rsidRPr="00C63338">
        <w:rPr>
          <w:rFonts w:ascii="Arial" w:hAnsi="Arial" w:cs="Arial"/>
        </w:rPr>
        <w:t>a</w:t>
      </w:r>
      <w:r w:rsidRPr="00C63338">
        <w:rPr>
          <w:rFonts w:ascii="Arial" w:hAnsi="Arial" w:cs="Arial"/>
          <w:spacing w:val="44"/>
        </w:rPr>
        <w:t xml:space="preserve"> </w:t>
      </w:r>
      <w:r w:rsidRPr="00C63338">
        <w:rPr>
          <w:rFonts w:ascii="Arial" w:hAnsi="Arial" w:cs="Arial"/>
          <w:spacing w:val="-2"/>
        </w:rPr>
        <w:t>z</w:t>
      </w:r>
      <w:r w:rsidRPr="00C63338">
        <w:rPr>
          <w:rFonts w:ascii="Arial" w:hAnsi="Arial" w:cs="Arial"/>
          <w:spacing w:val="1"/>
        </w:rPr>
        <w:t>a</w:t>
      </w:r>
      <w:r w:rsidRPr="00C63338">
        <w:rPr>
          <w:rFonts w:ascii="Arial" w:hAnsi="Arial" w:cs="Arial"/>
        </w:rPr>
        <w:t>c</w:t>
      </w:r>
      <w:r w:rsidRPr="00C63338">
        <w:rPr>
          <w:rFonts w:ascii="Arial" w:hAnsi="Arial" w:cs="Arial"/>
          <w:spacing w:val="1"/>
        </w:rPr>
        <w:t>ho</w:t>
      </w:r>
      <w:r w:rsidRPr="00C63338">
        <w:rPr>
          <w:rFonts w:ascii="Arial" w:hAnsi="Arial" w:cs="Arial"/>
          <w:spacing w:val="-3"/>
        </w:rPr>
        <w:t>w</w:t>
      </w:r>
      <w:r w:rsidRPr="00C63338">
        <w:rPr>
          <w:rFonts w:ascii="Arial" w:hAnsi="Arial" w:cs="Arial"/>
          <w:spacing w:val="1"/>
        </w:rPr>
        <w:t>an</w:t>
      </w:r>
      <w:r w:rsidRPr="00C63338">
        <w:rPr>
          <w:rFonts w:ascii="Arial" w:hAnsi="Arial" w:cs="Arial"/>
        </w:rPr>
        <w:t>ie</w:t>
      </w:r>
      <w:r w:rsidRPr="00C63338">
        <w:rPr>
          <w:rFonts w:ascii="Arial" w:hAnsi="Arial" w:cs="Arial"/>
          <w:spacing w:val="34"/>
        </w:rPr>
        <w:t xml:space="preserve"> </w:t>
      </w:r>
      <w:r w:rsidRPr="00C63338">
        <w:rPr>
          <w:rFonts w:ascii="Arial" w:hAnsi="Arial" w:cs="Arial"/>
        </w:rPr>
        <w:t>cz</w:t>
      </w:r>
      <w:r w:rsidRPr="00C63338">
        <w:rPr>
          <w:rFonts w:ascii="Arial" w:hAnsi="Arial" w:cs="Arial"/>
          <w:spacing w:val="-2"/>
        </w:rPr>
        <w:t>y</w:t>
      </w:r>
      <w:r w:rsidRPr="00C63338">
        <w:rPr>
          <w:rFonts w:ascii="Arial" w:hAnsi="Arial" w:cs="Arial"/>
        </w:rPr>
        <w:t>s</w:t>
      </w:r>
      <w:r w:rsidRPr="00C63338">
        <w:rPr>
          <w:rFonts w:ascii="Arial" w:hAnsi="Arial" w:cs="Arial"/>
          <w:spacing w:val="1"/>
        </w:rPr>
        <w:t>to</w:t>
      </w:r>
      <w:r w:rsidRPr="00C63338">
        <w:rPr>
          <w:rFonts w:ascii="Arial" w:hAnsi="Arial" w:cs="Arial"/>
        </w:rPr>
        <w:t>ści.</w:t>
      </w:r>
      <w:r w:rsidRPr="00C63338">
        <w:rPr>
          <w:rFonts w:ascii="Arial" w:hAnsi="Arial" w:cs="Arial"/>
          <w:spacing w:val="31"/>
        </w:rPr>
        <w:t xml:space="preserve"> </w:t>
      </w:r>
      <w:r w:rsidRPr="00C63338">
        <w:rPr>
          <w:rFonts w:ascii="Arial" w:hAnsi="Arial" w:cs="Arial"/>
          <w:spacing w:val="9"/>
        </w:rPr>
        <w:t>W</w:t>
      </w:r>
      <w:r w:rsidRPr="00C63338">
        <w:rPr>
          <w:rFonts w:ascii="Arial" w:hAnsi="Arial" w:cs="Arial"/>
          <w:spacing w:val="-2"/>
        </w:rPr>
        <w:t>y</w:t>
      </w:r>
      <w:r w:rsidRPr="00C63338">
        <w:rPr>
          <w:rFonts w:ascii="Arial" w:hAnsi="Arial" w:cs="Arial"/>
        </w:rPr>
        <w:t>k</w:t>
      </w:r>
      <w:r w:rsidRPr="00C63338">
        <w:rPr>
          <w:rFonts w:ascii="Arial" w:hAnsi="Arial" w:cs="Arial"/>
          <w:spacing w:val="1"/>
        </w:rPr>
        <w:t>o</w:t>
      </w:r>
      <w:r w:rsidRPr="00C63338">
        <w:rPr>
          <w:rFonts w:ascii="Arial" w:hAnsi="Arial" w:cs="Arial"/>
          <w:spacing w:val="-1"/>
        </w:rPr>
        <w:t>n</w:t>
      </w:r>
      <w:r w:rsidRPr="00C63338">
        <w:rPr>
          <w:rFonts w:ascii="Arial" w:hAnsi="Arial" w:cs="Arial"/>
          <w:spacing w:val="1"/>
        </w:rPr>
        <w:t>a</w:t>
      </w:r>
      <w:r w:rsidRPr="00C63338">
        <w:rPr>
          <w:rFonts w:ascii="Arial" w:hAnsi="Arial" w:cs="Arial"/>
          <w:spacing w:val="-3"/>
        </w:rPr>
        <w:t>w</w:t>
      </w:r>
      <w:r w:rsidRPr="00C63338">
        <w:rPr>
          <w:rFonts w:ascii="Arial" w:hAnsi="Arial" w:cs="Arial"/>
        </w:rPr>
        <w:t>ca</w:t>
      </w:r>
      <w:r w:rsidRPr="00C63338">
        <w:rPr>
          <w:rFonts w:ascii="Arial" w:hAnsi="Arial" w:cs="Arial"/>
          <w:spacing w:val="34"/>
        </w:rPr>
        <w:t xml:space="preserve"> </w:t>
      </w:r>
      <w:r w:rsidRPr="00C63338">
        <w:rPr>
          <w:rFonts w:ascii="Arial" w:hAnsi="Arial" w:cs="Arial"/>
          <w:spacing w:val="-2"/>
        </w:rPr>
        <w:t>z</w:t>
      </w:r>
      <w:r w:rsidRPr="00C63338">
        <w:rPr>
          <w:rFonts w:ascii="Arial" w:hAnsi="Arial" w:cs="Arial"/>
          <w:spacing w:val="1"/>
        </w:rPr>
        <w:t>a</w:t>
      </w:r>
      <w:r w:rsidRPr="00C63338">
        <w:rPr>
          <w:rFonts w:ascii="Arial" w:hAnsi="Arial" w:cs="Arial"/>
        </w:rPr>
        <w:t>s</w:t>
      </w:r>
      <w:r w:rsidRPr="00C63338">
        <w:rPr>
          <w:rFonts w:ascii="Arial" w:hAnsi="Arial" w:cs="Arial"/>
          <w:spacing w:val="1"/>
        </w:rPr>
        <w:t>to</w:t>
      </w:r>
      <w:r w:rsidRPr="00C63338">
        <w:rPr>
          <w:rFonts w:ascii="Arial" w:hAnsi="Arial" w:cs="Arial"/>
        </w:rPr>
        <w:t>s</w:t>
      </w:r>
      <w:r w:rsidRPr="00C63338">
        <w:rPr>
          <w:rFonts w:ascii="Arial" w:hAnsi="Arial" w:cs="Arial"/>
          <w:spacing w:val="1"/>
        </w:rPr>
        <w:t>u</w:t>
      </w:r>
      <w:r w:rsidRPr="00C63338">
        <w:rPr>
          <w:rFonts w:ascii="Arial" w:hAnsi="Arial" w:cs="Arial"/>
        </w:rPr>
        <w:t>je</w:t>
      </w:r>
      <w:r w:rsidRPr="00C63338">
        <w:rPr>
          <w:rFonts w:ascii="Arial" w:hAnsi="Arial" w:cs="Arial"/>
          <w:spacing w:val="37"/>
        </w:rPr>
        <w:t xml:space="preserve"> </w:t>
      </w:r>
      <w:r w:rsidRPr="00C63338">
        <w:rPr>
          <w:rFonts w:ascii="Arial" w:hAnsi="Arial" w:cs="Arial"/>
          <w:spacing w:val="1"/>
        </w:rPr>
        <w:t>o</w:t>
      </w:r>
      <w:r w:rsidRPr="00C63338">
        <w:rPr>
          <w:rFonts w:ascii="Arial" w:hAnsi="Arial" w:cs="Arial"/>
          <w:spacing w:val="-1"/>
        </w:rPr>
        <w:t>d</w:t>
      </w:r>
      <w:r w:rsidRPr="00C63338">
        <w:rPr>
          <w:rFonts w:ascii="Arial" w:hAnsi="Arial" w:cs="Arial"/>
          <w:spacing w:val="1"/>
        </w:rPr>
        <w:t>po</w:t>
      </w:r>
      <w:r w:rsidRPr="00C63338">
        <w:rPr>
          <w:rFonts w:ascii="Arial" w:hAnsi="Arial" w:cs="Arial"/>
          <w:spacing w:val="-3"/>
        </w:rPr>
        <w:t>w</w:t>
      </w:r>
      <w:r w:rsidRPr="00C63338">
        <w:rPr>
          <w:rFonts w:ascii="Arial" w:hAnsi="Arial" w:cs="Arial"/>
        </w:rPr>
        <w:t>i</w:t>
      </w:r>
      <w:r w:rsidRPr="00C63338">
        <w:rPr>
          <w:rFonts w:ascii="Arial" w:hAnsi="Arial" w:cs="Arial"/>
          <w:spacing w:val="1"/>
        </w:rPr>
        <w:t>edn</w:t>
      </w:r>
      <w:r w:rsidRPr="00C63338">
        <w:rPr>
          <w:rFonts w:ascii="Arial" w:hAnsi="Arial" w:cs="Arial"/>
        </w:rPr>
        <w:t>ie ś</w:t>
      </w:r>
      <w:r w:rsidRPr="00C63338">
        <w:rPr>
          <w:rFonts w:ascii="Arial" w:hAnsi="Arial" w:cs="Arial"/>
          <w:spacing w:val="-1"/>
        </w:rPr>
        <w:t>r</w:t>
      </w:r>
      <w:r w:rsidRPr="00C63338">
        <w:rPr>
          <w:rFonts w:ascii="Arial" w:hAnsi="Arial" w:cs="Arial"/>
          <w:spacing w:val="1"/>
        </w:rPr>
        <w:t>od</w:t>
      </w:r>
      <w:r w:rsidRPr="00C63338">
        <w:rPr>
          <w:rFonts w:ascii="Arial" w:hAnsi="Arial" w:cs="Arial"/>
        </w:rPr>
        <w:t>ki</w:t>
      </w:r>
      <w:r w:rsidRPr="00C63338">
        <w:rPr>
          <w:rFonts w:ascii="Arial" w:hAnsi="Arial" w:cs="Arial"/>
          <w:spacing w:val="-4"/>
        </w:rPr>
        <w:t xml:space="preserve"> </w:t>
      </w:r>
      <w:r w:rsidRPr="00C63338">
        <w:rPr>
          <w:rFonts w:ascii="Arial" w:hAnsi="Arial" w:cs="Arial"/>
          <w:spacing w:val="1"/>
        </w:rPr>
        <w:t>d</w:t>
      </w:r>
      <w:r w:rsidRPr="00C63338">
        <w:rPr>
          <w:rFonts w:ascii="Arial" w:hAnsi="Arial" w:cs="Arial"/>
        </w:rPr>
        <w:t>la</w:t>
      </w:r>
      <w:r w:rsidRPr="00C63338">
        <w:rPr>
          <w:rFonts w:ascii="Arial" w:hAnsi="Arial" w:cs="Arial"/>
          <w:spacing w:val="1"/>
        </w:rPr>
        <w:t xml:space="preserve"> o</w:t>
      </w:r>
      <w:r w:rsidRPr="00C63338">
        <w:rPr>
          <w:rFonts w:ascii="Arial" w:hAnsi="Arial" w:cs="Arial"/>
        </w:rPr>
        <w:t>c</w:t>
      </w:r>
      <w:r w:rsidRPr="00C63338">
        <w:rPr>
          <w:rFonts w:ascii="Arial" w:hAnsi="Arial" w:cs="Arial"/>
          <w:spacing w:val="1"/>
        </w:rPr>
        <w:t>h</w:t>
      </w:r>
      <w:r w:rsidRPr="00C63338">
        <w:rPr>
          <w:rFonts w:ascii="Arial" w:hAnsi="Arial" w:cs="Arial"/>
          <w:spacing w:val="-1"/>
        </w:rPr>
        <w:t>r</w:t>
      </w:r>
      <w:r w:rsidRPr="00C63338">
        <w:rPr>
          <w:rFonts w:ascii="Arial" w:hAnsi="Arial" w:cs="Arial"/>
          <w:spacing w:val="1"/>
        </w:rPr>
        <w:t>on</w:t>
      </w:r>
      <w:r w:rsidRPr="00C63338">
        <w:rPr>
          <w:rFonts w:ascii="Arial" w:hAnsi="Arial" w:cs="Arial"/>
        </w:rPr>
        <w:t>y</w:t>
      </w:r>
      <w:r w:rsidRPr="00C63338">
        <w:rPr>
          <w:rFonts w:ascii="Arial" w:hAnsi="Arial" w:cs="Arial"/>
          <w:spacing w:val="-9"/>
        </w:rPr>
        <w:t xml:space="preserve"> </w:t>
      </w:r>
      <w:r w:rsidRPr="00C63338">
        <w:rPr>
          <w:rFonts w:ascii="Arial" w:hAnsi="Arial" w:cs="Arial"/>
          <w:spacing w:val="1"/>
        </w:rPr>
        <w:t>d</w:t>
      </w:r>
      <w:r w:rsidRPr="00C63338">
        <w:rPr>
          <w:rFonts w:ascii="Arial" w:hAnsi="Arial" w:cs="Arial"/>
          <w:spacing w:val="-1"/>
        </w:rPr>
        <w:t>r</w:t>
      </w:r>
      <w:r w:rsidRPr="00C63338">
        <w:rPr>
          <w:rFonts w:ascii="Arial" w:hAnsi="Arial" w:cs="Arial"/>
          <w:spacing w:val="1"/>
        </w:rPr>
        <w:t>ó</w:t>
      </w:r>
      <w:r w:rsidRPr="00C63338">
        <w:rPr>
          <w:rFonts w:ascii="Arial" w:hAnsi="Arial" w:cs="Arial"/>
        </w:rPr>
        <w:t>g</w:t>
      </w:r>
      <w:r w:rsidRPr="00C63338">
        <w:rPr>
          <w:rFonts w:ascii="Arial" w:hAnsi="Arial" w:cs="Arial"/>
          <w:spacing w:val="-3"/>
        </w:rPr>
        <w:t xml:space="preserve"> </w:t>
      </w:r>
      <w:r w:rsidRPr="00C63338">
        <w:rPr>
          <w:rFonts w:ascii="Arial" w:hAnsi="Arial" w:cs="Arial"/>
          <w:spacing w:val="1"/>
        </w:rPr>
        <w:t>pub</w:t>
      </w:r>
      <w:r w:rsidRPr="00C63338">
        <w:rPr>
          <w:rFonts w:ascii="Arial" w:hAnsi="Arial" w:cs="Arial"/>
        </w:rPr>
        <w:t>lic</w:t>
      </w:r>
      <w:r w:rsidRPr="00C63338">
        <w:rPr>
          <w:rFonts w:ascii="Arial" w:hAnsi="Arial" w:cs="Arial"/>
          <w:spacing w:val="-2"/>
        </w:rPr>
        <w:t>z</w:t>
      </w:r>
      <w:r w:rsidRPr="00C63338">
        <w:rPr>
          <w:rFonts w:ascii="Arial" w:hAnsi="Arial" w:cs="Arial"/>
          <w:spacing w:val="3"/>
        </w:rPr>
        <w:t>n</w:t>
      </w:r>
      <w:r w:rsidRPr="00C63338">
        <w:rPr>
          <w:rFonts w:ascii="Arial" w:hAnsi="Arial" w:cs="Arial"/>
          <w:spacing w:val="-2"/>
        </w:rPr>
        <w:t>y</w:t>
      </w:r>
      <w:r w:rsidRPr="00C63338">
        <w:rPr>
          <w:rFonts w:ascii="Arial" w:hAnsi="Arial" w:cs="Arial"/>
        </w:rPr>
        <w:t>ch</w:t>
      </w:r>
      <w:r w:rsidRPr="00C63338">
        <w:rPr>
          <w:rFonts w:ascii="Arial" w:hAnsi="Arial" w:cs="Arial"/>
          <w:spacing w:val="-9"/>
        </w:rPr>
        <w:t xml:space="preserve"> </w:t>
      </w:r>
      <w:r w:rsidRPr="00C63338">
        <w:rPr>
          <w:rFonts w:ascii="Arial" w:hAnsi="Arial" w:cs="Arial"/>
          <w:spacing w:val="1"/>
        </w:rPr>
        <w:t>p</w:t>
      </w:r>
      <w:r w:rsidRPr="00C63338">
        <w:rPr>
          <w:rFonts w:ascii="Arial" w:hAnsi="Arial" w:cs="Arial"/>
          <w:spacing w:val="2"/>
        </w:rPr>
        <w:t>r</w:t>
      </w:r>
      <w:r w:rsidRPr="00C63338">
        <w:rPr>
          <w:rFonts w:ascii="Arial" w:hAnsi="Arial" w:cs="Arial"/>
          <w:spacing w:val="-2"/>
        </w:rPr>
        <w:t>z</w:t>
      </w:r>
      <w:r w:rsidRPr="00C63338">
        <w:rPr>
          <w:rFonts w:ascii="Arial" w:hAnsi="Arial" w:cs="Arial"/>
          <w:spacing w:val="1"/>
        </w:rPr>
        <w:t>e</w:t>
      </w:r>
      <w:r w:rsidRPr="00C63338">
        <w:rPr>
          <w:rFonts w:ascii="Arial" w:hAnsi="Arial" w:cs="Arial"/>
        </w:rPr>
        <w:t>d</w:t>
      </w:r>
      <w:r w:rsidRPr="00C63338">
        <w:rPr>
          <w:rFonts w:ascii="Arial" w:hAnsi="Arial" w:cs="Arial"/>
          <w:spacing w:val="-2"/>
        </w:rPr>
        <w:t xml:space="preserve"> </w:t>
      </w:r>
      <w:r w:rsidRPr="00C63338">
        <w:rPr>
          <w:rFonts w:ascii="Arial" w:hAnsi="Arial" w:cs="Arial"/>
          <w:spacing w:val="1"/>
        </w:rPr>
        <w:t>nano</w:t>
      </w:r>
      <w:r w:rsidRPr="00C63338">
        <w:rPr>
          <w:rFonts w:ascii="Arial" w:hAnsi="Arial" w:cs="Arial"/>
        </w:rPr>
        <w:t>s</w:t>
      </w:r>
      <w:r w:rsidRPr="00C63338">
        <w:rPr>
          <w:rFonts w:ascii="Arial" w:hAnsi="Arial" w:cs="Arial"/>
          <w:spacing w:val="-2"/>
        </w:rPr>
        <w:t>z</w:t>
      </w:r>
      <w:r w:rsidRPr="00C63338">
        <w:rPr>
          <w:rFonts w:ascii="Arial" w:hAnsi="Arial" w:cs="Arial"/>
          <w:spacing w:val="1"/>
        </w:rPr>
        <w:t>en</w:t>
      </w:r>
      <w:r w:rsidRPr="00C63338">
        <w:rPr>
          <w:rFonts w:ascii="Arial" w:hAnsi="Arial" w:cs="Arial"/>
        </w:rPr>
        <w:t>i</w:t>
      </w:r>
      <w:r w:rsidRPr="00C63338">
        <w:rPr>
          <w:rFonts w:ascii="Arial" w:hAnsi="Arial" w:cs="Arial"/>
          <w:spacing w:val="-1"/>
        </w:rPr>
        <w:t>e</w:t>
      </w:r>
      <w:r w:rsidRPr="00C63338">
        <w:rPr>
          <w:rFonts w:ascii="Arial" w:hAnsi="Arial" w:cs="Arial"/>
        </w:rPr>
        <w:t>m</w:t>
      </w:r>
      <w:r w:rsidRPr="00C63338">
        <w:rPr>
          <w:rFonts w:ascii="Arial" w:hAnsi="Arial" w:cs="Arial"/>
          <w:spacing w:val="-9"/>
        </w:rPr>
        <w:t xml:space="preserve"> </w:t>
      </w:r>
      <w:r w:rsidRPr="00C63338">
        <w:rPr>
          <w:rFonts w:ascii="Arial" w:hAnsi="Arial" w:cs="Arial"/>
          <w:spacing w:val="-2"/>
        </w:rPr>
        <w:t>z</w:t>
      </w:r>
      <w:r w:rsidRPr="00C63338">
        <w:rPr>
          <w:rFonts w:ascii="Arial" w:hAnsi="Arial" w:cs="Arial"/>
        </w:rPr>
        <w:t>i</w:t>
      </w:r>
      <w:r w:rsidRPr="00C63338">
        <w:rPr>
          <w:rFonts w:ascii="Arial" w:hAnsi="Arial" w:cs="Arial"/>
          <w:spacing w:val="1"/>
        </w:rPr>
        <w:t>e</w:t>
      </w:r>
      <w:r w:rsidRPr="00C63338">
        <w:rPr>
          <w:rFonts w:ascii="Arial" w:hAnsi="Arial" w:cs="Arial"/>
          <w:spacing w:val="2"/>
        </w:rPr>
        <w:t>m</w:t>
      </w:r>
      <w:r w:rsidRPr="00C63338">
        <w:rPr>
          <w:rFonts w:ascii="Arial" w:hAnsi="Arial" w:cs="Arial"/>
        </w:rPr>
        <w:t>i</w:t>
      </w:r>
      <w:r w:rsidRPr="00C63338">
        <w:rPr>
          <w:rFonts w:ascii="Arial" w:hAnsi="Arial" w:cs="Arial"/>
          <w:spacing w:val="-4"/>
        </w:rPr>
        <w:t xml:space="preserve"> </w:t>
      </w:r>
      <w:r w:rsidRPr="00C63338">
        <w:rPr>
          <w:rFonts w:ascii="Arial" w:hAnsi="Arial" w:cs="Arial"/>
          <w:spacing w:val="1"/>
        </w:rPr>
        <w:t>p</w:t>
      </w:r>
      <w:r w:rsidRPr="00C63338">
        <w:rPr>
          <w:rFonts w:ascii="Arial" w:hAnsi="Arial" w:cs="Arial"/>
          <w:spacing w:val="2"/>
        </w:rPr>
        <w:t>r</w:t>
      </w:r>
      <w:r w:rsidRPr="00C63338">
        <w:rPr>
          <w:rFonts w:ascii="Arial" w:hAnsi="Arial" w:cs="Arial"/>
        </w:rPr>
        <w:t>z</w:t>
      </w:r>
      <w:r w:rsidRPr="00C63338">
        <w:rPr>
          <w:rFonts w:ascii="Arial" w:hAnsi="Arial" w:cs="Arial"/>
          <w:spacing w:val="1"/>
        </w:rPr>
        <w:t>e</w:t>
      </w:r>
      <w:r w:rsidRPr="00C63338">
        <w:rPr>
          <w:rFonts w:ascii="Arial" w:hAnsi="Arial" w:cs="Arial"/>
        </w:rPr>
        <w:t>z</w:t>
      </w:r>
      <w:r w:rsidRPr="00C63338">
        <w:rPr>
          <w:rFonts w:ascii="Arial" w:hAnsi="Arial" w:cs="Arial"/>
          <w:spacing w:val="-6"/>
        </w:rPr>
        <w:t xml:space="preserve"> </w:t>
      </w:r>
      <w:r w:rsidRPr="00C63338">
        <w:rPr>
          <w:rFonts w:ascii="Arial" w:hAnsi="Arial" w:cs="Arial"/>
          <w:spacing w:val="1"/>
        </w:rPr>
        <w:t>opon</w:t>
      </w:r>
      <w:r w:rsidRPr="00C63338">
        <w:rPr>
          <w:rFonts w:ascii="Arial" w:hAnsi="Arial" w:cs="Arial"/>
        </w:rPr>
        <w:t>y</w:t>
      </w:r>
      <w:r w:rsidRPr="00C63338">
        <w:rPr>
          <w:rFonts w:ascii="Arial" w:hAnsi="Arial" w:cs="Arial"/>
          <w:spacing w:val="-4"/>
        </w:rPr>
        <w:t xml:space="preserve"> </w:t>
      </w:r>
      <w:r w:rsidRPr="00C63338">
        <w:rPr>
          <w:rFonts w:ascii="Arial" w:hAnsi="Arial" w:cs="Arial"/>
        </w:rPr>
        <w:t>wł</w:t>
      </w:r>
      <w:r w:rsidRPr="00C63338">
        <w:rPr>
          <w:rFonts w:ascii="Arial" w:hAnsi="Arial" w:cs="Arial"/>
          <w:spacing w:val="1"/>
        </w:rPr>
        <w:t>a</w:t>
      </w:r>
      <w:r w:rsidRPr="00C63338">
        <w:rPr>
          <w:rFonts w:ascii="Arial" w:hAnsi="Arial" w:cs="Arial"/>
        </w:rPr>
        <w:t>s</w:t>
      </w:r>
      <w:r w:rsidRPr="00C63338">
        <w:rPr>
          <w:rFonts w:ascii="Arial" w:hAnsi="Arial" w:cs="Arial"/>
          <w:spacing w:val="1"/>
        </w:rPr>
        <w:t>n</w:t>
      </w:r>
      <w:r w:rsidRPr="00C63338">
        <w:rPr>
          <w:rFonts w:ascii="Arial" w:hAnsi="Arial" w:cs="Arial"/>
          <w:spacing w:val="-2"/>
        </w:rPr>
        <w:t>y</w:t>
      </w:r>
      <w:r w:rsidRPr="00C63338">
        <w:rPr>
          <w:rFonts w:ascii="Arial" w:hAnsi="Arial" w:cs="Arial"/>
        </w:rPr>
        <w:t>ch ś</w:t>
      </w:r>
      <w:r w:rsidRPr="00C63338">
        <w:rPr>
          <w:rFonts w:ascii="Arial" w:hAnsi="Arial" w:cs="Arial"/>
          <w:spacing w:val="-1"/>
        </w:rPr>
        <w:t>r</w:t>
      </w:r>
      <w:r w:rsidRPr="00C63338">
        <w:rPr>
          <w:rFonts w:ascii="Arial" w:hAnsi="Arial" w:cs="Arial"/>
          <w:spacing w:val="1"/>
        </w:rPr>
        <w:t>od</w:t>
      </w:r>
      <w:r w:rsidRPr="00C63338">
        <w:rPr>
          <w:rFonts w:ascii="Arial" w:hAnsi="Arial" w:cs="Arial"/>
        </w:rPr>
        <w:t>k</w:t>
      </w:r>
      <w:r w:rsidRPr="00C63338">
        <w:rPr>
          <w:rFonts w:ascii="Arial" w:hAnsi="Arial" w:cs="Arial"/>
          <w:spacing w:val="1"/>
        </w:rPr>
        <w:t>ó</w:t>
      </w:r>
      <w:r w:rsidRPr="00C63338">
        <w:rPr>
          <w:rFonts w:ascii="Arial" w:hAnsi="Arial" w:cs="Arial"/>
        </w:rPr>
        <w:t>w</w:t>
      </w:r>
      <w:r w:rsidRPr="00C63338">
        <w:rPr>
          <w:rFonts w:ascii="Arial" w:hAnsi="Arial" w:cs="Arial"/>
          <w:spacing w:val="-11"/>
        </w:rPr>
        <w:t xml:space="preserve"> </w:t>
      </w:r>
      <w:r w:rsidRPr="00C63338">
        <w:rPr>
          <w:rFonts w:ascii="Arial" w:hAnsi="Arial" w:cs="Arial"/>
          <w:spacing w:val="1"/>
        </w:rPr>
        <w:t>t</w:t>
      </w:r>
      <w:r w:rsidRPr="00C63338">
        <w:rPr>
          <w:rFonts w:ascii="Arial" w:hAnsi="Arial" w:cs="Arial"/>
          <w:spacing w:val="-1"/>
        </w:rPr>
        <w:t>r</w:t>
      </w:r>
      <w:r w:rsidRPr="00C63338">
        <w:rPr>
          <w:rFonts w:ascii="Arial" w:hAnsi="Arial" w:cs="Arial"/>
          <w:spacing w:val="1"/>
        </w:rPr>
        <w:t>an</w:t>
      </w:r>
      <w:r w:rsidRPr="00C63338">
        <w:rPr>
          <w:rFonts w:ascii="Arial" w:hAnsi="Arial" w:cs="Arial"/>
        </w:rPr>
        <w:t>s</w:t>
      </w:r>
      <w:r w:rsidRPr="00C63338">
        <w:rPr>
          <w:rFonts w:ascii="Arial" w:hAnsi="Arial" w:cs="Arial"/>
          <w:spacing w:val="1"/>
        </w:rPr>
        <w:t>po</w:t>
      </w:r>
      <w:r w:rsidRPr="00C63338">
        <w:rPr>
          <w:rFonts w:ascii="Arial" w:hAnsi="Arial" w:cs="Arial"/>
          <w:spacing w:val="-1"/>
        </w:rPr>
        <w:t>r</w:t>
      </w:r>
      <w:r w:rsidRPr="00C63338">
        <w:rPr>
          <w:rFonts w:ascii="Arial" w:hAnsi="Arial" w:cs="Arial"/>
          <w:spacing w:val="-2"/>
        </w:rPr>
        <w:t>t</w:t>
      </w:r>
      <w:r w:rsidRPr="00C63338">
        <w:rPr>
          <w:rFonts w:ascii="Arial" w:hAnsi="Arial" w:cs="Arial"/>
        </w:rPr>
        <w:t>u</w:t>
      </w:r>
      <w:r w:rsidRPr="00C63338">
        <w:rPr>
          <w:rFonts w:ascii="Arial" w:hAnsi="Arial" w:cs="Arial"/>
          <w:spacing w:val="-9"/>
        </w:rPr>
        <w:t xml:space="preserve"> </w:t>
      </w:r>
      <w:r w:rsidRPr="00C63338">
        <w:rPr>
          <w:rFonts w:ascii="Arial" w:hAnsi="Arial" w:cs="Arial"/>
        </w:rPr>
        <w:t>l</w:t>
      </w:r>
      <w:r w:rsidRPr="00C63338">
        <w:rPr>
          <w:rFonts w:ascii="Arial" w:hAnsi="Arial" w:cs="Arial"/>
          <w:spacing w:val="1"/>
        </w:rPr>
        <w:t>u</w:t>
      </w:r>
      <w:r w:rsidRPr="00C63338">
        <w:rPr>
          <w:rFonts w:ascii="Arial" w:hAnsi="Arial" w:cs="Arial"/>
        </w:rPr>
        <w:t>b</w:t>
      </w:r>
      <w:r w:rsidRPr="00C63338">
        <w:rPr>
          <w:rFonts w:ascii="Arial" w:hAnsi="Arial" w:cs="Arial"/>
          <w:spacing w:val="-4"/>
        </w:rPr>
        <w:t xml:space="preserve"> </w:t>
      </w:r>
      <w:r w:rsidRPr="00C63338">
        <w:rPr>
          <w:rFonts w:ascii="Arial" w:hAnsi="Arial" w:cs="Arial"/>
          <w:spacing w:val="1"/>
        </w:rPr>
        <w:t>będ</w:t>
      </w:r>
      <w:r w:rsidRPr="00C63338">
        <w:rPr>
          <w:rFonts w:ascii="Arial" w:hAnsi="Arial" w:cs="Arial"/>
          <w:spacing w:val="-2"/>
        </w:rPr>
        <w:t>z</w:t>
      </w:r>
      <w:r w:rsidRPr="00C63338">
        <w:rPr>
          <w:rFonts w:ascii="Arial" w:hAnsi="Arial" w:cs="Arial"/>
        </w:rPr>
        <w:t>ie</w:t>
      </w:r>
      <w:r w:rsidRPr="00C63338">
        <w:rPr>
          <w:rFonts w:ascii="Arial" w:hAnsi="Arial" w:cs="Arial"/>
          <w:spacing w:val="-5"/>
        </w:rPr>
        <w:t xml:space="preserve"> </w:t>
      </w:r>
      <w:r w:rsidRPr="00C63338">
        <w:rPr>
          <w:rFonts w:ascii="Arial" w:hAnsi="Arial" w:cs="Arial"/>
        </w:rPr>
        <w:t xml:space="preserve">je </w:t>
      </w:r>
      <w:r w:rsidRPr="00C63338">
        <w:rPr>
          <w:rFonts w:ascii="Arial" w:hAnsi="Arial" w:cs="Arial"/>
          <w:spacing w:val="-1"/>
        </w:rPr>
        <w:t>r</w:t>
      </w:r>
      <w:r w:rsidRPr="00C63338">
        <w:rPr>
          <w:rFonts w:ascii="Arial" w:hAnsi="Arial" w:cs="Arial"/>
          <w:spacing w:val="1"/>
        </w:rPr>
        <w:t>e</w:t>
      </w:r>
      <w:r w:rsidRPr="00C63338">
        <w:rPr>
          <w:rFonts w:ascii="Arial" w:hAnsi="Arial" w:cs="Arial"/>
          <w:spacing w:val="-1"/>
        </w:rPr>
        <w:t>g</w:t>
      </w:r>
      <w:r w:rsidRPr="00C63338">
        <w:rPr>
          <w:rFonts w:ascii="Arial" w:hAnsi="Arial" w:cs="Arial"/>
          <w:spacing w:val="1"/>
        </w:rPr>
        <w:t>u</w:t>
      </w:r>
      <w:r w:rsidRPr="00C63338">
        <w:rPr>
          <w:rFonts w:ascii="Arial" w:hAnsi="Arial" w:cs="Arial"/>
        </w:rPr>
        <w:t>l</w:t>
      </w:r>
      <w:r w:rsidRPr="00C63338">
        <w:rPr>
          <w:rFonts w:ascii="Arial" w:hAnsi="Arial" w:cs="Arial"/>
          <w:spacing w:val="1"/>
        </w:rPr>
        <w:t>a</w:t>
      </w:r>
      <w:r w:rsidRPr="00C63338">
        <w:rPr>
          <w:rFonts w:ascii="Arial" w:hAnsi="Arial" w:cs="Arial"/>
          <w:spacing w:val="-1"/>
        </w:rPr>
        <w:t>r</w:t>
      </w:r>
      <w:r w:rsidRPr="00C63338">
        <w:rPr>
          <w:rFonts w:ascii="Arial" w:hAnsi="Arial" w:cs="Arial"/>
          <w:spacing w:val="1"/>
        </w:rPr>
        <w:t>n</w:t>
      </w:r>
      <w:r w:rsidRPr="00C63338">
        <w:rPr>
          <w:rFonts w:ascii="Arial" w:hAnsi="Arial" w:cs="Arial"/>
        </w:rPr>
        <w:t>ie</w:t>
      </w:r>
      <w:r w:rsidRPr="00C63338">
        <w:rPr>
          <w:rFonts w:ascii="Arial" w:hAnsi="Arial" w:cs="Arial"/>
          <w:spacing w:val="-12"/>
        </w:rPr>
        <w:t xml:space="preserve"> </w:t>
      </w:r>
      <w:r w:rsidRPr="00C63338">
        <w:rPr>
          <w:rFonts w:ascii="Arial" w:hAnsi="Arial" w:cs="Arial"/>
          <w:spacing w:val="-1"/>
        </w:rPr>
        <w:t>o</w:t>
      </w:r>
      <w:r w:rsidRPr="00C63338">
        <w:rPr>
          <w:rFonts w:ascii="Arial" w:hAnsi="Arial" w:cs="Arial"/>
        </w:rPr>
        <w:t>cz</w:t>
      </w:r>
      <w:r w:rsidRPr="00C63338">
        <w:rPr>
          <w:rFonts w:ascii="Arial" w:hAnsi="Arial" w:cs="Arial"/>
          <w:spacing w:val="-2"/>
        </w:rPr>
        <w:t>y</w:t>
      </w:r>
      <w:r w:rsidRPr="00C63338">
        <w:rPr>
          <w:rFonts w:ascii="Arial" w:hAnsi="Arial" w:cs="Arial"/>
          <w:spacing w:val="2"/>
        </w:rPr>
        <w:t>s</w:t>
      </w:r>
      <w:r w:rsidRPr="00C63338">
        <w:rPr>
          <w:rFonts w:ascii="Arial" w:hAnsi="Arial" w:cs="Arial"/>
          <w:spacing w:val="-2"/>
        </w:rPr>
        <w:t>z</w:t>
      </w:r>
      <w:r w:rsidRPr="00C63338">
        <w:rPr>
          <w:rFonts w:ascii="Arial" w:hAnsi="Arial" w:cs="Arial"/>
          <w:spacing w:val="2"/>
        </w:rPr>
        <w:t>c</w:t>
      </w:r>
      <w:r w:rsidRPr="00C63338">
        <w:rPr>
          <w:rFonts w:ascii="Arial" w:hAnsi="Arial" w:cs="Arial"/>
          <w:spacing w:val="-2"/>
        </w:rPr>
        <w:t>z</w:t>
      </w:r>
      <w:r w:rsidRPr="00C63338">
        <w:rPr>
          <w:rFonts w:ascii="Arial" w:hAnsi="Arial" w:cs="Arial"/>
          <w:spacing w:val="1"/>
        </w:rPr>
        <w:t>a</w:t>
      </w:r>
      <w:r w:rsidRPr="00C63338">
        <w:rPr>
          <w:rFonts w:ascii="Arial" w:hAnsi="Arial" w:cs="Arial"/>
        </w:rPr>
        <w:t>ł.</w:t>
      </w:r>
    </w:p>
    <w:p w:rsidR="00C63338" w:rsidRPr="00C63338" w:rsidRDefault="00C63338" w:rsidP="00FC3334">
      <w:pPr>
        <w:widowControl w:val="0"/>
        <w:autoSpaceDE w:val="0"/>
        <w:autoSpaceDN w:val="0"/>
        <w:adjustRightInd w:val="0"/>
        <w:spacing w:after="120"/>
        <w:ind w:right="52"/>
        <w:jc w:val="both"/>
        <w:rPr>
          <w:rFonts w:ascii="Arial" w:hAnsi="Arial" w:cs="Arial"/>
        </w:rPr>
      </w:pPr>
      <w:r w:rsidRPr="00C63338">
        <w:rPr>
          <w:rFonts w:ascii="Arial" w:hAnsi="Arial" w:cs="Arial"/>
          <w:spacing w:val="6"/>
        </w:rPr>
        <w:t>W</w:t>
      </w:r>
      <w:r w:rsidRPr="00C63338">
        <w:rPr>
          <w:rFonts w:ascii="Arial" w:hAnsi="Arial" w:cs="Arial"/>
          <w:spacing w:val="-2"/>
        </w:rPr>
        <w:t>y</w:t>
      </w:r>
      <w:r w:rsidRPr="00C63338">
        <w:rPr>
          <w:rFonts w:ascii="Arial" w:hAnsi="Arial" w:cs="Arial"/>
          <w:spacing w:val="-3"/>
        </w:rPr>
        <w:t>w</w:t>
      </w:r>
      <w:r w:rsidRPr="00C63338">
        <w:rPr>
          <w:rFonts w:ascii="Arial" w:hAnsi="Arial" w:cs="Arial"/>
          <w:spacing w:val="1"/>
        </w:rPr>
        <w:t>ó</w:t>
      </w:r>
      <w:r w:rsidRPr="00C63338">
        <w:rPr>
          <w:rFonts w:ascii="Arial" w:hAnsi="Arial" w:cs="Arial"/>
        </w:rPr>
        <w:t>z</w:t>
      </w:r>
      <w:r w:rsidRPr="00C63338">
        <w:rPr>
          <w:rFonts w:ascii="Arial" w:hAnsi="Arial" w:cs="Arial"/>
          <w:spacing w:val="-5"/>
        </w:rPr>
        <w:t xml:space="preserve"> </w:t>
      </w:r>
      <w:r w:rsidRPr="00C63338">
        <w:rPr>
          <w:rFonts w:ascii="Arial" w:hAnsi="Arial" w:cs="Arial"/>
          <w:spacing w:val="1"/>
        </w:rPr>
        <w:t>u</w:t>
      </w:r>
      <w:r w:rsidRPr="00C63338">
        <w:rPr>
          <w:rFonts w:ascii="Arial" w:hAnsi="Arial" w:cs="Arial"/>
          <w:spacing w:val="-1"/>
        </w:rPr>
        <w:t>r</w:t>
      </w:r>
      <w:r w:rsidRPr="00C63338">
        <w:rPr>
          <w:rFonts w:ascii="Arial" w:hAnsi="Arial" w:cs="Arial"/>
          <w:spacing w:val="1"/>
        </w:rPr>
        <w:t>ob</w:t>
      </w:r>
      <w:r w:rsidRPr="00C63338">
        <w:rPr>
          <w:rFonts w:ascii="Arial" w:hAnsi="Arial" w:cs="Arial"/>
        </w:rPr>
        <w:t>ku</w:t>
      </w:r>
      <w:r w:rsidRPr="00C63338">
        <w:rPr>
          <w:rFonts w:ascii="Arial" w:hAnsi="Arial" w:cs="Arial"/>
          <w:spacing w:val="-1"/>
        </w:rPr>
        <w:t xml:space="preserve"> </w:t>
      </w:r>
      <w:r w:rsidRPr="00C63338">
        <w:rPr>
          <w:rFonts w:ascii="Arial" w:hAnsi="Arial" w:cs="Arial"/>
          <w:spacing w:val="1"/>
        </w:rPr>
        <w:t>o</w:t>
      </w:r>
      <w:r w:rsidRPr="00C63338">
        <w:rPr>
          <w:rFonts w:ascii="Arial" w:hAnsi="Arial" w:cs="Arial"/>
          <w:spacing w:val="-1"/>
        </w:rPr>
        <w:t>b</w:t>
      </w:r>
      <w:r w:rsidRPr="00C63338">
        <w:rPr>
          <w:rFonts w:ascii="Arial" w:hAnsi="Arial" w:cs="Arial"/>
          <w:spacing w:val="1"/>
        </w:rPr>
        <w:t>e</w:t>
      </w:r>
      <w:r w:rsidRPr="00C63338">
        <w:rPr>
          <w:rFonts w:ascii="Arial" w:hAnsi="Arial" w:cs="Arial"/>
        </w:rPr>
        <w:t>j</w:t>
      </w:r>
      <w:r w:rsidRPr="00C63338">
        <w:rPr>
          <w:rFonts w:ascii="Arial" w:hAnsi="Arial" w:cs="Arial"/>
          <w:spacing w:val="-1"/>
        </w:rPr>
        <w:t>mu</w:t>
      </w:r>
      <w:r w:rsidRPr="00C63338">
        <w:rPr>
          <w:rFonts w:ascii="Arial" w:hAnsi="Arial" w:cs="Arial"/>
        </w:rPr>
        <w:t>je</w:t>
      </w:r>
      <w:r w:rsidRPr="00C63338">
        <w:rPr>
          <w:rFonts w:ascii="Arial" w:hAnsi="Arial" w:cs="Arial"/>
          <w:spacing w:val="-4"/>
        </w:rPr>
        <w:t xml:space="preserve"> </w:t>
      </w:r>
      <w:r w:rsidRPr="00C63338">
        <w:rPr>
          <w:rFonts w:ascii="Arial" w:hAnsi="Arial" w:cs="Arial"/>
          <w:spacing w:val="1"/>
        </w:rPr>
        <w:t>t</w:t>
      </w:r>
      <w:r w:rsidRPr="00C63338">
        <w:rPr>
          <w:rFonts w:ascii="Arial" w:hAnsi="Arial" w:cs="Arial"/>
          <w:spacing w:val="-1"/>
        </w:rPr>
        <w:t>r</w:t>
      </w:r>
      <w:r w:rsidRPr="00C63338">
        <w:rPr>
          <w:rFonts w:ascii="Arial" w:hAnsi="Arial" w:cs="Arial"/>
          <w:spacing w:val="1"/>
        </w:rPr>
        <w:t>an</w:t>
      </w:r>
      <w:r w:rsidRPr="00C63338">
        <w:rPr>
          <w:rFonts w:ascii="Arial" w:hAnsi="Arial" w:cs="Arial"/>
        </w:rPr>
        <w:t>s</w:t>
      </w:r>
      <w:r w:rsidRPr="00C63338">
        <w:rPr>
          <w:rFonts w:ascii="Arial" w:hAnsi="Arial" w:cs="Arial"/>
          <w:spacing w:val="1"/>
        </w:rPr>
        <w:t>po</w:t>
      </w:r>
      <w:r w:rsidRPr="00C63338">
        <w:rPr>
          <w:rFonts w:ascii="Arial" w:hAnsi="Arial" w:cs="Arial"/>
          <w:spacing w:val="-1"/>
        </w:rPr>
        <w:t>r</w:t>
      </w:r>
      <w:r w:rsidRPr="00C63338">
        <w:rPr>
          <w:rFonts w:ascii="Arial" w:hAnsi="Arial" w:cs="Arial"/>
        </w:rPr>
        <w:t>t</w:t>
      </w:r>
      <w:r w:rsidRPr="00C63338">
        <w:rPr>
          <w:rFonts w:ascii="Arial" w:hAnsi="Arial" w:cs="Arial"/>
          <w:spacing w:val="-3"/>
        </w:rPr>
        <w:t xml:space="preserve"> </w:t>
      </w:r>
      <w:r w:rsidRPr="00C63338">
        <w:rPr>
          <w:rFonts w:ascii="Arial" w:hAnsi="Arial" w:cs="Arial"/>
        </w:rPr>
        <w:t>z</w:t>
      </w:r>
      <w:r w:rsidRPr="00C63338">
        <w:rPr>
          <w:rFonts w:ascii="Arial" w:hAnsi="Arial" w:cs="Arial"/>
          <w:spacing w:val="2"/>
        </w:rPr>
        <w:t xml:space="preserve"> m</w:t>
      </w:r>
      <w:r w:rsidRPr="00C63338">
        <w:rPr>
          <w:rFonts w:ascii="Arial" w:hAnsi="Arial" w:cs="Arial"/>
        </w:rPr>
        <w:t>i</w:t>
      </w:r>
      <w:r w:rsidRPr="00C63338">
        <w:rPr>
          <w:rFonts w:ascii="Arial" w:hAnsi="Arial" w:cs="Arial"/>
          <w:spacing w:val="1"/>
        </w:rPr>
        <w:t>e</w:t>
      </w:r>
      <w:r w:rsidRPr="00C63338">
        <w:rPr>
          <w:rFonts w:ascii="Arial" w:hAnsi="Arial" w:cs="Arial"/>
        </w:rPr>
        <w:t>jsca</w:t>
      </w:r>
      <w:r w:rsidRPr="00C63338">
        <w:rPr>
          <w:rFonts w:ascii="Arial" w:hAnsi="Arial" w:cs="Arial"/>
          <w:spacing w:val="-4"/>
        </w:rPr>
        <w:t xml:space="preserve"> </w:t>
      </w:r>
      <w:r w:rsidRPr="00C63338">
        <w:rPr>
          <w:rFonts w:ascii="Arial" w:hAnsi="Arial" w:cs="Arial"/>
          <w:spacing w:val="-2"/>
        </w:rPr>
        <w:t>z</w:t>
      </w:r>
      <w:r w:rsidRPr="00C63338">
        <w:rPr>
          <w:rFonts w:ascii="Arial" w:hAnsi="Arial" w:cs="Arial"/>
          <w:spacing w:val="1"/>
        </w:rPr>
        <w:t>a</w:t>
      </w:r>
      <w:r w:rsidRPr="00C63338">
        <w:rPr>
          <w:rFonts w:ascii="Arial" w:hAnsi="Arial" w:cs="Arial"/>
        </w:rPr>
        <w:t>ł</w:t>
      </w:r>
      <w:r w:rsidRPr="00C63338">
        <w:rPr>
          <w:rFonts w:ascii="Arial" w:hAnsi="Arial" w:cs="Arial"/>
          <w:spacing w:val="1"/>
        </w:rPr>
        <w:t>adun</w:t>
      </w:r>
      <w:r w:rsidRPr="00C63338">
        <w:rPr>
          <w:rFonts w:ascii="Arial" w:hAnsi="Arial" w:cs="Arial"/>
        </w:rPr>
        <w:t>ku</w:t>
      </w:r>
      <w:r w:rsidRPr="00C63338">
        <w:rPr>
          <w:rFonts w:ascii="Arial" w:hAnsi="Arial" w:cs="Arial"/>
          <w:spacing w:val="-5"/>
        </w:rPr>
        <w:t xml:space="preserve"> </w:t>
      </w:r>
      <w:r w:rsidRPr="00C63338">
        <w:rPr>
          <w:rFonts w:ascii="Arial" w:hAnsi="Arial" w:cs="Arial"/>
          <w:spacing w:val="-1"/>
        </w:rPr>
        <w:t>d</w:t>
      </w:r>
      <w:r w:rsidRPr="00C63338">
        <w:rPr>
          <w:rFonts w:ascii="Arial" w:hAnsi="Arial" w:cs="Arial"/>
        </w:rPr>
        <w:t>o</w:t>
      </w:r>
      <w:r w:rsidRPr="00C63338">
        <w:rPr>
          <w:rFonts w:ascii="Arial" w:hAnsi="Arial" w:cs="Arial"/>
          <w:spacing w:val="3"/>
        </w:rPr>
        <w:t xml:space="preserve"> </w:t>
      </w:r>
      <w:r w:rsidRPr="00C63338">
        <w:rPr>
          <w:rFonts w:ascii="Arial" w:hAnsi="Arial" w:cs="Arial"/>
          <w:spacing w:val="2"/>
        </w:rPr>
        <w:t>m</w:t>
      </w:r>
      <w:r w:rsidRPr="00C63338">
        <w:rPr>
          <w:rFonts w:ascii="Arial" w:hAnsi="Arial" w:cs="Arial"/>
        </w:rPr>
        <w:t>i</w:t>
      </w:r>
      <w:r w:rsidRPr="00C63338">
        <w:rPr>
          <w:rFonts w:ascii="Arial" w:hAnsi="Arial" w:cs="Arial"/>
          <w:spacing w:val="1"/>
        </w:rPr>
        <w:t>e</w:t>
      </w:r>
      <w:r w:rsidRPr="00C63338">
        <w:rPr>
          <w:rFonts w:ascii="Arial" w:hAnsi="Arial" w:cs="Arial"/>
        </w:rPr>
        <w:t>jsca</w:t>
      </w:r>
      <w:r w:rsidRPr="00C63338">
        <w:rPr>
          <w:rFonts w:ascii="Arial" w:hAnsi="Arial" w:cs="Arial"/>
          <w:spacing w:val="-4"/>
        </w:rPr>
        <w:t xml:space="preserve"> </w:t>
      </w:r>
      <w:r w:rsidRPr="00C63338">
        <w:rPr>
          <w:rFonts w:ascii="Arial" w:hAnsi="Arial" w:cs="Arial"/>
          <w:spacing w:val="-1"/>
        </w:rPr>
        <w:t>r</w:t>
      </w:r>
      <w:r w:rsidRPr="00C63338">
        <w:rPr>
          <w:rFonts w:ascii="Arial" w:hAnsi="Arial" w:cs="Arial"/>
          <w:spacing w:val="1"/>
        </w:rPr>
        <w:t>o</w:t>
      </w:r>
      <w:r w:rsidRPr="00C63338">
        <w:rPr>
          <w:rFonts w:ascii="Arial" w:hAnsi="Arial" w:cs="Arial"/>
          <w:spacing w:val="-2"/>
        </w:rPr>
        <w:t>z</w:t>
      </w:r>
      <w:r w:rsidRPr="00C63338">
        <w:rPr>
          <w:rFonts w:ascii="Arial" w:hAnsi="Arial" w:cs="Arial"/>
        </w:rPr>
        <w:t>ł</w:t>
      </w:r>
      <w:r w:rsidRPr="00C63338">
        <w:rPr>
          <w:rFonts w:ascii="Arial" w:hAnsi="Arial" w:cs="Arial"/>
          <w:spacing w:val="1"/>
        </w:rPr>
        <w:t>adun</w:t>
      </w:r>
      <w:r w:rsidRPr="00C63338">
        <w:rPr>
          <w:rFonts w:ascii="Arial" w:hAnsi="Arial" w:cs="Arial"/>
        </w:rPr>
        <w:t>ku w</w:t>
      </w:r>
      <w:r w:rsidRPr="00C63338">
        <w:rPr>
          <w:rFonts w:ascii="Arial" w:hAnsi="Arial" w:cs="Arial"/>
          <w:spacing w:val="-1"/>
        </w:rPr>
        <w:t>r</w:t>
      </w:r>
      <w:r w:rsidRPr="00C63338">
        <w:rPr>
          <w:rFonts w:ascii="Arial" w:hAnsi="Arial" w:cs="Arial"/>
          <w:spacing w:val="1"/>
        </w:rPr>
        <w:t>a</w:t>
      </w:r>
      <w:r w:rsidRPr="00C63338">
        <w:rPr>
          <w:rFonts w:ascii="Arial" w:hAnsi="Arial" w:cs="Arial"/>
        </w:rPr>
        <w:t>z</w:t>
      </w:r>
      <w:r w:rsidRPr="00C63338">
        <w:rPr>
          <w:rFonts w:ascii="Arial" w:hAnsi="Arial" w:cs="Arial"/>
          <w:spacing w:val="15"/>
        </w:rPr>
        <w:t xml:space="preserve"> </w:t>
      </w:r>
      <w:r w:rsidRPr="00C63338">
        <w:rPr>
          <w:rFonts w:ascii="Arial" w:hAnsi="Arial" w:cs="Arial"/>
        </w:rPr>
        <w:t>z</w:t>
      </w:r>
      <w:r w:rsidRPr="00C63338">
        <w:rPr>
          <w:rFonts w:ascii="Arial" w:hAnsi="Arial" w:cs="Arial"/>
          <w:spacing w:val="19"/>
        </w:rPr>
        <w:t xml:space="preserve"> </w:t>
      </w:r>
      <w:r w:rsidRPr="00C63338">
        <w:rPr>
          <w:rFonts w:ascii="Arial" w:hAnsi="Arial" w:cs="Arial"/>
          <w:spacing w:val="-3"/>
        </w:rPr>
        <w:t>w</w:t>
      </w:r>
      <w:r w:rsidRPr="00C63338">
        <w:rPr>
          <w:rFonts w:ascii="Arial" w:hAnsi="Arial" w:cs="Arial"/>
          <w:spacing w:val="2"/>
        </w:rPr>
        <w:t>s</w:t>
      </w:r>
      <w:r w:rsidRPr="00C63338">
        <w:rPr>
          <w:rFonts w:ascii="Arial" w:hAnsi="Arial" w:cs="Arial"/>
        </w:rPr>
        <w:t>z</w:t>
      </w:r>
      <w:r w:rsidRPr="00C63338">
        <w:rPr>
          <w:rFonts w:ascii="Arial" w:hAnsi="Arial" w:cs="Arial"/>
          <w:spacing w:val="-2"/>
        </w:rPr>
        <w:t>y</w:t>
      </w:r>
      <w:r w:rsidRPr="00C63338">
        <w:rPr>
          <w:rFonts w:ascii="Arial" w:hAnsi="Arial" w:cs="Arial"/>
        </w:rPr>
        <w:t>s</w:t>
      </w:r>
      <w:r w:rsidRPr="00C63338">
        <w:rPr>
          <w:rFonts w:ascii="Arial" w:hAnsi="Arial" w:cs="Arial"/>
          <w:spacing w:val="1"/>
        </w:rPr>
        <w:t>t</w:t>
      </w:r>
      <w:r w:rsidRPr="00C63338">
        <w:rPr>
          <w:rFonts w:ascii="Arial" w:hAnsi="Arial" w:cs="Arial"/>
        </w:rPr>
        <w:t>ki</w:t>
      </w:r>
      <w:r w:rsidRPr="00C63338">
        <w:rPr>
          <w:rFonts w:ascii="Arial" w:hAnsi="Arial" w:cs="Arial"/>
          <w:spacing w:val="2"/>
        </w:rPr>
        <w:t>m</w:t>
      </w:r>
      <w:r w:rsidRPr="00C63338">
        <w:rPr>
          <w:rFonts w:ascii="Arial" w:hAnsi="Arial" w:cs="Arial"/>
        </w:rPr>
        <w:t>i</w:t>
      </w:r>
      <w:r w:rsidRPr="00C63338">
        <w:rPr>
          <w:rFonts w:ascii="Arial" w:hAnsi="Arial" w:cs="Arial"/>
          <w:spacing w:val="9"/>
        </w:rPr>
        <w:t xml:space="preserve"> </w:t>
      </w:r>
      <w:r w:rsidRPr="00C63338">
        <w:rPr>
          <w:rFonts w:ascii="Arial" w:hAnsi="Arial" w:cs="Arial"/>
        </w:rPr>
        <w:t>k</w:t>
      </w:r>
      <w:r w:rsidRPr="00C63338">
        <w:rPr>
          <w:rFonts w:ascii="Arial" w:hAnsi="Arial" w:cs="Arial"/>
          <w:spacing w:val="1"/>
        </w:rPr>
        <w:t>o</w:t>
      </w:r>
      <w:r w:rsidRPr="00C63338">
        <w:rPr>
          <w:rFonts w:ascii="Arial" w:hAnsi="Arial" w:cs="Arial"/>
        </w:rPr>
        <w:t>s</w:t>
      </w:r>
      <w:r w:rsidRPr="00C63338">
        <w:rPr>
          <w:rFonts w:ascii="Arial" w:hAnsi="Arial" w:cs="Arial"/>
          <w:spacing w:val="-2"/>
        </w:rPr>
        <w:t>z</w:t>
      </w:r>
      <w:r w:rsidRPr="00C63338">
        <w:rPr>
          <w:rFonts w:ascii="Arial" w:hAnsi="Arial" w:cs="Arial"/>
          <w:spacing w:val="1"/>
        </w:rPr>
        <w:t>ta</w:t>
      </w:r>
      <w:r w:rsidRPr="00C63338">
        <w:rPr>
          <w:rFonts w:ascii="Arial" w:hAnsi="Arial" w:cs="Arial"/>
          <w:spacing w:val="2"/>
        </w:rPr>
        <w:t>m</w:t>
      </w:r>
      <w:r w:rsidRPr="00C63338">
        <w:rPr>
          <w:rFonts w:ascii="Arial" w:hAnsi="Arial" w:cs="Arial"/>
        </w:rPr>
        <w:t>i</w:t>
      </w:r>
      <w:r w:rsidRPr="00C63338">
        <w:rPr>
          <w:rFonts w:ascii="Arial" w:hAnsi="Arial" w:cs="Arial"/>
          <w:spacing w:val="11"/>
        </w:rPr>
        <w:t xml:space="preserve"> </w:t>
      </w:r>
      <w:r w:rsidRPr="00C63338">
        <w:rPr>
          <w:rFonts w:ascii="Arial" w:hAnsi="Arial" w:cs="Arial"/>
          <w:spacing w:val="-2"/>
        </w:rPr>
        <w:t>z</w:t>
      </w:r>
      <w:r w:rsidRPr="00C63338">
        <w:rPr>
          <w:rFonts w:ascii="Arial" w:hAnsi="Arial" w:cs="Arial"/>
          <w:spacing w:val="1"/>
        </w:rPr>
        <w:t>de</w:t>
      </w:r>
      <w:r w:rsidRPr="00C63338">
        <w:rPr>
          <w:rFonts w:ascii="Arial" w:hAnsi="Arial" w:cs="Arial"/>
          <w:spacing w:val="-1"/>
        </w:rPr>
        <w:t>p</w:t>
      </w:r>
      <w:r w:rsidRPr="00C63338">
        <w:rPr>
          <w:rFonts w:ascii="Arial" w:hAnsi="Arial" w:cs="Arial"/>
          <w:spacing w:val="1"/>
        </w:rPr>
        <w:t>o</w:t>
      </w:r>
      <w:r w:rsidRPr="00C63338">
        <w:rPr>
          <w:rFonts w:ascii="Arial" w:hAnsi="Arial" w:cs="Arial"/>
          <w:spacing w:val="-1"/>
        </w:rPr>
        <w:t>no</w:t>
      </w:r>
      <w:r w:rsidRPr="00C63338">
        <w:rPr>
          <w:rFonts w:ascii="Arial" w:hAnsi="Arial" w:cs="Arial"/>
          <w:spacing w:val="-3"/>
        </w:rPr>
        <w:t>w</w:t>
      </w:r>
      <w:r w:rsidRPr="00C63338">
        <w:rPr>
          <w:rFonts w:ascii="Arial" w:hAnsi="Arial" w:cs="Arial"/>
          <w:spacing w:val="1"/>
        </w:rPr>
        <w:t>an</w:t>
      </w:r>
      <w:r w:rsidRPr="00C63338">
        <w:rPr>
          <w:rFonts w:ascii="Arial" w:hAnsi="Arial" w:cs="Arial"/>
        </w:rPr>
        <w:t>i</w:t>
      </w:r>
      <w:r w:rsidRPr="00C63338">
        <w:rPr>
          <w:rFonts w:ascii="Arial" w:hAnsi="Arial" w:cs="Arial"/>
          <w:spacing w:val="1"/>
        </w:rPr>
        <w:t>a</w:t>
      </w:r>
      <w:r w:rsidRPr="00C63338">
        <w:rPr>
          <w:rFonts w:ascii="Arial" w:hAnsi="Arial" w:cs="Arial"/>
        </w:rPr>
        <w:t>. W</w:t>
      </w:r>
      <w:r w:rsidRPr="00C63338">
        <w:rPr>
          <w:rFonts w:ascii="Arial" w:hAnsi="Arial" w:cs="Arial"/>
          <w:spacing w:val="25"/>
        </w:rPr>
        <w:t xml:space="preserve"> </w:t>
      </w:r>
      <w:r w:rsidRPr="00C63338">
        <w:rPr>
          <w:rFonts w:ascii="Arial" w:hAnsi="Arial" w:cs="Arial"/>
          <w:spacing w:val="1"/>
        </w:rPr>
        <w:t>p</w:t>
      </w:r>
      <w:r w:rsidRPr="00C63338">
        <w:rPr>
          <w:rFonts w:ascii="Arial" w:hAnsi="Arial" w:cs="Arial"/>
          <w:spacing w:val="-1"/>
        </w:rPr>
        <w:t>r</w:t>
      </w:r>
      <w:r w:rsidRPr="00C63338">
        <w:rPr>
          <w:rFonts w:ascii="Arial" w:hAnsi="Arial" w:cs="Arial"/>
          <w:spacing w:val="-2"/>
        </w:rPr>
        <w:t>zy</w:t>
      </w:r>
      <w:r w:rsidRPr="00C63338">
        <w:rPr>
          <w:rFonts w:ascii="Arial" w:hAnsi="Arial" w:cs="Arial"/>
          <w:spacing w:val="1"/>
        </w:rPr>
        <w:t>pa</w:t>
      </w:r>
      <w:r w:rsidRPr="00C63338">
        <w:rPr>
          <w:rFonts w:ascii="Arial" w:hAnsi="Arial" w:cs="Arial"/>
          <w:spacing w:val="-1"/>
        </w:rPr>
        <w:t>d</w:t>
      </w:r>
      <w:r w:rsidRPr="00C63338">
        <w:rPr>
          <w:rFonts w:ascii="Arial" w:hAnsi="Arial" w:cs="Arial"/>
        </w:rPr>
        <w:t>ku</w:t>
      </w:r>
      <w:r w:rsidRPr="00C63338">
        <w:rPr>
          <w:rFonts w:ascii="Arial" w:hAnsi="Arial" w:cs="Arial"/>
          <w:spacing w:val="10"/>
        </w:rPr>
        <w:t xml:space="preserve"> </w:t>
      </w:r>
      <w:r w:rsidRPr="00C63338">
        <w:rPr>
          <w:rFonts w:ascii="Arial" w:hAnsi="Arial" w:cs="Arial"/>
          <w:spacing w:val="-1"/>
        </w:rPr>
        <w:t>d</w:t>
      </w:r>
      <w:r w:rsidRPr="00C63338">
        <w:rPr>
          <w:rFonts w:ascii="Arial" w:hAnsi="Arial" w:cs="Arial"/>
          <w:spacing w:val="1"/>
        </w:rPr>
        <w:t>ep</w:t>
      </w:r>
      <w:r w:rsidRPr="00C63338">
        <w:rPr>
          <w:rFonts w:ascii="Arial" w:hAnsi="Arial" w:cs="Arial"/>
          <w:spacing w:val="-1"/>
        </w:rPr>
        <w:t>o</w:t>
      </w:r>
      <w:r w:rsidRPr="00C63338">
        <w:rPr>
          <w:rFonts w:ascii="Arial" w:hAnsi="Arial" w:cs="Arial"/>
          <w:spacing w:val="1"/>
        </w:rPr>
        <w:t>no</w:t>
      </w:r>
      <w:r w:rsidRPr="00C63338">
        <w:rPr>
          <w:rFonts w:ascii="Arial" w:hAnsi="Arial" w:cs="Arial"/>
          <w:spacing w:val="-3"/>
        </w:rPr>
        <w:t>w</w:t>
      </w:r>
      <w:r w:rsidRPr="00C63338">
        <w:rPr>
          <w:rFonts w:ascii="Arial" w:hAnsi="Arial" w:cs="Arial"/>
          <w:spacing w:val="1"/>
        </w:rPr>
        <w:t>an</w:t>
      </w:r>
      <w:r w:rsidRPr="00C63338">
        <w:rPr>
          <w:rFonts w:ascii="Arial" w:hAnsi="Arial" w:cs="Arial"/>
        </w:rPr>
        <w:t xml:space="preserve">ia </w:t>
      </w:r>
      <w:r w:rsidRPr="00C63338">
        <w:rPr>
          <w:rFonts w:ascii="Arial" w:hAnsi="Arial" w:cs="Arial"/>
          <w:spacing w:val="1"/>
        </w:rPr>
        <w:t>t</w:t>
      </w:r>
      <w:r w:rsidRPr="00C63338">
        <w:rPr>
          <w:rFonts w:ascii="Arial" w:hAnsi="Arial" w:cs="Arial"/>
          <w:spacing w:val="-2"/>
        </w:rPr>
        <w:t>y</w:t>
      </w:r>
      <w:r w:rsidRPr="00C63338">
        <w:rPr>
          <w:rFonts w:ascii="Arial" w:hAnsi="Arial" w:cs="Arial"/>
          <w:spacing w:val="2"/>
        </w:rPr>
        <w:t>m</w:t>
      </w:r>
      <w:r w:rsidRPr="00C63338">
        <w:rPr>
          <w:rFonts w:ascii="Arial" w:hAnsi="Arial" w:cs="Arial"/>
        </w:rPr>
        <w:t>c</w:t>
      </w:r>
      <w:r w:rsidRPr="00C63338">
        <w:rPr>
          <w:rFonts w:ascii="Arial" w:hAnsi="Arial" w:cs="Arial"/>
          <w:spacing w:val="-2"/>
        </w:rPr>
        <w:t>z</w:t>
      </w:r>
      <w:r w:rsidRPr="00C63338">
        <w:rPr>
          <w:rFonts w:ascii="Arial" w:hAnsi="Arial" w:cs="Arial"/>
          <w:spacing w:val="1"/>
        </w:rPr>
        <w:t>a</w:t>
      </w:r>
      <w:r w:rsidRPr="00C63338">
        <w:rPr>
          <w:rFonts w:ascii="Arial" w:hAnsi="Arial" w:cs="Arial"/>
        </w:rPr>
        <w:t>s</w:t>
      </w:r>
      <w:r w:rsidRPr="00C63338">
        <w:rPr>
          <w:rFonts w:ascii="Arial" w:hAnsi="Arial" w:cs="Arial"/>
          <w:spacing w:val="3"/>
        </w:rPr>
        <w:t>o</w:t>
      </w:r>
      <w:r w:rsidRPr="00C63338">
        <w:rPr>
          <w:rFonts w:ascii="Arial" w:hAnsi="Arial" w:cs="Arial"/>
          <w:spacing w:val="-3"/>
        </w:rPr>
        <w:t>w</w:t>
      </w:r>
      <w:r w:rsidRPr="00C63338">
        <w:rPr>
          <w:rFonts w:ascii="Arial" w:hAnsi="Arial" w:cs="Arial"/>
          <w:spacing w:val="1"/>
        </w:rPr>
        <w:t>e</w:t>
      </w:r>
      <w:r w:rsidRPr="00C63338">
        <w:rPr>
          <w:rFonts w:ascii="Arial" w:hAnsi="Arial" w:cs="Arial"/>
          <w:spacing w:val="-1"/>
        </w:rPr>
        <w:t>g</w:t>
      </w:r>
      <w:r w:rsidRPr="00C63338">
        <w:rPr>
          <w:rFonts w:ascii="Arial" w:hAnsi="Arial" w:cs="Arial"/>
        </w:rPr>
        <w:t>o</w:t>
      </w:r>
      <w:r w:rsidRPr="00C63338">
        <w:rPr>
          <w:rFonts w:ascii="Arial" w:hAnsi="Arial" w:cs="Arial"/>
          <w:spacing w:val="-14"/>
        </w:rPr>
        <w:t xml:space="preserve"> </w:t>
      </w:r>
      <w:r w:rsidRPr="00C63338">
        <w:rPr>
          <w:rFonts w:ascii="Arial" w:hAnsi="Arial" w:cs="Arial"/>
          <w:spacing w:val="1"/>
        </w:rPr>
        <w:t>obe</w:t>
      </w:r>
      <w:r w:rsidRPr="00C63338">
        <w:rPr>
          <w:rFonts w:ascii="Arial" w:hAnsi="Arial" w:cs="Arial"/>
        </w:rPr>
        <w:t>j</w:t>
      </w:r>
      <w:r w:rsidRPr="00C63338">
        <w:rPr>
          <w:rFonts w:ascii="Arial" w:hAnsi="Arial" w:cs="Arial"/>
          <w:spacing w:val="-1"/>
        </w:rPr>
        <w:t>mu</w:t>
      </w:r>
      <w:r w:rsidRPr="00C63338">
        <w:rPr>
          <w:rFonts w:ascii="Arial" w:hAnsi="Arial" w:cs="Arial"/>
        </w:rPr>
        <w:t>je</w:t>
      </w:r>
      <w:r w:rsidRPr="00C63338">
        <w:rPr>
          <w:rFonts w:ascii="Arial" w:hAnsi="Arial" w:cs="Arial"/>
          <w:spacing w:val="-8"/>
        </w:rPr>
        <w:t xml:space="preserve"> </w:t>
      </w:r>
      <w:r w:rsidRPr="00C63338">
        <w:rPr>
          <w:rFonts w:ascii="Arial" w:hAnsi="Arial" w:cs="Arial"/>
          <w:spacing w:val="1"/>
          <w:w w:val="99"/>
        </w:rPr>
        <w:t>ta</w:t>
      </w:r>
      <w:r w:rsidRPr="00C63338">
        <w:rPr>
          <w:rFonts w:ascii="Arial" w:hAnsi="Arial" w:cs="Arial"/>
          <w:w w:val="99"/>
        </w:rPr>
        <w:t>k</w:t>
      </w:r>
      <w:r w:rsidRPr="00C63338">
        <w:rPr>
          <w:rFonts w:ascii="Arial" w:hAnsi="Arial" w:cs="Arial"/>
          <w:spacing w:val="-2"/>
          <w:w w:val="74"/>
        </w:rPr>
        <w:t>ż</w:t>
      </w:r>
      <w:r w:rsidRPr="00C63338">
        <w:rPr>
          <w:rFonts w:ascii="Arial" w:hAnsi="Arial" w:cs="Arial"/>
          <w:w w:val="99"/>
        </w:rPr>
        <w:t>e</w:t>
      </w:r>
      <w:r w:rsidRPr="00C63338">
        <w:rPr>
          <w:rFonts w:ascii="Arial" w:hAnsi="Arial" w:cs="Arial"/>
          <w:spacing w:val="2"/>
        </w:rPr>
        <w:t xml:space="preserve"> </w:t>
      </w:r>
      <w:r w:rsidRPr="00C63338">
        <w:rPr>
          <w:rFonts w:ascii="Arial" w:hAnsi="Arial" w:cs="Arial"/>
          <w:spacing w:val="1"/>
        </w:rPr>
        <w:t>p</w:t>
      </w:r>
      <w:r w:rsidRPr="00C63338">
        <w:rPr>
          <w:rFonts w:ascii="Arial" w:hAnsi="Arial" w:cs="Arial"/>
          <w:spacing w:val="-1"/>
        </w:rPr>
        <w:t>o</w:t>
      </w:r>
      <w:r w:rsidRPr="00C63338">
        <w:rPr>
          <w:rFonts w:ascii="Arial" w:hAnsi="Arial" w:cs="Arial"/>
          <w:spacing w:val="1"/>
        </w:rPr>
        <w:t>no</w:t>
      </w:r>
      <w:r w:rsidRPr="00C63338">
        <w:rPr>
          <w:rFonts w:ascii="Arial" w:hAnsi="Arial" w:cs="Arial"/>
          <w:spacing w:val="-3"/>
        </w:rPr>
        <w:t>w</w:t>
      </w:r>
      <w:r w:rsidRPr="00C63338">
        <w:rPr>
          <w:rFonts w:ascii="Arial" w:hAnsi="Arial" w:cs="Arial"/>
          <w:spacing w:val="1"/>
        </w:rPr>
        <w:t>n</w:t>
      </w:r>
      <w:r w:rsidRPr="00C63338">
        <w:rPr>
          <w:rFonts w:ascii="Arial" w:hAnsi="Arial" w:cs="Arial"/>
        </w:rPr>
        <w:t>y</w:t>
      </w:r>
      <w:r w:rsidRPr="00C63338">
        <w:rPr>
          <w:rFonts w:ascii="Arial" w:hAnsi="Arial" w:cs="Arial"/>
          <w:spacing w:val="-10"/>
        </w:rPr>
        <w:t xml:space="preserve"> </w:t>
      </w:r>
      <w:r w:rsidRPr="00C63338">
        <w:rPr>
          <w:rFonts w:ascii="Arial" w:hAnsi="Arial" w:cs="Arial"/>
          <w:spacing w:val="-2"/>
        </w:rPr>
        <w:t>z</w:t>
      </w:r>
      <w:r w:rsidRPr="00C63338">
        <w:rPr>
          <w:rFonts w:ascii="Arial" w:hAnsi="Arial" w:cs="Arial"/>
          <w:spacing w:val="1"/>
        </w:rPr>
        <w:t>a</w:t>
      </w:r>
      <w:r w:rsidRPr="00C63338">
        <w:rPr>
          <w:rFonts w:ascii="Arial" w:hAnsi="Arial" w:cs="Arial"/>
        </w:rPr>
        <w:t>ł</w:t>
      </w:r>
      <w:r w:rsidRPr="00C63338">
        <w:rPr>
          <w:rFonts w:ascii="Arial" w:hAnsi="Arial" w:cs="Arial"/>
          <w:spacing w:val="1"/>
        </w:rPr>
        <w:t>adu</w:t>
      </w:r>
      <w:r w:rsidRPr="00C63338">
        <w:rPr>
          <w:rFonts w:ascii="Arial" w:hAnsi="Arial" w:cs="Arial"/>
          <w:spacing w:val="-1"/>
        </w:rPr>
        <w:t>n</w:t>
      </w:r>
      <w:r w:rsidRPr="00C63338">
        <w:rPr>
          <w:rFonts w:ascii="Arial" w:hAnsi="Arial" w:cs="Arial"/>
          <w:spacing w:val="1"/>
        </w:rPr>
        <w:t>e</w:t>
      </w:r>
      <w:r w:rsidRPr="00C63338">
        <w:rPr>
          <w:rFonts w:ascii="Arial" w:hAnsi="Arial" w:cs="Arial"/>
        </w:rPr>
        <w:t>k</w:t>
      </w:r>
      <w:r w:rsidRPr="00C63338">
        <w:rPr>
          <w:rFonts w:ascii="Arial" w:hAnsi="Arial" w:cs="Arial"/>
          <w:spacing w:val="-11"/>
        </w:rPr>
        <w:t xml:space="preserve"> </w:t>
      </w:r>
      <w:r w:rsidRPr="00C63338">
        <w:rPr>
          <w:rFonts w:ascii="Arial" w:hAnsi="Arial" w:cs="Arial"/>
        </w:rPr>
        <w:t>i</w:t>
      </w:r>
      <w:r w:rsidRPr="00C63338">
        <w:rPr>
          <w:rFonts w:ascii="Arial" w:hAnsi="Arial" w:cs="Arial"/>
          <w:spacing w:val="-1"/>
        </w:rPr>
        <w:t xml:space="preserve"> </w:t>
      </w:r>
      <w:r w:rsidRPr="00C63338">
        <w:rPr>
          <w:rFonts w:ascii="Arial" w:hAnsi="Arial" w:cs="Arial"/>
          <w:spacing w:val="1"/>
        </w:rPr>
        <w:t>po</w:t>
      </w:r>
      <w:r w:rsidRPr="00C63338">
        <w:rPr>
          <w:rFonts w:ascii="Arial" w:hAnsi="Arial" w:cs="Arial"/>
          <w:spacing w:val="-3"/>
        </w:rPr>
        <w:t>w</w:t>
      </w:r>
      <w:r w:rsidRPr="00C63338">
        <w:rPr>
          <w:rFonts w:ascii="Arial" w:hAnsi="Arial" w:cs="Arial"/>
          <w:spacing w:val="-1"/>
        </w:rPr>
        <w:t>r</w:t>
      </w:r>
      <w:r w:rsidRPr="00C63338">
        <w:rPr>
          <w:rFonts w:ascii="Arial" w:hAnsi="Arial" w:cs="Arial"/>
          <w:spacing w:val="1"/>
        </w:rPr>
        <w:t>ó</w:t>
      </w:r>
      <w:r w:rsidRPr="00C63338">
        <w:rPr>
          <w:rFonts w:ascii="Arial" w:hAnsi="Arial" w:cs="Arial"/>
        </w:rPr>
        <w:t>t</w:t>
      </w:r>
      <w:r w:rsidRPr="00C63338">
        <w:rPr>
          <w:rFonts w:ascii="Arial" w:hAnsi="Arial" w:cs="Arial"/>
          <w:spacing w:val="-6"/>
        </w:rPr>
        <w:t xml:space="preserve"> </w:t>
      </w:r>
      <w:r w:rsidRPr="00C63338">
        <w:rPr>
          <w:rFonts w:ascii="Arial" w:hAnsi="Arial" w:cs="Arial"/>
          <w:spacing w:val="-1"/>
        </w:rPr>
        <w:t>n</w:t>
      </w:r>
      <w:r w:rsidRPr="00C63338">
        <w:rPr>
          <w:rFonts w:ascii="Arial" w:hAnsi="Arial" w:cs="Arial"/>
        </w:rPr>
        <w:t>a</w:t>
      </w:r>
      <w:r w:rsidRPr="00C63338">
        <w:rPr>
          <w:rFonts w:ascii="Arial" w:hAnsi="Arial" w:cs="Arial"/>
          <w:spacing w:val="-1"/>
        </w:rPr>
        <w:t xml:space="preserve"> </w:t>
      </w:r>
      <w:r w:rsidRPr="00C63338">
        <w:rPr>
          <w:rFonts w:ascii="Arial" w:hAnsi="Arial" w:cs="Arial"/>
          <w:spacing w:val="2"/>
        </w:rPr>
        <w:t>m</w:t>
      </w:r>
      <w:r w:rsidRPr="00C63338">
        <w:rPr>
          <w:rFonts w:ascii="Arial" w:hAnsi="Arial" w:cs="Arial"/>
          <w:spacing w:val="-3"/>
        </w:rPr>
        <w:t>i</w:t>
      </w:r>
      <w:r w:rsidRPr="00C63338">
        <w:rPr>
          <w:rFonts w:ascii="Arial" w:hAnsi="Arial" w:cs="Arial"/>
          <w:spacing w:val="1"/>
        </w:rPr>
        <w:t>e</w:t>
      </w:r>
      <w:r w:rsidRPr="00C63338">
        <w:rPr>
          <w:rFonts w:ascii="Arial" w:hAnsi="Arial" w:cs="Arial"/>
        </w:rPr>
        <w:t>jsce</w:t>
      </w:r>
      <w:r w:rsidRPr="00C63338">
        <w:rPr>
          <w:rFonts w:ascii="Arial" w:hAnsi="Arial" w:cs="Arial"/>
          <w:spacing w:val="-6"/>
        </w:rPr>
        <w:t xml:space="preserve"> </w:t>
      </w:r>
      <w:r w:rsidRPr="00C63338">
        <w:rPr>
          <w:rFonts w:ascii="Arial" w:hAnsi="Arial" w:cs="Arial"/>
          <w:spacing w:val="-2"/>
        </w:rPr>
        <w:t>z</w:t>
      </w:r>
      <w:r w:rsidRPr="00C63338">
        <w:rPr>
          <w:rFonts w:ascii="Arial" w:hAnsi="Arial" w:cs="Arial"/>
          <w:spacing w:val="1"/>
        </w:rPr>
        <w:t>a</w:t>
      </w:r>
      <w:r w:rsidRPr="00C63338">
        <w:rPr>
          <w:rFonts w:ascii="Arial" w:hAnsi="Arial" w:cs="Arial"/>
        </w:rPr>
        <w:t>s</w:t>
      </w:r>
      <w:r w:rsidRPr="00C63338">
        <w:rPr>
          <w:rFonts w:ascii="Arial" w:hAnsi="Arial" w:cs="Arial"/>
          <w:spacing w:val="-2"/>
        </w:rPr>
        <w:t>y</w:t>
      </w:r>
      <w:r w:rsidRPr="00C63338">
        <w:rPr>
          <w:rFonts w:ascii="Arial" w:hAnsi="Arial" w:cs="Arial"/>
          <w:spacing w:val="1"/>
        </w:rPr>
        <w:t>pan</w:t>
      </w:r>
      <w:r w:rsidRPr="00C63338">
        <w:rPr>
          <w:rFonts w:ascii="Arial" w:hAnsi="Arial" w:cs="Arial"/>
        </w:rPr>
        <w:t>i</w:t>
      </w:r>
      <w:r w:rsidRPr="00C63338">
        <w:rPr>
          <w:rFonts w:ascii="Arial" w:hAnsi="Arial" w:cs="Arial"/>
          <w:spacing w:val="1"/>
        </w:rPr>
        <w:t>a</w:t>
      </w:r>
      <w:r w:rsidRPr="00C63338">
        <w:rPr>
          <w:rFonts w:ascii="Arial" w:hAnsi="Arial" w:cs="Arial"/>
        </w:rPr>
        <w:t>.</w:t>
      </w:r>
    </w:p>
    <w:p w:rsidR="000E5D7B" w:rsidRPr="000E5D7B" w:rsidRDefault="000E5D7B" w:rsidP="00FC3334">
      <w:pPr>
        <w:autoSpaceDE w:val="0"/>
        <w:autoSpaceDN w:val="0"/>
        <w:adjustRightInd w:val="0"/>
        <w:spacing w:after="0" w:line="274" w:lineRule="exact"/>
        <w:ind w:right="50"/>
        <w:jc w:val="both"/>
        <w:rPr>
          <w:rFonts w:ascii="Arial" w:eastAsiaTheme="minorEastAsia" w:hAnsi="Arial" w:cs="Arial"/>
          <w:color w:val="000000"/>
          <w:lang w:eastAsia="pl-PL"/>
        </w:rPr>
      </w:pPr>
      <w:r w:rsidRPr="000E5D7B">
        <w:rPr>
          <w:rFonts w:ascii="Arial" w:eastAsiaTheme="minorEastAsia" w:hAnsi="Arial" w:cs="Arial"/>
          <w:color w:val="000000"/>
          <w:lang w:eastAsia="pl-PL"/>
        </w:rPr>
        <w:t>W przypadku gruntów słabych, takich jak namuły, czy torfy, należy podłoże pod przewód specjalnie przygotować poprzez wybranie całej warstwy słabego gruntu (aż do gruntu stabilnego), a miejsce po jej wybraniu wypełnić piaskiem spełniającym wymagania jak dla podsypki.</w:t>
      </w:r>
    </w:p>
    <w:p w:rsidR="000E5D7B" w:rsidRPr="000E5D7B" w:rsidRDefault="000E5D7B" w:rsidP="00FC3334">
      <w:pPr>
        <w:autoSpaceDE w:val="0"/>
        <w:autoSpaceDN w:val="0"/>
        <w:adjustRightInd w:val="0"/>
        <w:spacing w:before="12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Minimalna szerokość wykopu w świetle obudowy ściany powinna być dostosowana do średnicy przewodu.</w:t>
      </w:r>
    </w:p>
    <w:p w:rsidR="000E5D7B" w:rsidRPr="00A97FA5" w:rsidRDefault="000E5D7B" w:rsidP="00FC3334">
      <w:pPr>
        <w:autoSpaceDE w:val="0"/>
        <w:autoSpaceDN w:val="0"/>
        <w:adjustRightInd w:val="0"/>
        <w:spacing w:before="120" w:after="0" w:line="274" w:lineRule="exact"/>
        <w:jc w:val="both"/>
        <w:rPr>
          <w:rFonts w:ascii="Arial" w:eastAsiaTheme="minorEastAsia" w:hAnsi="Arial" w:cs="Arial"/>
          <w:lang w:eastAsia="pl-PL"/>
        </w:rPr>
      </w:pPr>
      <w:r w:rsidRPr="00A97FA5">
        <w:rPr>
          <w:rFonts w:ascii="Arial" w:eastAsiaTheme="minorEastAsia" w:hAnsi="Arial" w:cs="Arial"/>
          <w:lang w:eastAsia="pl-PL"/>
        </w:rPr>
        <w:t>Odchylenie odległości krawędzi wykopu w dnie od ustalonej w planie osi wykopu nie powinno przekraczać -5 + +5 cm, natomiast odchylenie dna wykopu w pionie powinno mieścić się w zakresie -2 * +5 cm w stosunku do Dokumentacji Projektowej.</w:t>
      </w:r>
    </w:p>
    <w:p w:rsidR="000E5D7B" w:rsidRPr="000E5D7B" w:rsidRDefault="000E5D7B" w:rsidP="00FC3334">
      <w:pPr>
        <w:autoSpaceDE w:val="0"/>
        <w:autoSpaceDN w:val="0"/>
        <w:adjustRightInd w:val="0"/>
        <w:spacing w:before="12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Wszystkie wykopy pod przyłącza należy wykonać ręcznie jak również przekopy kontrolne w miejscach przewidywanych skrzyżowań projektowanych kanałów z uzbrojeniem istniejącym.</w:t>
      </w:r>
    </w:p>
    <w:p w:rsidR="000E5D7B" w:rsidRPr="000E5D7B" w:rsidRDefault="000E5D7B" w:rsidP="00FC3334">
      <w:pPr>
        <w:autoSpaceDE w:val="0"/>
        <w:autoSpaceDN w:val="0"/>
        <w:adjustRightInd w:val="0"/>
        <w:spacing w:before="120" w:after="0" w:line="266"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lastRenderedPageBreak/>
        <w:t>Odkład urobku powinien być dokonywany tylko po jednej stronie wykopu, w odległości, co najmniej 1,0 m od krawędzi wykopu.</w:t>
      </w:r>
    </w:p>
    <w:p w:rsidR="000E5D7B" w:rsidRPr="000E5D7B" w:rsidRDefault="000E5D7B" w:rsidP="00FC3334">
      <w:pPr>
        <w:autoSpaceDE w:val="0"/>
        <w:autoSpaceDN w:val="0"/>
        <w:adjustRightInd w:val="0"/>
        <w:spacing w:before="120" w:after="0" w:line="240" w:lineRule="auto"/>
        <w:rPr>
          <w:rFonts w:ascii="Arial" w:eastAsiaTheme="minorEastAsia" w:hAnsi="Arial" w:cs="Arial"/>
          <w:color w:val="000000"/>
          <w:lang w:eastAsia="pl-PL"/>
        </w:rPr>
      </w:pPr>
      <w:r w:rsidRPr="000E5D7B">
        <w:rPr>
          <w:rFonts w:ascii="Arial" w:eastAsiaTheme="minorEastAsia" w:hAnsi="Arial" w:cs="Arial"/>
          <w:color w:val="000000"/>
          <w:lang w:eastAsia="pl-PL"/>
        </w:rPr>
        <w:t>Podczas trwania robót ziemnych należy zwrócić szczególną uwagę na:</w:t>
      </w:r>
    </w:p>
    <w:p w:rsidR="000E5D7B" w:rsidRPr="000E5D7B" w:rsidRDefault="000E5D7B" w:rsidP="00222F71">
      <w:pPr>
        <w:widowControl w:val="0"/>
        <w:numPr>
          <w:ilvl w:val="0"/>
          <w:numId w:val="26"/>
        </w:numPr>
        <w:tabs>
          <w:tab w:val="left" w:pos="331"/>
        </w:tabs>
        <w:autoSpaceDE w:val="0"/>
        <w:autoSpaceDN w:val="0"/>
        <w:adjustRightInd w:val="0"/>
        <w:spacing w:before="158" w:after="0" w:line="274" w:lineRule="exact"/>
        <w:ind w:left="993" w:hanging="284"/>
        <w:jc w:val="both"/>
        <w:rPr>
          <w:rFonts w:ascii="Arial" w:eastAsiaTheme="minorEastAsia" w:hAnsi="Arial" w:cs="Arial"/>
          <w:color w:val="000000"/>
          <w:lang w:eastAsia="pl-PL"/>
        </w:rPr>
      </w:pPr>
      <w:r w:rsidRPr="000E5D7B">
        <w:rPr>
          <w:rFonts w:ascii="Arial" w:eastAsiaTheme="minorEastAsia" w:hAnsi="Arial" w:cs="Arial"/>
          <w:color w:val="000000"/>
          <w:lang w:eastAsia="pl-PL"/>
        </w:rPr>
        <w:t>bezpieczną odległość (w pionie i w poziomie) od przewodów wodociągowych, gazowych, kanalizacyjnych, kabli energetycznych, telefonicznych itp. W przypadku natrafienia na urządzenia nie oznaczone w Dokumentacji Projektowej bądź niewypał, należy miejsce to zabezpieczyć i natychmiast powiadomić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ra i odpowiednie służby i instytucje. Na głębokościach i w miejscach, w których Dokumentacja Projektowa wskazuje przebieg innego uzbrojenia należy bezwarunkowo odspoić grunt ręcznie. Niezależnie od powyższego, w czasie użycia sprzętu mechanicznego, należy prowadzić ciągłą obserwację odspajanego gruntu;</w:t>
      </w:r>
    </w:p>
    <w:p w:rsidR="000E5D7B" w:rsidRPr="000E5D7B" w:rsidRDefault="000E5D7B" w:rsidP="00222F71">
      <w:pPr>
        <w:widowControl w:val="0"/>
        <w:numPr>
          <w:ilvl w:val="0"/>
          <w:numId w:val="26"/>
        </w:numPr>
        <w:tabs>
          <w:tab w:val="left" w:pos="331"/>
        </w:tabs>
        <w:autoSpaceDE w:val="0"/>
        <w:autoSpaceDN w:val="0"/>
        <w:adjustRightInd w:val="0"/>
        <w:spacing w:before="14" w:after="0" w:line="274" w:lineRule="exact"/>
        <w:ind w:left="993" w:hanging="284"/>
        <w:jc w:val="both"/>
        <w:rPr>
          <w:rFonts w:ascii="Arial" w:eastAsiaTheme="minorEastAsia" w:hAnsi="Arial" w:cs="Arial"/>
          <w:color w:val="000000"/>
          <w:lang w:eastAsia="pl-PL"/>
        </w:rPr>
      </w:pPr>
      <w:r w:rsidRPr="000E5D7B">
        <w:rPr>
          <w:rFonts w:ascii="Arial" w:eastAsiaTheme="minorEastAsia" w:hAnsi="Arial" w:cs="Arial"/>
          <w:color w:val="000000"/>
          <w:lang w:eastAsia="pl-PL"/>
        </w:rPr>
        <w:t>rozstaw rozparcia lub podparcia elementów obudów wykopów pionowych powinien być dostosowany do występujących warunków. Należy prowadzić ciągłą kontrolę stanu obudowy, w szczególności rozparcia lub podparcia ścian w stosunku do poziomu terenu (co najmniej 15 cm ponad poziom terenu). Należy instalować bezpieczne zejścia, przestrzegać usytuowania koparki w odległości, co najmniej 0,6 m poza klinem odłamu dla każdej kategorii gruntu;</w:t>
      </w:r>
    </w:p>
    <w:p w:rsidR="000E5D7B" w:rsidRPr="000E5D7B" w:rsidRDefault="000E5D7B" w:rsidP="00222F71">
      <w:pPr>
        <w:widowControl w:val="0"/>
        <w:numPr>
          <w:ilvl w:val="0"/>
          <w:numId w:val="26"/>
        </w:numPr>
        <w:tabs>
          <w:tab w:val="left" w:pos="331"/>
        </w:tabs>
        <w:autoSpaceDE w:val="0"/>
        <w:autoSpaceDN w:val="0"/>
        <w:adjustRightInd w:val="0"/>
        <w:spacing w:before="14" w:after="0" w:line="274" w:lineRule="exact"/>
        <w:ind w:left="993" w:hanging="284"/>
        <w:jc w:val="both"/>
        <w:rPr>
          <w:rFonts w:ascii="Arial" w:eastAsiaTheme="minorEastAsia" w:hAnsi="Arial" w:cs="Arial"/>
          <w:color w:val="000000"/>
          <w:lang w:eastAsia="pl-PL"/>
        </w:rPr>
      </w:pPr>
      <w:r w:rsidRPr="000E5D7B">
        <w:rPr>
          <w:rFonts w:ascii="Arial" w:eastAsiaTheme="minorEastAsia" w:hAnsi="Arial" w:cs="Arial"/>
          <w:color w:val="000000"/>
          <w:lang w:eastAsia="pl-PL"/>
        </w:rPr>
        <w:t>jeśli w czasie prowadzenia robót ujawnią się warunki kurzawkowe, to należy natychmiast przerwać pogłębianie wykopu, opanować upłynnianie gruntu i przełomy, a dopiero potem kontynuować prace ziemne;</w:t>
      </w:r>
    </w:p>
    <w:p w:rsidR="000E5D7B" w:rsidRPr="000E5D7B" w:rsidRDefault="000E5D7B" w:rsidP="00222F71">
      <w:pPr>
        <w:widowControl w:val="0"/>
        <w:numPr>
          <w:ilvl w:val="0"/>
          <w:numId w:val="26"/>
        </w:numPr>
        <w:tabs>
          <w:tab w:val="left" w:pos="331"/>
        </w:tabs>
        <w:autoSpaceDE w:val="0"/>
        <w:autoSpaceDN w:val="0"/>
        <w:adjustRightInd w:val="0"/>
        <w:spacing w:before="14" w:after="0" w:line="274" w:lineRule="exact"/>
        <w:ind w:left="993" w:hanging="284"/>
        <w:jc w:val="both"/>
        <w:rPr>
          <w:rFonts w:ascii="Arial" w:eastAsiaTheme="minorEastAsia" w:hAnsi="Arial" w:cs="Arial"/>
          <w:color w:val="000000"/>
          <w:lang w:eastAsia="pl-PL"/>
        </w:rPr>
      </w:pPr>
      <w:r w:rsidRPr="000E5D7B">
        <w:rPr>
          <w:rFonts w:ascii="Arial" w:eastAsiaTheme="minorEastAsia" w:hAnsi="Arial" w:cs="Arial"/>
          <w:color w:val="000000"/>
          <w:lang w:eastAsia="pl-PL"/>
        </w:rPr>
        <w:t>obudowę należy zakładać stopniowo w miarę pogłębiania wykopu, a w czasie zasypki i z</w:t>
      </w:r>
      <w:r w:rsidR="00FC3334">
        <w:rPr>
          <w:rFonts w:ascii="Arial" w:eastAsiaTheme="minorEastAsia" w:hAnsi="Arial" w:cs="Arial"/>
          <w:color w:val="000000"/>
          <w:lang w:eastAsia="pl-PL"/>
        </w:rPr>
        <w:t>agęszczania stopniowo rozbierać.</w:t>
      </w:r>
    </w:p>
    <w:p w:rsidR="000E5D7B" w:rsidRPr="000E5D7B" w:rsidRDefault="000E5D7B" w:rsidP="00FC3334">
      <w:pPr>
        <w:autoSpaceDE w:val="0"/>
        <w:autoSpaceDN w:val="0"/>
        <w:adjustRightInd w:val="0"/>
        <w:spacing w:before="12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W przypadku korzystania z dróg publicznych przy dowozie i wywozie urobku Wykonawca zawróci szczególną uwagę na ich dopuszczalne obciążenia eksploatacyjne oraz na zachowanie czystości. Wykonawca zastosuje odpowiednie środki dla ochrony dróg publicznych przed nanoszeniem ziemi przez opony własnych środków transportu lub będzie je regularnie oczyszczał.</w:t>
      </w:r>
    </w:p>
    <w:p w:rsidR="000E5D7B" w:rsidRPr="000E5D7B" w:rsidRDefault="000E5D7B" w:rsidP="00FC3334">
      <w:pPr>
        <w:autoSpaceDE w:val="0"/>
        <w:autoSpaceDN w:val="0"/>
        <w:adjustRightInd w:val="0"/>
        <w:spacing w:before="13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Wywóz urobku obejmuje transport z miejsca załadunku do miejsca rozładunku wraz z wszystkimi kosztami zdeponowania. W przypadku deponowania tymczasowego obejmuje także ponowny załadunek i powrót na miejsce zasypania.</w:t>
      </w:r>
    </w:p>
    <w:p w:rsidR="000E5D7B" w:rsidRDefault="000E5D7B" w:rsidP="00FC3334">
      <w:pPr>
        <w:autoSpaceDE w:val="0"/>
        <w:autoSpaceDN w:val="0"/>
        <w:adjustRightInd w:val="0"/>
        <w:spacing w:before="120" w:after="0" w:line="274" w:lineRule="exact"/>
        <w:ind w:right="50"/>
        <w:jc w:val="both"/>
        <w:rPr>
          <w:rFonts w:ascii="Arial" w:eastAsiaTheme="minorEastAsia" w:hAnsi="Arial" w:cs="Arial"/>
          <w:color w:val="000000"/>
          <w:lang w:eastAsia="pl-PL"/>
        </w:rPr>
      </w:pPr>
      <w:r w:rsidRPr="000E5D7B">
        <w:rPr>
          <w:rFonts w:ascii="Arial" w:eastAsiaTheme="minorEastAsia" w:hAnsi="Arial" w:cs="Arial"/>
          <w:color w:val="000000"/>
          <w:lang w:eastAsia="pl-PL"/>
        </w:rPr>
        <w:t xml:space="preserve">Koszty związane z wywozem i wszelkie opłaty z tym związane należy ująć w cenie </w:t>
      </w:r>
      <w:r w:rsidR="00C63338">
        <w:rPr>
          <w:rFonts w:ascii="Arial" w:eastAsiaTheme="minorEastAsia" w:hAnsi="Arial" w:cs="Arial"/>
          <w:color w:val="000000"/>
          <w:lang w:eastAsia="pl-PL"/>
        </w:rPr>
        <w:t>ryczałtowej.</w:t>
      </w:r>
      <w:r w:rsidR="00896D35">
        <w:rPr>
          <w:rFonts w:ascii="Arial" w:eastAsiaTheme="minorEastAsia" w:hAnsi="Arial" w:cs="Arial"/>
          <w:color w:val="000000"/>
          <w:lang w:eastAsia="pl-PL"/>
        </w:rPr>
        <w:t xml:space="preserve"> </w:t>
      </w:r>
    </w:p>
    <w:p w:rsidR="000E5D7B" w:rsidRPr="00896D35" w:rsidRDefault="000E5D7B" w:rsidP="00222F71">
      <w:pPr>
        <w:pStyle w:val="Nagwek1"/>
        <w:numPr>
          <w:ilvl w:val="0"/>
          <w:numId w:val="32"/>
        </w:numPr>
        <w:spacing w:before="120"/>
        <w:rPr>
          <w:rFonts w:ascii="Arial" w:hAnsi="Arial" w:cs="Arial"/>
          <w:smallCaps/>
          <w:sz w:val="22"/>
          <w:szCs w:val="22"/>
        </w:rPr>
      </w:pPr>
      <w:bookmarkStart w:id="38" w:name="_Toc483570650"/>
      <w:r w:rsidRPr="00896D35">
        <w:rPr>
          <w:rFonts w:ascii="Arial" w:eastAsiaTheme="minorEastAsia" w:hAnsi="Arial" w:cs="Arial"/>
          <w:color w:val="000000"/>
          <w:sz w:val="22"/>
          <w:szCs w:val="22"/>
          <w:lang w:eastAsia="pl-PL"/>
        </w:rPr>
        <w:t>Odwodnienie wykopów na czas budowy rurociągu oraz budowy obiektów inżynierskich</w:t>
      </w:r>
      <w:bookmarkEnd w:id="38"/>
    </w:p>
    <w:p w:rsidR="000E5D7B" w:rsidRDefault="000E5D7B" w:rsidP="00FC3334">
      <w:pPr>
        <w:autoSpaceDE w:val="0"/>
        <w:autoSpaceDN w:val="0"/>
        <w:adjustRightInd w:val="0"/>
        <w:spacing w:before="34"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Głównym celem odwodnienia dna wykopu jest odprowadzenie wody gruntowej napływającej do niego z obydwu stron i od dołu. Wodę odprowadza się do studzienek zbiorczych umieszczonych poza obrębem budowli, skąd zostani</w:t>
      </w:r>
      <w:r w:rsidR="00BE6EAB">
        <w:rPr>
          <w:rFonts w:ascii="Arial" w:eastAsiaTheme="minorEastAsia" w:hAnsi="Arial" w:cs="Arial"/>
          <w:color w:val="000000"/>
          <w:lang w:eastAsia="pl-PL"/>
        </w:rPr>
        <w:t xml:space="preserve">e odpompowana poza zasięg robót </w:t>
      </w:r>
      <w:r w:rsidRPr="000E5D7B">
        <w:rPr>
          <w:rFonts w:ascii="Arial" w:eastAsiaTheme="minorEastAsia" w:hAnsi="Arial" w:cs="Arial"/>
          <w:color w:val="000000"/>
          <w:lang w:eastAsia="pl-PL"/>
        </w:rPr>
        <w:t>względnie spłyni</w:t>
      </w:r>
      <w:r w:rsidR="00BE6EAB">
        <w:rPr>
          <w:rFonts w:ascii="Arial" w:eastAsiaTheme="minorEastAsia" w:hAnsi="Arial" w:cs="Arial"/>
          <w:color w:val="000000"/>
          <w:lang w:eastAsia="pl-PL"/>
        </w:rPr>
        <w:t>e grawitacyjnie do odbiornika.</w:t>
      </w:r>
    </w:p>
    <w:p w:rsidR="000E5D7B" w:rsidRPr="00FC3334" w:rsidRDefault="000E5D7B" w:rsidP="00FC3334">
      <w:pPr>
        <w:autoSpaceDE w:val="0"/>
        <w:autoSpaceDN w:val="0"/>
        <w:adjustRightInd w:val="0"/>
        <w:spacing w:before="120" w:after="0" w:line="266" w:lineRule="exact"/>
        <w:jc w:val="both"/>
        <w:rPr>
          <w:rFonts w:ascii="Arial" w:eastAsiaTheme="minorEastAsia" w:hAnsi="Arial" w:cs="Arial"/>
          <w:lang w:eastAsia="pl-PL"/>
        </w:rPr>
      </w:pPr>
      <w:r w:rsidRPr="00FC3334">
        <w:rPr>
          <w:rFonts w:ascii="Arial" w:eastAsiaTheme="minorEastAsia" w:hAnsi="Arial" w:cs="Arial"/>
          <w:lang w:eastAsia="pl-PL"/>
        </w:rPr>
        <w:t>Do odprowadzenia nieznacznych ilości wody wystarcza zazwyczaj warstwa tłucznia lub żwiru, ułożona ze spadkiem wykopu i stanowiąca fundament budowli 10-20cm.</w:t>
      </w:r>
    </w:p>
    <w:p w:rsidR="000E5D7B" w:rsidRPr="000E5D7B" w:rsidRDefault="000E5D7B" w:rsidP="00FC3334">
      <w:pPr>
        <w:autoSpaceDE w:val="0"/>
        <w:autoSpaceDN w:val="0"/>
        <w:adjustRightInd w:val="0"/>
        <w:spacing w:before="137"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 xml:space="preserve">Przy występowaniu większej ilości wody w warstwie odwadniającej należy ułożyć sączki lub materiał </w:t>
      </w:r>
      <w:proofErr w:type="spellStart"/>
      <w:r w:rsidRPr="000E5D7B">
        <w:rPr>
          <w:rFonts w:ascii="Arial" w:eastAsiaTheme="minorEastAsia" w:hAnsi="Arial" w:cs="Arial"/>
          <w:color w:val="000000"/>
          <w:lang w:eastAsia="pl-PL"/>
        </w:rPr>
        <w:t>geotekstylny</w:t>
      </w:r>
      <w:proofErr w:type="spellEnd"/>
      <w:r w:rsidRPr="000E5D7B">
        <w:rPr>
          <w:rFonts w:ascii="Arial" w:eastAsiaTheme="minorEastAsia" w:hAnsi="Arial" w:cs="Arial"/>
          <w:color w:val="000000"/>
          <w:lang w:eastAsia="pl-PL"/>
        </w:rPr>
        <w:t xml:space="preserve"> - co pozwoli na przepływ wody przez warstwę drenującą i zapobiegnie przesuwaniu się warstwy podłoża.</w:t>
      </w:r>
    </w:p>
    <w:p w:rsidR="000E5D7B" w:rsidRPr="00FC3334" w:rsidRDefault="000E5D7B" w:rsidP="00FC3334">
      <w:pPr>
        <w:autoSpaceDE w:val="0"/>
        <w:autoSpaceDN w:val="0"/>
        <w:adjustRightInd w:val="0"/>
        <w:spacing w:before="130" w:after="0" w:line="274" w:lineRule="exact"/>
        <w:jc w:val="both"/>
        <w:rPr>
          <w:rFonts w:ascii="Arial" w:eastAsiaTheme="minorEastAsia" w:hAnsi="Arial" w:cs="Arial"/>
          <w:lang w:eastAsia="pl-PL"/>
        </w:rPr>
      </w:pPr>
      <w:r w:rsidRPr="00FC3334">
        <w:rPr>
          <w:rFonts w:ascii="Arial" w:eastAsiaTheme="minorEastAsia" w:hAnsi="Arial" w:cs="Arial"/>
          <w:lang w:eastAsia="pl-PL"/>
        </w:rPr>
        <w:lastRenderedPageBreak/>
        <w:t xml:space="preserve">Przy odwodnieniu poprzez depresję statycznego zwierciadła wody gruntowej, należy zastosować typowe zestawy igłofiltrów o głębokości 5-6m montowane za pomocą wpłukiwanej rury obsadowej średnicy 0,14m. Igłofiltry wpłukiwać w grunt po obu stronach, co 1,5m naprzemianlegle. Po zainstalowaniu pierwszego </w:t>
      </w:r>
      <w:proofErr w:type="spellStart"/>
      <w:r w:rsidRPr="00FC3334">
        <w:rPr>
          <w:rFonts w:ascii="Arial" w:eastAsiaTheme="minorEastAsia" w:hAnsi="Arial" w:cs="Arial"/>
          <w:lang w:eastAsia="pl-PL"/>
        </w:rPr>
        <w:t>igłofiitru</w:t>
      </w:r>
      <w:proofErr w:type="spellEnd"/>
      <w:r w:rsidRPr="00FC3334">
        <w:rPr>
          <w:rFonts w:ascii="Arial" w:eastAsiaTheme="minorEastAsia" w:hAnsi="Arial" w:cs="Arial"/>
          <w:lang w:eastAsia="pl-PL"/>
        </w:rPr>
        <w:t xml:space="preserve"> należy przeprowadzić próbę pompowania w czasie 6 godzin za pomocą pompy przeponowej celem ustalenia stałego wydatku wody i prawidłowości </w:t>
      </w:r>
      <w:proofErr w:type="spellStart"/>
      <w:r w:rsidRPr="00FC3334">
        <w:rPr>
          <w:rFonts w:ascii="Arial" w:eastAsiaTheme="minorEastAsia" w:hAnsi="Arial" w:cs="Arial"/>
          <w:lang w:eastAsia="pl-PL"/>
        </w:rPr>
        <w:t>obsypki</w:t>
      </w:r>
      <w:proofErr w:type="spellEnd"/>
      <w:r w:rsidRPr="00FC3334">
        <w:rPr>
          <w:rFonts w:ascii="Arial" w:eastAsiaTheme="minorEastAsia" w:hAnsi="Arial" w:cs="Arial"/>
          <w:lang w:eastAsia="pl-PL"/>
        </w:rPr>
        <w:t xml:space="preserve"> filtracyjnej.</w:t>
      </w:r>
    </w:p>
    <w:p w:rsidR="0090456D" w:rsidRPr="0014620E" w:rsidRDefault="000E5D7B" w:rsidP="00FC3334">
      <w:pPr>
        <w:autoSpaceDE w:val="0"/>
        <w:autoSpaceDN w:val="0"/>
        <w:adjustRightInd w:val="0"/>
        <w:spacing w:before="144" w:after="0" w:line="266"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Zakres robót odwadniających należy dostosować do rzeczywistych warunków wodnych</w:t>
      </w:r>
      <w:r w:rsidR="0014620E">
        <w:rPr>
          <w:rFonts w:ascii="Arial" w:eastAsiaTheme="minorEastAsia" w:hAnsi="Arial" w:cs="Arial"/>
          <w:color w:val="000000"/>
          <w:lang w:eastAsia="pl-PL"/>
        </w:rPr>
        <w:t xml:space="preserve"> w trakcie wykonywania robót.</w:t>
      </w:r>
    </w:p>
    <w:p w:rsidR="000E5D7B" w:rsidRPr="00896D35" w:rsidRDefault="000E5D7B" w:rsidP="00222F71">
      <w:pPr>
        <w:pStyle w:val="Nagwek1"/>
        <w:numPr>
          <w:ilvl w:val="0"/>
          <w:numId w:val="32"/>
        </w:numPr>
        <w:spacing w:before="120" w:after="120"/>
        <w:rPr>
          <w:rFonts w:ascii="Arial" w:hAnsi="Arial" w:cs="Arial"/>
          <w:smallCaps/>
          <w:sz w:val="22"/>
          <w:szCs w:val="22"/>
        </w:rPr>
      </w:pPr>
      <w:bookmarkStart w:id="39" w:name="_Toc483570651"/>
      <w:r w:rsidRPr="00896D35">
        <w:rPr>
          <w:rFonts w:ascii="Arial" w:eastAsiaTheme="minorEastAsia" w:hAnsi="Arial" w:cs="Arial"/>
          <w:color w:val="000000"/>
          <w:sz w:val="22"/>
          <w:szCs w:val="22"/>
          <w:lang w:eastAsia="pl-PL"/>
        </w:rPr>
        <w:t>Podłoże</w:t>
      </w:r>
      <w:bookmarkEnd w:id="39"/>
    </w:p>
    <w:p w:rsidR="000E5D7B" w:rsidRPr="00896D35" w:rsidRDefault="000E5D7B" w:rsidP="00222F71">
      <w:pPr>
        <w:pStyle w:val="Nagwek1"/>
        <w:numPr>
          <w:ilvl w:val="1"/>
          <w:numId w:val="32"/>
        </w:numPr>
        <w:spacing w:before="120" w:after="120"/>
        <w:ind w:left="786"/>
        <w:rPr>
          <w:rFonts w:ascii="Arial" w:hAnsi="Arial" w:cs="Arial"/>
          <w:b w:val="0"/>
          <w:bCs w:val="0"/>
          <w:color w:val="000000"/>
          <w:sz w:val="22"/>
          <w:szCs w:val="22"/>
        </w:rPr>
      </w:pPr>
      <w:bookmarkStart w:id="40" w:name="_Toc483570652"/>
      <w:r w:rsidRPr="00896D35">
        <w:rPr>
          <w:rFonts w:ascii="Arial" w:eastAsiaTheme="minorEastAsia" w:hAnsi="Arial" w:cs="Arial"/>
          <w:color w:val="000000"/>
          <w:sz w:val="22"/>
          <w:szCs w:val="22"/>
          <w:lang w:eastAsia="pl-PL"/>
        </w:rPr>
        <w:t>Podłoże naturalne</w:t>
      </w:r>
      <w:bookmarkEnd w:id="40"/>
    </w:p>
    <w:p w:rsidR="000E5D7B" w:rsidRPr="000E5D7B" w:rsidRDefault="000E5D7B" w:rsidP="00896D35">
      <w:pPr>
        <w:autoSpaceDE w:val="0"/>
        <w:autoSpaceDN w:val="0"/>
        <w:adjustRightInd w:val="0"/>
        <w:spacing w:before="26" w:after="0" w:line="281" w:lineRule="exact"/>
        <w:rPr>
          <w:rFonts w:ascii="Arial" w:eastAsiaTheme="minorEastAsia" w:hAnsi="Arial" w:cs="Arial"/>
          <w:color w:val="000000"/>
          <w:lang w:eastAsia="pl-PL"/>
        </w:rPr>
      </w:pPr>
      <w:r w:rsidRPr="000E5D7B">
        <w:rPr>
          <w:rFonts w:ascii="Arial" w:eastAsiaTheme="minorEastAsia" w:hAnsi="Arial" w:cs="Arial"/>
          <w:color w:val="000000"/>
          <w:lang w:eastAsia="pl-PL"/>
        </w:rPr>
        <w:t>Podłoże naturalne stosuje się w gruntach sypkich, suchych (naturalnej wilgotności) z zastrzeżeniem posadowienia przewodu na nienaruszonym spodzie wykopu.</w:t>
      </w:r>
    </w:p>
    <w:p w:rsidR="000E5D7B" w:rsidRPr="000E5D7B" w:rsidRDefault="000E5D7B" w:rsidP="00896D35">
      <w:pPr>
        <w:autoSpaceDE w:val="0"/>
        <w:autoSpaceDN w:val="0"/>
        <w:adjustRightInd w:val="0"/>
        <w:spacing w:before="130" w:after="0" w:line="274" w:lineRule="exact"/>
        <w:rPr>
          <w:rFonts w:ascii="Arial" w:eastAsiaTheme="minorEastAsia" w:hAnsi="Arial" w:cs="Arial"/>
          <w:color w:val="000000"/>
          <w:lang w:eastAsia="pl-PL"/>
        </w:rPr>
      </w:pPr>
      <w:r w:rsidRPr="000E5D7B">
        <w:rPr>
          <w:rFonts w:ascii="Arial" w:eastAsiaTheme="minorEastAsia" w:hAnsi="Arial" w:cs="Arial"/>
          <w:color w:val="000000"/>
          <w:lang w:eastAsia="pl-PL"/>
        </w:rPr>
        <w:t>Podłoże naturalne powinno umożliwić wyprofilowanie do kształtu spodu przewodu. Należy je zabezpieczyć przed:</w:t>
      </w:r>
    </w:p>
    <w:p w:rsidR="000E5D7B" w:rsidRPr="000E5D7B" w:rsidRDefault="000E5D7B" w:rsidP="00222F71">
      <w:pPr>
        <w:widowControl w:val="0"/>
        <w:numPr>
          <w:ilvl w:val="0"/>
          <w:numId w:val="22"/>
        </w:numPr>
        <w:tabs>
          <w:tab w:val="left" w:pos="353"/>
        </w:tabs>
        <w:autoSpaceDE w:val="0"/>
        <w:autoSpaceDN w:val="0"/>
        <w:adjustRightInd w:val="0"/>
        <w:spacing w:before="158" w:after="0" w:line="274" w:lineRule="exact"/>
        <w:ind w:left="1134" w:hanging="425"/>
        <w:jc w:val="both"/>
        <w:rPr>
          <w:rFonts w:ascii="Arial" w:eastAsiaTheme="minorEastAsia" w:hAnsi="Arial" w:cs="Arial"/>
          <w:color w:val="000000"/>
          <w:lang w:eastAsia="pl-PL"/>
        </w:rPr>
      </w:pPr>
      <w:r w:rsidRPr="000E5D7B">
        <w:rPr>
          <w:rFonts w:ascii="Arial" w:eastAsiaTheme="minorEastAsia" w:hAnsi="Arial" w:cs="Arial"/>
          <w:color w:val="000000"/>
          <w:lang w:eastAsia="pl-PL"/>
        </w:rPr>
        <w:t>rozmyciem przez płynące wody opadowe lub powierzchniowe za pomocą rowka o głębokości 0,2-0,3m i studzienek wykonanych z jednej lub obu stron dna wykopu w sposób zapobiegający dostaniu się wody z powrotem do wykopu i wypompowanie gromadzącej się w nich wody;</w:t>
      </w:r>
    </w:p>
    <w:p w:rsidR="000E5D7B" w:rsidRPr="000E5D7B" w:rsidRDefault="000E5D7B" w:rsidP="00222F71">
      <w:pPr>
        <w:widowControl w:val="0"/>
        <w:numPr>
          <w:ilvl w:val="0"/>
          <w:numId w:val="22"/>
        </w:numPr>
        <w:tabs>
          <w:tab w:val="left" w:pos="353"/>
        </w:tabs>
        <w:autoSpaceDE w:val="0"/>
        <w:autoSpaceDN w:val="0"/>
        <w:adjustRightInd w:val="0"/>
        <w:spacing w:before="22" w:after="0" w:line="274" w:lineRule="exact"/>
        <w:ind w:left="1134" w:hanging="425"/>
        <w:jc w:val="both"/>
        <w:rPr>
          <w:rFonts w:ascii="Arial" w:eastAsiaTheme="minorEastAsia" w:hAnsi="Arial" w:cs="Arial"/>
          <w:color w:val="000000"/>
          <w:lang w:eastAsia="pl-PL"/>
        </w:rPr>
      </w:pPr>
      <w:r w:rsidRPr="000E5D7B">
        <w:rPr>
          <w:rFonts w:ascii="Arial" w:eastAsiaTheme="minorEastAsia" w:hAnsi="Arial" w:cs="Arial"/>
          <w:color w:val="000000"/>
          <w:lang w:eastAsia="pl-PL"/>
        </w:rPr>
        <w:t>dostępem i działaniem korozyjnym wody podziemnej przez obniżenie jej zwierciadła o co najmniej 0,5m poniżej poziomu podłoża naturalnego.</w:t>
      </w:r>
    </w:p>
    <w:p w:rsidR="000E5D7B" w:rsidRPr="00896D35" w:rsidRDefault="000E5D7B" w:rsidP="00222F71">
      <w:pPr>
        <w:pStyle w:val="Nagwek1"/>
        <w:numPr>
          <w:ilvl w:val="1"/>
          <w:numId w:val="32"/>
        </w:numPr>
        <w:spacing w:before="120" w:after="120"/>
        <w:ind w:left="786"/>
        <w:rPr>
          <w:rFonts w:ascii="Arial" w:hAnsi="Arial" w:cs="Arial"/>
          <w:b w:val="0"/>
          <w:bCs w:val="0"/>
          <w:color w:val="000000"/>
          <w:sz w:val="22"/>
          <w:szCs w:val="22"/>
        </w:rPr>
      </w:pPr>
      <w:bookmarkStart w:id="41" w:name="_Toc483570653"/>
      <w:r w:rsidRPr="00896D35">
        <w:rPr>
          <w:rFonts w:ascii="Arial" w:eastAsiaTheme="minorEastAsia" w:hAnsi="Arial" w:cs="Arial"/>
          <w:color w:val="000000"/>
          <w:sz w:val="22"/>
          <w:szCs w:val="22"/>
          <w:lang w:eastAsia="pl-PL"/>
        </w:rPr>
        <w:t>Podłoże wzmocnione ( sztuczne)</w:t>
      </w:r>
      <w:bookmarkEnd w:id="41"/>
    </w:p>
    <w:p w:rsidR="000E5D7B" w:rsidRPr="000E5D7B" w:rsidRDefault="000E5D7B" w:rsidP="00896D35">
      <w:pPr>
        <w:autoSpaceDE w:val="0"/>
        <w:autoSpaceDN w:val="0"/>
        <w:adjustRightInd w:val="0"/>
        <w:spacing w:before="34" w:after="0" w:line="274" w:lineRule="exact"/>
        <w:rPr>
          <w:rFonts w:ascii="Arial" w:eastAsiaTheme="minorEastAsia" w:hAnsi="Arial" w:cs="Arial"/>
          <w:color w:val="000000"/>
          <w:lang w:eastAsia="pl-PL"/>
        </w:rPr>
      </w:pPr>
      <w:r w:rsidRPr="000E5D7B">
        <w:rPr>
          <w:rFonts w:ascii="Arial" w:eastAsiaTheme="minorEastAsia" w:hAnsi="Arial" w:cs="Arial"/>
          <w:color w:val="000000"/>
          <w:lang w:eastAsia="pl-PL"/>
        </w:rPr>
        <w:t>W przypadku zalegania w pobliżu innych gruntów, niż te które wymieniono powyżej, należy wykonać podłoże wzmocnione. Podłoże wzmocnione należy wykonać jako:</w:t>
      </w:r>
    </w:p>
    <w:p w:rsidR="000E5D7B" w:rsidRPr="000E5D7B" w:rsidRDefault="000E5D7B" w:rsidP="00222F71">
      <w:pPr>
        <w:widowControl w:val="0"/>
        <w:numPr>
          <w:ilvl w:val="0"/>
          <w:numId w:val="17"/>
        </w:numPr>
        <w:tabs>
          <w:tab w:val="left" w:pos="338"/>
        </w:tabs>
        <w:autoSpaceDE w:val="0"/>
        <w:autoSpaceDN w:val="0"/>
        <w:adjustRightInd w:val="0"/>
        <w:spacing w:before="144" w:after="0" w:line="281" w:lineRule="exact"/>
        <w:ind w:left="1134" w:hanging="425"/>
        <w:jc w:val="both"/>
        <w:rPr>
          <w:rFonts w:ascii="Arial" w:eastAsiaTheme="minorEastAsia" w:hAnsi="Arial" w:cs="Arial"/>
          <w:color w:val="000000"/>
          <w:lang w:eastAsia="pl-PL"/>
        </w:rPr>
      </w:pPr>
      <w:r w:rsidRPr="000E5D7B">
        <w:rPr>
          <w:rFonts w:ascii="Arial" w:eastAsiaTheme="minorEastAsia" w:hAnsi="Arial" w:cs="Arial"/>
          <w:color w:val="000000"/>
          <w:lang w:eastAsia="pl-PL"/>
        </w:rPr>
        <w:t xml:space="preserve">podłoże piaskowe przy naruszeniu gruntu rodzimego, który stanowić miał podłoże naturalne lub przy nienawodnionych skałach, gruntach spoistych (gliny, iły), </w:t>
      </w:r>
      <w:proofErr w:type="spellStart"/>
      <w:r w:rsidRPr="000E5D7B">
        <w:rPr>
          <w:rFonts w:ascii="Arial" w:eastAsiaTheme="minorEastAsia" w:hAnsi="Arial" w:cs="Arial"/>
          <w:color w:val="000000"/>
          <w:lang w:eastAsia="pl-PL"/>
        </w:rPr>
        <w:t>makroporowatych</w:t>
      </w:r>
      <w:proofErr w:type="spellEnd"/>
      <w:r w:rsidRPr="000E5D7B">
        <w:rPr>
          <w:rFonts w:ascii="Arial" w:eastAsiaTheme="minorEastAsia" w:hAnsi="Arial" w:cs="Arial"/>
          <w:color w:val="000000"/>
          <w:lang w:eastAsia="pl-PL"/>
        </w:rPr>
        <w:t xml:space="preserve"> i kamienistych;</w:t>
      </w:r>
    </w:p>
    <w:p w:rsidR="000E5D7B" w:rsidRPr="000E5D7B" w:rsidRDefault="000E5D7B" w:rsidP="00222F71">
      <w:pPr>
        <w:widowControl w:val="0"/>
        <w:numPr>
          <w:ilvl w:val="0"/>
          <w:numId w:val="17"/>
        </w:numPr>
        <w:tabs>
          <w:tab w:val="left" w:pos="338"/>
        </w:tabs>
        <w:autoSpaceDE w:val="0"/>
        <w:autoSpaceDN w:val="0"/>
        <w:adjustRightInd w:val="0"/>
        <w:spacing w:before="14" w:after="0" w:line="281" w:lineRule="exact"/>
        <w:ind w:left="1134" w:hanging="425"/>
        <w:rPr>
          <w:rFonts w:ascii="Arial" w:eastAsiaTheme="minorEastAsia" w:hAnsi="Arial" w:cs="Arial"/>
          <w:color w:val="000000"/>
          <w:lang w:eastAsia="pl-PL"/>
        </w:rPr>
      </w:pPr>
      <w:r w:rsidRPr="000E5D7B">
        <w:rPr>
          <w:rFonts w:ascii="Arial" w:eastAsiaTheme="minorEastAsia" w:hAnsi="Arial" w:cs="Arial"/>
          <w:color w:val="000000"/>
          <w:lang w:eastAsia="pl-PL"/>
        </w:rPr>
        <w:t>podłoże żwirowo-piaskowe lub tłuczniowo-piaskowe:</w:t>
      </w:r>
    </w:p>
    <w:p w:rsidR="000E5D7B" w:rsidRPr="000E5D7B" w:rsidRDefault="000E5D7B" w:rsidP="00222F71">
      <w:pPr>
        <w:widowControl w:val="0"/>
        <w:numPr>
          <w:ilvl w:val="0"/>
          <w:numId w:val="17"/>
        </w:numPr>
        <w:tabs>
          <w:tab w:val="left" w:pos="338"/>
        </w:tabs>
        <w:autoSpaceDE w:val="0"/>
        <w:autoSpaceDN w:val="0"/>
        <w:adjustRightInd w:val="0"/>
        <w:spacing w:before="14" w:after="0" w:line="274" w:lineRule="exact"/>
        <w:ind w:left="1134" w:hanging="425"/>
        <w:jc w:val="both"/>
        <w:rPr>
          <w:rFonts w:ascii="Arial" w:eastAsiaTheme="minorEastAsia" w:hAnsi="Arial" w:cs="Arial"/>
          <w:color w:val="000000"/>
          <w:lang w:eastAsia="pl-PL"/>
        </w:rPr>
      </w:pPr>
      <w:r w:rsidRPr="000E5D7B">
        <w:rPr>
          <w:rFonts w:ascii="Arial" w:eastAsiaTheme="minorEastAsia" w:hAnsi="Arial" w:cs="Arial"/>
          <w:color w:val="000000"/>
          <w:lang w:eastAsia="pl-PL"/>
        </w:rPr>
        <w:t>przy gruntach nawodnionych słabych i łatwo ściśliwych (muły, torfy, itp.) o małej grubości po ich usunięciu;</w:t>
      </w:r>
    </w:p>
    <w:p w:rsidR="000E5D7B" w:rsidRPr="000E5D7B" w:rsidRDefault="000E5D7B" w:rsidP="00222F71">
      <w:pPr>
        <w:widowControl w:val="0"/>
        <w:numPr>
          <w:ilvl w:val="0"/>
          <w:numId w:val="17"/>
        </w:numPr>
        <w:tabs>
          <w:tab w:val="left" w:pos="338"/>
        </w:tabs>
        <w:autoSpaceDE w:val="0"/>
        <w:autoSpaceDN w:val="0"/>
        <w:adjustRightInd w:val="0"/>
        <w:spacing w:before="14" w:after="0" w:line="281" w:lineRule="exact"/>
        <w:ind w:left="1134" w:hanging="425"/>
        <w:rPr>
          <w:rFonts w:ascii="Arial" w:eastAsiaTheme="minorEastAsia" w:hAnsi="Arial" w:cs="Arial"/>
          <w:color w:val="000000"/>
          <w:lang w:eastAsia="pl-PL"/>
        </w:rPr>
      </w:pPr>
      <w:r w:rsidRPr="000E5D7B">
        <w:rPr>
          <w:rFonts w:ascii="Arial" w:eastAsiaTheme="minorEastAsia" w:hAnsi="Arial" w:cs="Arial"/>
          <w:color w:val="000000"/>
          <w:lang w:eastAsia="pl-PL"/>
        </w:rPr>
        <w:t>przy gruntach wodonośnych (nawodnionych w trakcie robót odwadniających);</w:t>
      </w:r>
    </w:p>
    <w:p w:rsidR="000E5D7B" w:rsidRPr="000E5D7B" w:rsidRDefault="000E5D7B" w:rsidP="00222F71">
      <w:pPr>
        <w:widowControl w:val="0"/>
        <w:numPr>
          <w:ilvl w:val="0"/>
          <w:numId w:val="17"/>
        </w:numPr>
        <w:tabs>
          <w:tab w:val="left" w:pos="338"/>
        </w:tabs>
        <w:autoSpaceDE w:val="0"/>
        <w:autoSpaceDN w:val="0"/>
        <w:adjustRightInd w:val="0"/>
        <w:spacing w:after="0" w:line="281" w:lineRule="exact"/>
        <w:ind w:left="1134" w:hanging="425"/>
        <w:jc w:val="both"/>
        <w:rPr>
          <w:rFonts w:ascii="Arial" w:eastAsiaTheme="minorEastAsia" w:hAnsi="Arial" w:cs="Arial"/>
          <w:color w:val="000000"/>
          <w:lang w:eastAsia="pl-PL"/>
        </w:rPr>
      </w:pPr>
      <w:r w:rsidRPr="000E5D7B">
        <w:rPr>
          <w:rFonts w:ascii="Arial" w:eastAsiaTheme="minorEastAsia" w:hAnsi="Arial" w:cs="Arial"/>
          <w:color w:val="000000"/>
          <w:lang w:eastAsia="pl-PL"/>
        </w:rPr>
        <w:t>w razie naruszenia gruntu rodzimego, który stanowić miał podłoże naturalne dla przewodów;</w:t>
      </w:r>
    </w:p>
    <w:p w:rsidR="000E5D7B" w:rsidRPr="000E5D7B" w:rsidRDefault="000E5D7B" w:rsidP="00222F71">
      <w:pPr>
        <w:widowControl w:val="0"/>
        <w:numPr>
          <w:ilvl w:val="0"/>
          <w:numId w:val="17"/>
        </w:numPr>
        <w:tabs>
          <w:tab w:val="left" w:pos="338"/>
        </w:tabs>
        <w:autoSpaceDE w:val="0"/>
        <w:autoSpaceDN w:val="0"/>
        <w:adjustRightInd w:val="0"/>
        <w:spacing w:before="36" w:after="0" w:line="240" w:lineRule="auto"/>
        <w:ind w:left="1134" w:hanging="425"/>
        <w:rPr>
          <w:rFonts w:ascii="Arial" w:eastAsiaTheme="minorEastAsia" w:hAnsi="Arial" w:cs="Arial"/>
          <w:color w:val="000000"/>
          <w:lang w:eastAsia="pl-PL"/>
        </w:rPr>
      </w:pPr>
      <w:r w:rsidRPr="000E5D7B">
        <w:rPr>
          <w:rFonts w:ascii="Arial" w:eastAsiaTheme="minorEastAsia" w:hAnsi="Arial" w:cs="Arial"/>
          <w:color w:val="000000"/>
          <w:lang w:eastAsia="pl-PL"/>
        </w:rPr>
        <w:t>jako warstwa wyrównawcza na dnie wykopu przy gruntach zbitych i skalistych;</w:t>
      </w:r>
    </w:p>
    <w:p w:rsidR="000E5D7B" w:rsidRPr="000E5D7B" w:rsidRDefault="000E5D7B" w:rsidP="00222F71">
      <w:pPr>
        <w:widowControl w:val="0"/>
        <w:numPr>
          <w:ilvl w:val="0"/>
          <w:numId w:val="17"/>
        </w:numPr>
        <w:tabs>
          <w:tab w:val="left" w:pos="338"/>
        </w:tabs>
        <w:autoSpaceDE w:val="0"/>
        <w:autoSpaceDN w:val="0"/>
        <w:adjustRightInd w:val="0"/>
        <w:spacing w:before="36" w:after="0" w:line="240" w:lineRule="auto"/>
        <w:ind w:left="1134" w:hanging="425"/>
        <w:rPr>
          <w:rFonts w:ascii="Arial" w:eastAsiaTheme="minorEastAsia" w:hAnsi="Arial" w:cs="Arial"/>
          <w:color w:val="000000"/>
          <w:lang w:eastAsia="pl-PL"/>
        </w:rPr>
      </w:pPr>
      <w:r w:rsidRPr="000E5D7B">
        <w:rPr>
          <w:rFonts w:ascii="Arial" w:eastAsiaTheme="minorEastAsia" w:hAnsi="Arial" w:cs="Arial"/>
          <w:color w:val="000000"/>
          <w:lang w:eastAsia="pl-PL"/>
        </w:rPr>
        <w:t>w razie konieczności obetonowania rur.</w:t>
      </w:r>
    </w:p>
    <w:p w:rsidR="000E5D7B" w:rsidRPr="00896D35" w:rsidRDefault="000E5D7B" w:rsidP="00896D35">
      <w:pPr>
        <w:autoSpaceDE w:val="0"/>
        <w:autoSpaceDN w:val="0"/>
        <w:adjustRightInd w:val="0"/>
        <w:spacing w:before="120" w:after="0" w:line="240" w:lineRule="auto"/>
        <w:rPr>
          <w:rFonts w:ascii="Arial" w:eastAsiaTheme="minorEastAsia" w:hAnsi="Arial" w:cs="Arial"/>
          <w:lang w:eastAsia="pl-PL"/>
        </w:rPr>
      </w:pPr>
      <w:r w:rsidRPr="000E5D7B">
        <w:rPr>
          <w:rFonts w:ascii="Arial" w:eastAsiaTheme="minorEastAsia" w:hAnsi="Arial" w:cs="Arial"/>
          <w:color w:val="000000"/>
          <w:lang w:eastAsia="pl-PL"/>
        </w:rPr>
        <w:t xml:space="preserve">Grubość warstwy podsypki powinna wynosić co najmniej </w:t>
      </w:r>
      <w:r w:rsidRPr="00896D35">
        <w:rPr>
          <w:rFonts w:ascii="Arial" w:eastAsiaTheme="minorEastAsia" w:hAnsi="Arial" w:cs="Arial"/>
          <w:lang w:eastAsia="pl-PL"/>
        </w:rPr>
        <w:t>0,1</w:t>
      </w:r>
      <w:r w:rsidR="00896D35">
        <w:rPr>
          <w:rFonts w:ascii="Arial" w:eastAsiaTheme="minorEastAsia" w:hAnsi="Arial" w:cs="Arial"/>
          <w:lang w:eastAsia="pl-PL"/>
        </w:rPr>
        <w:t>0</w:t>
      </w:r>
      <w:r w:rsidRPr="00896D35">
        <w:rPr>
          <w:rFonts w:ascii="Arial" w:eastAsiaTheme="minorEastAsia" w:hAnsi="Arial" w:cs="Arial"/>
          <w:lang w:eastAsia="pl-PL"/>
        </w:rPr>
        <w:t>m.</w:t>
      </w:r>
    </w:p>
    <w:p w:rsidR="000E5D7B" w:rsidRPr="000E5D7B" w:rsidRDefault="000E5D7B" w:rsidP="00896D35">
      <w:pPr>
        <w:autoSpaceDE w:val="0"/>
        <w:autoSpaceDN w:val="0"/>
        <w:adjustRightInd w:val="0"/>
        <w:spacing w:before="137"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Umocnienie podłoża na odcinkach pod złączami rur powinno być wykonane po próbie szczelności odcinka kanału. Niedopuszczalne jest wyrównanie podłoża ziemią z urobku lub podkładanie pod rury kawałków drewna, kamieni lub gruzu. Podłoże powinno być tak wyprofilowane, aby rura spoczywała na nim jedną czwartą swojej powierzchni i z zaprojektowanym spadkiem.</w:t>
      </w:r>
    </w:p>
    <w:p w:rsidR="000E5D7B" w:rsidRDefault="000E5D7B" w:rsidP="000E5D7B">
      <w:pPr>
        <w:autoSpaceDE w:val="0"/>
        <w:autoSpaceDN w:val="0"/>
        <w:adjustRightInd w:val="0"/>
        <w:spacing w:after="0" w:line="240" w:lineRule="exact"/>
        <w:rPr>
          <w:rFonts w:ascii="Arial" w:eastAsiaTheme="minorEastAsia" w:hAnsi="Arial" w:cs="Arial"/>
          <w:sz w:val="20"/>
          <w:szCs w:val="20"/>
          <w:lang w:eastAsia="pl-PL"/>
        </w:rPr>
      </w:pPr>
    </w:p>
    <w:p w:rsidR="00896D35" w:rsidRPr="00896D35" w:rsidRDefault="00896D35" w:rsidP="00222F71">
      <w:pPr>
        <w:pStyle w:val="Nagwek1"/>
        <w:numPr>
          <w:ilvl w:val="0"/>
          <w:numId w:val="32"/>
        </w:numPr>
        <w:spacing w:before="120" w:after="120"/>
        <w:rPr>
          <w:rFonts w:ascii="Arial" w:hAnsi="Arial" w:cs="Arial"/>
          <w:smallCaps/>
          <w:sz w:val="22"/>
          <w:szCs w:val="22"/>
        </w:rPr>
      </w:pPr>
      <w:bookmarkStart w:id="42" w:name="_Toc483570654"/>
      <w:r w:rsidRPr="00896D35">
        <w:rPr>
          <w:rFonts w:ascii="Arial" w:eastAsiaTheme="minorEastAsia" w:hAnsi="Arial" w:cs="Arial"/>
          <w:color w:val="000000"/>
          <w:sz w:val="22"/>
          <w:szCs w:val="22"/>
          <w:lang w:eastAsia="pl-PL"/>
        </w:rPr>
        <w:lastRenderedPageBreak/>
        <w:t>Pod</w:t>
      </w:r>
      <w:r>
        <w:rPr>
          <w:rFonts w:ascii="Arial" w:eastAsiaTheme="minorEastAsia" w:hAnsi="Arial" w:cs="Arial"/>
          <w:color w:val="000000"/>
          <w:sz w:val="22"/>
          <w:szCs w:val="22"/>
          <w:lang w:eastAsia="pl-PL"/>
        </w:rPr>
        <w:t>sypka i zasypka</w:t>
      </w:r>
      <w:bookmarkEnd w:id="42"/>
    </w:p>
    <w:p w:rsidR="000E5D7B" w:rsidRPr="00896D35" w:rsidRDefault="000E5D7B" w:rsidP="00222F71">
      <w:pPr>
        <w:pStyle w:val="Nagwek1"/>
        <w:numPr>
          <w:ilvl w:val="1"/>
          <w:numId w:val="32"/>
        </w:numPr>
        <w:spacing w:before="120" w:after="120"/>
        <w:ind w:left="786"/>
        <w:rPr>
          <w:rFonts w:ascii="Arial" w:hAnsi="Arial" w:cs="Arial"/>
          <w:b w:val="0"/>
          <w:bCs w:val="0"/>
          <w:color w:val="000000"/>
          <w:sz w:val="22"/>
          <w:szCs w:val="22"/>
        </w:rPr>
      </w:pPr>
      <w:bookmarkStart w:id="43" w:name="_Toc483570655"/>
      <w:r w:rsidRPr="00896D35">
        <w:rPr>
          <w:rFonts w:ascii="Arial" w:eastAsiaTheme="minorEastAsia" w:hAnsi="Arial" w:cs="Arial"/>
          <w:color w:val="000000"/>
          <w:sz w:val="22"/>
          <w:szCs w:val="22"/>
          <w:lang w:eastAsia="pl-PL"/>
        </w:rPr>
        <w:t xml:space="preserve">Wykonanie podsypki i </w:t>
      </w:r>
      <w:proofErr w:type="spellStart"/>
      <w:r w:rsidRPr="00896D35">
        <w:rPr>
          <w:rFonts w:ascii="Arial" w:eastAsiaTheme="minorEastAsia" w:hAnsi="Arial" w:cs="Arial"/>
          <w:color w:val="000000"/>
          <w:sz w:val="22"/>
          <w:szCs w:val="22"/>
          <w:lang w:eastAsia="pl-PL"/>
        </w:rPr>
        <w:t>obsypki</w:t>
      </w:r>
      <w:bookmarkEnd w:id="43"/>
      <w:proofErr w:type="spellEnd"/>
    </w:p>
    <w:p w:rsidR="000E5D7B" w:rsidRPr="00896D35" w:rsidRDefault="000E5D7B" w:rsidP="00896D35">
      <w:pPr>
        <w:autoSpaceDE w:val="0"/>
        <w:autoSpaceDN w:val="0"/>
        <w:adjustRightInd w:val="0"/>
        <w:spacing w:before="41" w:after="0" w:line="274" w:lineRule="exact"/>
        <w:jc w:val="both"/>
        <w:rPr>
          <w:rFonts w:ascii="Arial" w:eastAsiaTheme="minorEastAsia" w:hAnsi="Arial" w:cs="Arial"/>
          <w:lang w:eastAsia="pl-PL"/>
        </w:rPr>
      </w:pPr>
      <w:r w:rsidRPr="00896D35">
        <w:rPr>
          <w:rFonts w:ascii="Arial" w:eastAsiaTheme="minorEastAsia" w:hAnsi="Arial" w:cs="Arial"/>
          <w:lang w:eastAsia="pl-PL"/>
        </w:rPr>
        <w:t>Jeśli rury oraz obiekty inżynierskie mają być ułożone na granulowanej podsypce, wówczas należy odpowiedni materiał starannie ułożyć na dnie wykopu, aby uniknąć segregacji, rozścielić i za pomocą zatwierdzonego sprzętu mechanicznego dokładnie ubić warstwami o grubości nie przekraczającej po ubiciu 1</w:t>
      </w:r>
      <w:r w:rsidR="00896D35" w:rsidRPr="00896D35">
        <w:rPr>
          <w:rFonts w:ascii="Arial" w:eastAsiaTheme="minorEastAsia" w:hAnsi="Arial" w:cs="Arial"/>
          <w:lang w:eastAsia="pl-PL"/>
        </w:rPr>
        <w:t>0</w:t>
      </w:r>
      <w:r w:rsidRPr="00896D35">
        <w:rPr>
          <w:rFonts w:ascii="Arial" w:eastAsiaTheme="minorEastAsia" w:hAnsi="Arial" w:cs="Arial"/>
          <w:lang w:eastAsia="pl-PL"/>
        </w:rPr>
        <w:t xml:space="preserve"> cm, w celu uzyskania jednorodnej podsypki o odpowiednim nachyleniu. Jeśli mają być użyte wibratory płytowe, wówczas powinna być wykonana co najmniej jedna warstwa żwiru i dwie warstwy piasku. Ręczne ubijanie i podbijanie będzie dozwolone tylko wtedy, gdy nie będzie wystarczającego miejsca do użycia sprzętu mechanicznego. Minimalna grubość ubitego materiału ziarnistego na równym dnie wykopu lub nad największymi nierównościami dna powinna wynosić 20 cm, (co najmniej 10 cm pod kielichami).</w:t>
      </w:r>
    </w:p>
    <w:p w:rsidR="000E5D7B" w:rsidRPr="00896D35" w:rsidRDefault="000E5D7B" w:rsidP="00896D35">
      <w:pPr>
        <w:autoSpaceDE w:val="0"/>
        <w:autoSpaceDN w:val="0"/>
        <w:adjustRightInd w:val="0"/>
        <w:spacing w:before="120" w:after="0" w:line="274" w:lineRule="exact"/>
        <w:jc w:val="both"/>
        <w:rPr>
          <w:rFonts w:ascii="Arial" w:eastAsiaTheme="minorEastAsia" w:hAnsi="Arial" w:cs="Arial"/>
          <w:lang w:eastAsia="pl-PL"/>
        </w:rPr>
      </w:pPr>
      <w:r w:rsidRPr="00896D35">
        <w:rPr>
          <w:rFonts w:ascii="Arial" w:eastAsiaTheme="minorEastAsia" w:hAnsi="Arial" w:cs="Arial"/>
          <w:lang w:eastAsia="pl-PL"/>
        </w:rPr>
        <w:t>Rury należy następnie równo ułożyć na podsypce, zwracając szczególną uwagę na podparcie rur na całej długości.</w:t>
      </w:r>
    </w:p>
    <w:p w:rsidR="000E5D7B" w:rsidRPr="00896D35" w:rsidRDefault="000E5D7B" w:rsidP="00896D35">
      <w:pPr>
        <w:autoSpaceDE w:val="0"/>
        <w:autoSpaceDN w:val="0"/>
        <w:adjustRightInd w:val="0"/>
        <w:spacing w:before="120" w:after="0" w:line="266" w:lineRule="exact"/>
        <w:jc w:val="both"/>
        <w:rPr>
          <w:rFonts w:ascii="Arial" w:eastAsiaTheme="minorEastAsia" w:hAnsi="Arial" w:cs="Arial"/>
          <w:lang w:eastAsia="pl-PL"/>
        </w:rPr>
      </w:pPr>
      <w:r w:rsidRPr="00896D35">
        <w:rPr>
          <w:rFonts w:ascii="Arial" w:eastAsiaTheme="minorEastAsia" w:hAnsi="Arial" w:cs="Arial"/>
          <w:lang w:eastAsia="pl-PL"/>
        </w:rPr>
        <w:t xml:space="preserve">Ułożony odcinek rury kanalizacyjnej - po uprzednim sprawdzeniu prawidłowości jej spadku, wymaga </w:t>
      </w:r>
      <w:proofErr w:type="spellStart"/>
      <w:r w:rsidRPr="00896D35">
        <w:rPr>
          <w:rFonts w:ascii="Arial" w:eastAsiaTheme="minorEastAsia" w:hAnsi="Arial" w:cs="Arial"/>
          <w:lang w:eastAsia="pl-PL"/>
        </w:rPr>
        <w:t>zastabilizowania</w:t>
      </w:r>
      <w:proofErr w:type="spellEnd"/>
      <w:r w:rsidRPr="00896D35">
        <w:rPr>
          <w:rFonts w:ascii="Arial" w:eastAsiaTheme="minorEastAsia" w:hAnsi="Arial" w:cs="Arial"/>
          <w:lang w:eastAsia="pl-PL"/>
        </w:rPr>
        <w:t xml:space="preserve"> przez wykonanie </w:t>
      </w:r>
      <w:proofErr w:type="spellStart"/>
      <w:r w:rsidRPr="00896D35">
        <w:rPr>
          <w:rFonts w:ascii="Arial" w:eastAsiaTheme="minorEastAsia" w:hAnsi="Arial" w:cs="Arial"/>
          <w:lang w:eastAsia="pl-PL"/>
        </w:rPr>
        <w:t>obsypki</w:t>
      </w:r>
      <w:proofErr w:type="spellEnd"/>
      <w:r w:rsidRPr="00896D35">
        <w:rPr>
          <w:rFonts w:ascii="Arial" w:eastAsiaTheme="minorEastAsia" w:hAnsi="Arial" w:cs="Arial"/>
          <w:lang w:eastAsia="pl-PL"/>
        </w:rPr>
        <w:t xml:space="preserve"> ochronnej z piasku, przynajmniej na wysokość 10 cm ponad wierzch rury (w końcowej fazie robót </w:t>
      </w:r>
      <w:proofErr w:type="spellStart"/>
      <w:r w:rsidRPr="00896D35">
        <w:rPr>
          <w:rFonts w:ascii="Arial" w:eastAsiaTheme="minorEastAsia" w:hAnsi="Arial" w:cs="Arial"/>
          <w:lang w:eastAsia="pl-PL"/>
        </w:rPr>
        <w:t>obsypkę</w:t>
      </w:r>
      <w:proofErr w:type="spellEnd"/>
      <w:r w:rsidRPr="00896D35">
        <w:rPr>
          <w:rFonts w:ascii="Arial" w:eastAsiaTheme="minorEastAsia" w:hAnsi="Arial" w:cs="Arial"/>
          <w:lang w:eastAsia="pl-PL"/>
        </w:rPr>
        <w:t xml:space="preserve"> uzupełnia się do 30 cm).</w:t>
      </w:r>
    </w:p>
    <w:p w:rsidR="000E5D7B" w:rsidRPr="00896D35" w:rsidRDefault="000E5D7B" w:rsidP="00A47E28">
      <w:pPr>
        <w:autoSpaceDE w:val="0"/>
        <w:autoSpaceDN w:val="0"/>
        <w:adjustRightInd w:val="0"/>
        <w:spacing w:before="120" w:after="0" w:line="266" w:lineRule="exact"/>
        <w:jc w:val="both"/>
        <w:rPr>
          <w:rFonts w:ascii="Arial" w:eastAsiaTheme="minorEastAsia" w:hAnsi="Arial" w:cs="Arial"/>
          <w:lang w:eastAsia="pl-PL"/>
        </w:rPr>
      </w:pPr>
      <w:proofErr w:type="spellStart"/>
      <w:r w:rsidRPr="00896D35">
        <w:rPr>
          <w:rFonts w:ascii="Arial" w:eastAsiaTheme="minorEastAsia" w:hAnsi="Arial" w:cs="Arial"/>
          <w:lang w:eastAsia="pl-PL"/>
        </w:rPr>
        <w:t>Obsypkę</w:t>
      </w:r>
      <w:proofErr w:type="spellEnd"/>
      <w:r w:rsidRPr="00896D35">
        <w:rPr>
          <w:rFonts w:ascii="Arial" w:eastAsiaTheme="minorEastAsia" w:hAnsi="Arial" w:cs="Arial"/>
          <w:lang w:eastAsia="pl-PL"/>
        </w:rPr>
        <w:t xml:space="preserve"> należy wykonywać z zachowaniem dostępu do dołka montażowego. Dołki montażowe ulegają zasypaniu piaskiem po próbie szczelności złącz danego odcinka.</w:t>
      </w:r>
    </w:p>
    <w:p w:rsidR="000E5D7B" w:rsidRPr="00896D35" w:rsidRDefault="000E5D7B" w:rsidP="00A47E28">
      <w:pPr>
        <w:autoSpaceDE w:val="0"/>
        <w:autoSpaceDN w:val="0"/>
        <w:adjustRightInd w:val="0"/>
        <w:spacing w:before="120" w:after="0" w:line="274" w:lineRule="exact"/>
        <w:jc w:val="both"/>
        <w:rPr>
          <w:rFonts w:ascii="Arial" w:eastAsiaTheme="minorEastAsia" w:hAnsi="Arial" w:cs="Arial"/>
          <w:lang w:eastAsia="pl-PL"/>
        </w:rPr>
      </w:pPr>
      <w:r w:rsidRPr="00896D35">
        <w:rPr>
          <w:rFonts w:ascii="Arial" w:eastAsiaTheme="minorEastAsia" w:hAnsi="Arial" w:cs="Arial"/>
          <w:lang w:eastAsia="pl-PL"/>
        </w:rPr>
        <w:t>Po obydwu stronach rurociągu należy ułożyć materiał ziarnisty tego samego typu w jednorodnych warstwach o grubości nie przekraczającej 150 mm, ubitych zgodnie z wymaganiami specyfikacji, zwracając uwagę na to, aby pod rurą nie pozostawić żadnych pustych miejsc i aby rury nie przemieściły się pod wpływem różnicy ciśnienia z boku.</w:t>
      </w:r>
    </w:p>
    <w:p w:rsidR="000E5D7B" w:rsidRPr="00896D35" w:rsidRDefault="000E5D7B" w:rsidP="00A47E28">
      <w:pPr>
        <w:autoSpaceDE w:val="0"/>
        <w:autoSpaceDN w:val="0"/>
        <w:adjustRightInd w:val="0"/>
        <w:spacing w:before="137" w:after="0" w:line="274" w:lineRule="exact"/>
        <w:jc w:val="both"/>
        <w:rPr>
          <w:rFonts w:ascii="Arial" w:eastAsiaTheme="minorEastAsia" w:hAnsi="Arial" w:cs="Arial"/>
          <w:lang w:eastAsia="pl-PL"/>
        </w:rPr>
      </w:pPr>
      <w:r w:rsidRPr="00896D35">
        <w:rPr>
          <w:rFonts w:ascii="Arial" w:eastAsiaTheme="minorEastAsia" w:hAnsi="Arial" w:cs="Arial"/>
          <w:lang w:eastAsia="pl-PL"/>
        </w:rPr>
        <w:t xml:space="preserve">Podczas wykonywania </w:t>
      </w:r>
      <w:proofErr w:type="spellStart"/>
      <w:r w:rsidRPr="00896D35">
        <w:rPr>
          <w:rFonts w:ascii="Arial" w:eastAsiaTheme="minorEastAsia" w:hAnsi="Arial" w:cs="Arial"/>
          <w:lang w:eastAsia="pl-PL"/>
        </w:rPr>
        <w:t>obsypki</w:t>
      </w:r>
      <w:proofErr w:type="spellEnd"/>
      <w:r w:rsidRPr="00896D35">
        <w:rPr>
          <w:rFonts w:ascii="Arial" w:eastAsiaTheme="minorEastAsia" w:hAnsi="Arial" w:cs="Arial"/>
          <w:lang w:eastAsia="pl-PL"/>
        </w:rPr>
        <w:t xml:space="preserve"> Wykonawca powinien uważać, aby nie przesunąć ani nie uszkodzić rur - zrzucanie materiału na </w:t>
      </w:r>
      <w:proofErr w:type="spellStart"/>
      <w:r w:rsidRPr="00896D35">
        <w:rPr>
          <w:rFonts w:ascii="Arial" w:eastAsiaTheme="minorEastAsia" w:hAnsi="Arial" w:cs="Arial"/>
          <w:lang w:eastAsia="pl-PL"/>
        </w:rPr>
        <w:t>obsypkę</w:t>
      </w:r>
      <w:proofErr w:type="spellEnd"/>
      <w:r w:rsidRPr="00896D35">
        <w:rPr>
          <w:rFonts w:ascii="Arial" w:eastAsiaTheme="minorEastAsia" w:hAnsi="Arial" w:cs="Arial"/>
          <w:lang w:eastAsia="pl-PL"/>
        </w:rPr>
        <w:t xml:space="preserve"> bezpośrednio z poziomu gruntu na rury jest niedozwolone.</w:t>
      </w:r>
    </w:p>
    <w:p w:rsidR="000E5D7B" w:rsidRPr="00A47E28" w:rsidRDefault="000E5D7B" w:rsidP="00222F71">
      <w:pPr>
        <w:pStyle w:val="Nagwek1"/>
        <w:numPr>
          <w:ilvl w:val="1"/>
          <w:numId w:val="32"/>
        </w:numPr>
        <w:spacing w:before="120" w:after="120"/>
        <w:rPr>
          <w:rFonts w:ascii="Arial" w:hAnsi="Arial" w:cs="Arial"/>
          <w:b w:val="0"/>
          <w:bCs w:val="0"/>
          <w:color w:val="000000"/>
          <w:sz w:val="22"/>
          <w:szCs w:val="22"/>
        </w:rPr>
      </w:pPr>
      <w:bookmarkStart w:id="44" w:name="_Toc483570656"/>
      <w:r w:rsidRPr="00A47E28">
        <w:rPr>
          <w:rFonts w:ascii="Arial" w:eastAsiaTheme="minorEastAsia" w:hAnsi="Arial" w:cs="Arial"/>
          <w:color w:val="000000"/>
          <w:sz w:val="22"/>
          <w:szCs w:val="22"/>
          <w:lang w:eastAsia="pl-PL"/>
        </w:rPr>
        <w:t xml:space="preserve">Zagęszczenie podsypki i </w:t>
      </w:r>
      <w:proofErr w:type="spellStart"/>
      <w:r w:rsidRPr="00A47E28">
        <w:rPr>
          <w:rFonts w:ascii="Arial" w:eastAsiaTheme="minorEastAsia" w:hAnsi="Arial" w:cs="Arial"/>
          <w:color w:val="000000"/>
          <w:sz w:val="22"/>
          <w:szCs w:val="22"/>
          <w:lang w:eastAsia="pl-PL"/>
        </w:rPr>
        <w:t>obsypki</w:t>
      </w:r>
      <w:bookmarkEnd w:id="44"/>
      <w:proofErr w:type="spellEnd"/>
    </w:p>
    <w:p w:rsidR="000E5D7B" w:rsidRPr="000E5D7B" w:rsidRDefault="000E5D7B" w:rsidP="00A47E28">
      <w:pPr>
        <w:autoSpaceDE w:val="0"/>
        <w:autoSpaceDN w:val="0"/>
        <w:adjustRightInd w:val="0"/>
        <w:spacing w:before="41" w:after="0" w:line="274" w:lineRule="exact"/>
        <w:ind w:right="58"/>
        <w:jc w:val="both"/>
        <w:rPr>
          <w:rFonts w:ascii="Arial" w:eastAsiaTheme="minorEastAsia" w:hAnsi="Arial" w:cs="Arial"/>
          <w:color w:val="000000"/>
          <w:lang w:eastAsia="pl-PL"/>
        </w:rPr>
      </w:pPr>
      <w:r w:rsidRPr="000E5D7B">
        <w:rPr>
          <w:rFonts w:ascii="Arial" w:eastAsiaTheme="minorEastAsia" w:hAnsi="Arial" w:cs="Arial"/>
          <w:color w:val="000000"/>
          <w:lang w:eastAsia="pl-PL"/>
        </w:rPr>
        <w:t>Po sprawdzeniu ułożenia rurociągu i złączy przez In</w:t>
      </w:r>
      <w:r w:rsidR="00B96FE4">
        <w:rPr>
          <w:rFonts w:ascii="Arial" w:eastAsiaTheme="minorEastAsia" w:hAnsi="Arial" w:cs="Arial"/>
          <w:color w:val="000000"/>
          <w:lang w:eastAsia="pl-PL"/>
        </w:rPr>
        <w:t>spekto</w:t>
      </w:r>
      <w:r w:rsidRPr="000E5D7B">
        <w:rPr>
          <w:rFonts w:ascii="Arial" w:eastAsiaTheme="minorEastAsia" w:hAnsi="Arial" w:cs="Arial"/>
          <w:color w:val="000000"/>
          <w:lang w:eastAsia="pl-PL"/>
        </w:rPr>
        <w:t>ra i po pomyślnej wstępnej próbie szczelności, każde złącze należy dokładnie wypełnić materiałem ziarnistym i dokładnie ubić, do uzyskania takiego współczynnika zagęszczenia, jaki ma wierzchnia warstwa podsypki.</w:t>
      </w:r>
    </w:p>
    <w:p w:rsidR="000E5D7B" w:rsidRPr="000E5D7B" w:rsidRDefault="000E5D7B" w:rsidP="00A47E28">
      <w:pPr>
        <w:autoSpaceDE w:val="0"/>
        <w:autoSpaceDN w:val="0"/>
        <w:adjustRightInd w:val="0"/>
        <w:spacing w:before="120" w:after="0" w:line="266"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Materiał ziarnisty powinien sięgać na wysokość co najmniej 30 cm nad wierzch rury. W przypadku rur z ziarnistą podsypką, jeżeli n</w:t>
      </w:r>
      <w:r w:rsidR="00BE6EAB">
        <w:rPr>
          <w:rFonts w:ascii="Arial" w:eastAsiaTheme="minorEastAsia" w:hAnsi="Arial" w:cs="Arial"/>
          <w:color w:val="000000"/>
          <w:lang w:eastAsia="pl-PL"/>
        </w:rPr>
        <w:t xml:space="preserve">ie zaznaczono inaczej, materiał </w:t>
      </w:r>
      <w:r w:rsidRPr="000E5D7B">
        <w:rPr>
          <w:rFonts w:ascii="Arial" w:eastAsiaTheme="minorEastAsia" w:hAnsi="Arial" w:cs="Arial"/>
          <w:color w:val="000000"/>
          <w:lang w:eastAsia="pl-PL"/>
        </w:rPr>
        <w:t xml:space="preserve">podsypki powinien sięgać podstawy rury, a </w:t>
      </w:r>
      <w:proofErr w:type="spellStart"/>
      <w:r w:rsidRPr="000E5D7B">
        <w:rPr>
          <w:rFonts w:ascii="Arial" w:eastAsiaTheme="minorEastAsia" w:hAnsi="Arial" w:cs="Arial"/>
          <w:color w:val="000000"/>
          <w:lang w:eastAsia="pl-PL"/>
        </w:rPr>
        <w:t>obsypkę</w:t>
      </w:r>
      <w:proofErr w:type="spellEnd"/>
      <w:r w:rsidRPr="000E5D7B">
        <w:rPr>
          <w:rFonts w:ascii="Arial" w:eastAsiaTheme="minorEastAsia" w:hAnsi="Arial" w:cs="Arial"/>
          <w:color w:val="000000"/>
          <w:lang w:eastAsia="pl-PL"/>
        </w:rPr>
        <w:t xml:space="preserve"> należy wykonać przez ostrożne ułożenie wybranego materiału z wykopu warstwami o grubości nie przekraczającej 150 mm, dokładnie ubitymi po obydwu stronach rurociągu do wysokości co najmniej 300 mm powyżej wierzchu rury.</w:t>
      </w:r>
    </w:p>
    <w:p w:rsidR="000E5D7B" w:rsidRPr="000E5D7B" w:rsidRDefault="000E5D7B" w:rsidP="00A47E28">
      <w:pPr>
        <w:autoSpaceDE w:val="0"/>
        <w:autoSpaceDN w:val="0"/>
        <w:adjustRightInd w:val="0"/>
        <w:spacing w:before="12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 xml:space="preserve">Podczas ubijania </w:t>
      </w:r>
      <w:proofErr w:type="spellStart"/>
      <w:r w:rsidRPr="000E5D7B">
        <w:rPr>
          <w:rFonts w:ascii="Arial" w:eastAsiaTheme="minorEastAsia" w:hAnsi="Arial" w:cs="Arial"/>
          <w:color w:val="000000"/>
          <w:lang w:eastAsia="pl-PL"/>
        </w:rPr>
        <w:t>obsypki</w:t>
      </w:r>
      <w:proofErr w:type="spellEnd"/>
      <w:r w:rsidRPr="000E5D7B">
        <w:rPr>
          <w:rFonts w:ascii="Arial" w:eastAsiaTheme="minorEastAsia" w:hAnsi="Arial" w:cs="Arial"/>
          <w:color w:val="000000"/>
          <w:lang w:eastAsia="pl-PL"/>
        </w:rPr>
        <w:t xml:space="preserve"> wokół rurociągu należy zachować dużą ostrożność, aby nie uszkodzić ani nie przesunąć rur.</w:t>
      </w:r>
    </w:p>
    <w:p w:rsidR="000E5D7B" w:rsidRPr="000E5D7B" w:rsidRDefault="000E5D7B" w:rsidP="00A47E28">
      <w:pPr>
        <w:autoSpaceDE w:val="0"/>
        <w:autoSpaceDN w:val="0"/>
        <w:adjustRightInd w:val="0"/>
        <w:spacing w:before="12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 xml:space="preserve">W miarę układania i zagęszczania </w:t>
      </w:r>
      <w:proofErr w:type="spellStart"/>
      <w:r w:rsidRPr="000E5D7B">
        <w:rPr>
          <w:rFonts w:ascii="Arial" w:eastAsiaTheme="minorEastAsia" w:hAnsi="Arial" w:cs="Arial"/>
          <w:color w:val="000000"/>
          <w:lang w:eastAsia="pl-PL"/>
        </w:rPr>
        <w:t>obsypki</w:t>
      </w:r>
      <w:proofErr w:type="spellEnd"/>
      <w:r w:rsidRPr="000E5D7B">
        <w:rPr>
          <w:rFonts w:ascii="Arial" w:eastAsiaTheme="minorEastAsia" w:hAnsi="Arial" w:cs="Arial"/>
          <w:color w:val="000000"/>
          <w:lang w:eastAsia="pl-PL"/>
        </w:rPr>
        <w:t xml:space="preserve"> należy po kolei, stopniowo wyciągać wzmocnienie ścian wykopu, aby nie pozostawić pustych i nie zagęszczonych miejsc.</w:t>
      </w:r>
    </w:p>
    <w:p w:rsidR="000E5D7B" w:rsidRPr="000E5D7B" w:rsidRDefault="000E5D7B" w:rsidP="00A47E28">
      <w:pPr>
        <w:autoSpaceDE w:val="0"/>
        <w:autoSpaceDN w:val="0"/>
        <w:adjustRightInd w:val="0"/>
        <w:spacing w:before="12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 xml:space="preserve">Gdy materiał </w:t>
      </w:r>
      <w:proofErr w:type="spellStart"/>
      <w:r w:rsidRPr="000E5D7B">
        <w:rPr>
          <w:rFonts w:ascii="Arial" w:eastAsiaTheme="minorEastAsia" w:hAnsi="Arial" w:cs="Arial"/>
          <w:color w:val="000000"/>
          <w:lang w:eastAsia="pl-PL"/>
        </w:rPr>
        <w:t>obsypki</w:t>
      </w:r>
      <w:proofErr w:type="spellEnd"/>
      <w:r w:rsidRPr="000E5D7B">
        <w:rPr>
          <w:rFonts w:ascii="Arial" w:eastAsiaTheme="minorEastAsia" w:hAnsi="Arial" w:cs="Arial"/>
          <w:color w:val="000000"/>
          <w:lang w:eastAsia="pl-PL"/>
        </w:rPr>
        <w:t xml:space="preserve"> sięgnie poziomu wierzchu rury, sprzęt do ubijania może być używany tylko do części ułożonych wyżej warstw </w:t>
      </w:r>
      <w:proofErr w:type="spellStart"/>
      <w:r w:rsidRPr="000E5D7B">
        <w:rPr>
          <w:rFonts w:ascii="Arial" w:eastAsiaTheme="minorEastAsia" w:hAnsi="Arial" w:cs="Arial"/>
          <w:color w:val="000000"/>
          <w:lang w:eastAsia="pl-PL"/>
        </w:rPr>
        <w:t>obsypki</w:t>
      </w:r>
      <w:proofErr w:type="spellEnd"/>
      <w:r w:rsidRPr="000E5D7B">
        <w:rPr>
          <w:rFonts w:ascii="Arial" w:eastAsiaTheme="minorEastAsia" w:hAnsi="Arial" w:cs="Arial"/>
          <w:color w:val="000000"/>
          <w:lang w:eastAsia="pl-PL"/>
        </w:rPr>
        <w:t xml:space="preserve">, leżących wzdłuż ścian wykopu. Część materiału </w:t>
      </w:r>
      <w:proofErr w:type="spellStart"/>
      <w:r w:rsidRPr="000E5D7B">
        <w:rPr>
          <w:rFonts w:ascii="Arial" w:eastAsiaTheme="minorEastAsia" w:hAnsi="Arial" w:cs="Arial"/>
          <w:color w:val="000000"/>
          <w:lang w:eastAsia="pl-PL"/>
        </w:rPr>
        <w:t>obsypki</w:t>
      </w:r>
      <w:proofErr w:type="spellEnd"/>
      <w:r w:rsidRPr="000E5D7B">
        <w:rPr>
          <w:rFonts w:ascii="Arial" w:eastAsiaTheme="minorEastAsia" w:hAnsi="Arial" w:cs="Arial"/>
          <w:color w:val="000000"/>
          <w:lang w:eastAsia="pl-PL"/>
        </w:rPr>
        <w:t xml:space="preserve"> leżącą bezpośrednio nad rurą należy jedynie lekko ubić nogami.</w:t>
      </w:r>
    </w:p>
    <w:p w:rsidR="000E5D7B" w:rsidRPr="000E5D7B" w:rsidRDefault="000E5D7B" w:rsidP="00A47E28">
      <w:pPr>
        <w:autoSpaceDE w:val="0"/>
        <w:autoSpaceDN w:val="0"/>
        <w:adjustRightInd w:val="0"/>
        <w:spacing w:before="12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lastRenderedPageBreak/>
        <w:t xml:space="preserve">Przedmiotowy kanał posadowiony będzie na zagęszczonej podsypce piaskowej o stopniu zagęszczenia &gt; 98% Standardu </w:t>
      </w:r>
      <w:proofErr w:type="spellStart"/>
      <w:r w:rsidRPr="000E5D7B">
        <w:rPr>
          <w:rFonts w:ascii="Arial" w:eastAsiaTheme="minorEastAsia" w:hAnsi="Arial" w:cs="Arial"/>
          <w:color w:val="000000"/>
          <w:lang w:eastAsia="pl-PL"/>
        </w:rPr>
        <w:t>Proctora</w:t>
      </w:r>
      <w:proofErr w:type="spellEnd"/>
      <w:r w:rsidRPr="000E5D7B">
        <w:rPr>
          <w:rFonts w:ascii="Arial" w:eastAsiaTheme="minorEastAsia" w:hAnsi="Arial" w:cs="Arial"/>
          <w:color w:val="000000"/>
          <w:lang w:eastAsia="pl-PL"/>
        </w:rPr>
        <w:t>. Grubość dolnej części podbudowy (posypki) wynosić będzie 15cm. Górna część podbudowy rury (około 4cm), wynikająca z obliczeń statycznych tzw. kąt posadowienia (90st), będzie zagęszczona jak dolna. Wszystkie warunki dotyczące wykonania podsypki obowiązują również dla obiektów inżynierskich.</w:t>
      </w:r>
    </w:p>
    <w:p w:rsidR="000E5D7B" w:rsidRPr="00A47E28" w:rsidRDefault="000E5D7B" w:rsidP="00222F71">
      <w:pPr>
        <w:pStyle w:val="Nagwek1"/>
        <w:numPr>
          <w:ilvl w:val="1"/>
          <w:numId w:val="32"/>
        </w:numPr>
        <w:spacing w:before="120" w:after="120"/>
        <w:rPr>
          <w:rFonts w:ascii="Arial" w:hAnsi="Arial" w:cs="Arial"/>
          <w:b w:val="0"/>
          <w:bCs w:val="0"/>
          <w:color w:val="000000"/>
          <w:sz w:val="22"/>
          <w:szCs w:val="22"/>
        </w:rPr>
      </w:pPr>
      <w:bookmarkStart w:id="45" w:name="_Toc483570657"/>
      <w:r w:rsidRPr="00A47E28">
        <w:rPr>
          <w:rFonts w:ascii="Arial" w:eastAsiaTheme="minorEastAsia" w:hAnsi="Arial" w:cs="Arial"/>
          <w:color w:val="000000"/>
          <w:sz w:val="22"/>
          <w:szCs w:val="22"/>
          <w:lang w:eastAsia="pl-PL"/>
        </w:rPr>
        <w:t>Zasypka i zagęszczenie</w:t>
      </w:r>
      <w:bookmarkEnd w:id="45"/>
    </w:p>
    <w:p w:rsidR="000E5D7B" w:rsidRPr="000E5D7B" w:rsidRDefault="000E5D7B" w:rsidP="00A47E28">
      <w:pPr>
        <w:autoSpaceDE w:val="0"/>
        <w:autoSpaceDN w:val="0"/>
        <w:adjustRightInd w:val="0"/>
        <w:spacing w:before="48"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Użyty materiał i sposób zasypania przewodu nie powinien spowodować uszkodzenia ułożonego przewodu i obiektów na przewodzie oraz izolacji wodoszczelnej. Najpierw trzeba podsypać rurę z boków, dobrze ubijając grunt warstwami 0,20m do wysokości 0,30m ponad lico rury.</w:t>
      </w:r>
    </w:p>
    <w:p w:rsidR="000E5D7B" w:rsidRPr="000E5D7B" w:rsidRDefault="000E5D7B" w:rsidP="00A47E28">
      <w:pPr>
        <w:autoSpaceDE w:val="0"/>
        <w:autoSpaceDN w:val="0"/>
        <w:adjustRightInd w:val="0"/>
        <w:spacing w:before="120" w:after="0" w:line="240" w:lineRule="auto"/>
        <w:rPr>
          <w:rFonts w:ascii="Arial" w:eastAsiaTheme="minorEastAsia" w:hAnsi="Arial" w:cs="Arial"/>
          <w:color w:val="000000"/>
          <w:lang w:eastAsia="pl-PL"/>
        </w:rPr>
      </w:pPr>
      <w:r w:rsidRPr="000E5D7B">
        <w:rPr>
          <w:rFonts w:ascii="Arial" w:eastAsiaTheme="minorEastAsia" w:hAnsi="Arial" w:cs="Arial"/>
          <w:color w:val="000000"/>
          <w:lang w:eastAsia="pl-PL"/>
        </w:rPr>
        <w:t>Zasypanie kanału przeprowadza się w trzech etapach:</w:t>
      </w:r>
    </w:p>
    <w:p w:rsidR="00A47E28" w:rsidRDefault="000E5D7B" w:rsidP="000E5D7B">
      <w:pPr>
        <w:autoSpaceDE w:val="0"/>
        <w:autoSpaceDN w:val="0"/>
        <w:adjustRightInd w:val="0"/>
        <w:spacing w:before="144" w:after="0" w:line="274" w:lineRule="exact"/>
        <w:rPr>
          <w:rFonts w:ascii="Arial" w:eastAsiaTheme="minorEastAsia" w:hAnsi="Arial" w:cs="Arial"/>
          <w:color w:val="000000"/>
          <w:lang w:eastAsia="pl-PL"/>
        </w:rPr>
      </w:pPr>
      <w:r w:rsidRPr="000E5D7B">
        <w:rPr>
          <w:rFonts w:ascii="Arial" w:eastAsiaTheme="minorEastAsia" w:hAnsi="Arial" w:cs="Arial"/>
          <w:color w:val="000000"/>
          <w:lang w:eastAsia="pl-PL"/>
        </w:rPr>
        <w:t xml:space="preserve">Etap I    - wykonanie warstwy ochronnej rury z wyłączeniem odcinków na złączach; </w:t>
      </w:r>
    </w:p>
    <w:p w:rsidR="000E5D7B" w:rsidRPr="000E5D7B" w:rsidRDefault="000E5D7B" w:rsidP="000E5D7B">
      <w:pPr>
        <w:autoSpaceDE w:val="0"/>
        <w:autoSpaceDN w:val="0"/>
        <w:adjustRightInd w:val="0"/>
        <w:spacing w:before="144" w:after="0" w:line="274" w:lineRule="exact"/>
        <w:rPr>
          <w:rFonts w:ascii="Arial" w:eastAsiaTheme="minorEastAsia" w:hAnsi="Arial" w:cs="Arial"/>
          <w:color w:val="000000"/>
          <w:lang w:eastAsia="pl-PL"/>
        </w:rPr>
      </w:pPr>
      <w:r w:rsidRPr="000E5D7B">
        <w:rPr>
          <w:rFonts w:ascii="Arial" w:eastAsiaTheme="minorEastAsia" w:hAnsi="Arial" w:cs="Arial"/>
          <w:color w:val="000000"/>
          <w:lang w:eastAsia="pl-PL"/>
        </w:rPr>
        <w:t>Etap II   - po próbie szczelności złącz rur, wykonanie warstwy ochronnej w miejscach połączeń</w:t>
      </w:r>
      <w:r w:rsidR="00A47E28">
        <w:rPr>
          <w:rFonts w:ascii="Arial" w:eastAsiaTheme="minorEastAsia" w:hAnsi="Arial" w:cs="Arial"/>
          <w:color w:val="000000"/>
          <w:lang w:eastAsia="pl-PL"/>
        </w:rPr>
        <w:t xml:space="preserve">; </w:t>
      </w:r>
    </w:p>
    <w:p w:rsidR="000E5D7B" w:rsidRPr="000E5D7B" w:rsidRDefault="000E5D7B" w:rsidP="000E5D7B">
      <w:pPr>
        <w:autoSpaceDE w:val="0"/>
        <w:autoSpaceDN w:val="0"/>
        <w:adjustRightInd w:val="0"/>
        <w:spacing w:after="0" w:line="274" w:lineRule="exact"/>
        <w:ind w:left="979" w:hanging="979"/>
        <w:rPr>
          <w:rFonts w:ascii="Arial" w:eastAsiaTheme="minorEastAsia" w:hAnsi="Arial" w:cs="Arial"/>
          <w:color w:val="000000"/>
          <w:lang w:eastAsia="pl-PL"/>
        </w:rPr>
      </w:pPr>
      <w:r w:rsidRPr="000E5D7B">
        <w:rPr>
          <w:rFonts w:ascii="Arial" w:eastAsiaTheme="minorEastAsia" w:hAnsi="Arial" w:cs="Arial"/>
          <w:color w:val="000000"/>
          <w:lang w:eastAsia="pl-PL"/>
        </w:rPr>
        <w:t>Etap III  - zasyp wykopu gruntem rodzimym, warstwami z jednocze</w:t>
      </w:r>
      <w:r w:rsidR="00A47E28">
        <w:rPr>
          <w:rFonts w:ascii="Arial" w:eastAsiaTheme="minorEastAsia" w:hAnsi="Arial" w:cs="Arial"/>
          <w:color w:val="000000"/>
          <w:lang w:eastAsia="pl-PL"/>
        </w:rPr>
        <w:t xml:space="preserve">snym zagęszczeniem i rozbiórka </w:t>
      </w:r>
      <w:proofErr w:type="spellStart"/>
      <w:r w:rsidRPr="000E5D7B">
        <w:rPr>
          <w:rFonts w:ascii="Arial" w:eastAsiaTheme="minorEastAsia" w:hAnsi="Arial" w:cs="Arial"/>
          <w:color w:val="000000"/>
          <w:lang w:eastAsia="pl-PL"/>
        </w:rPr>
        <w:t>deskowań</w:t>
      </w:r>
      <w:proofErr w:type="spellEnd"/>
      <w:r w:rsidRPr="000E5D7B">
        <w:rPr>
          <w:rFonts w:ascii="Arial" w:eastAsiaTheme="minorEastAsia" w:hAnsi="Arial" w:cs="Arial"/>
          <w:color w:val="000000"/>
          <w:lang w:eastAsia="pl-PL"/>
        </w:rPr>
        <w:t xml:space="preserve"> i rozpór ścian wykopu.</w:t>
      </w:r>
    </w:p>
    <w:p w:rsidR="000E5D7B" w:rsidRPr="000E5D7B" w:rsidRDefault="000E5D7B" w:rsidP="000E5D7B">
      <w:pPr>
        <w:autoSpaceDE w:val="0"/>
        <w:autoSpaceDN w:val="0"/>
        <w:adjustRightInd w:val="0"/>
        <w:spacing w:after="0" w:line="240" w:lineRule="exact"/>
        <w:ind w:firstLine="698"/>
        <w:jc w:val="both"/>
        <w:rPr>
          <w:rFonts w:ascii="Arial" w:eastAsiaTheme="minorEastAsia" w:hAnsi="Arial" w:cs="Arial"/>
          <w:sz w:val="20"/>
          <w:szCs w:val="20"/>
          <w:lang w:eastAsia="pl-PL"/>
        </w:rPr>
      </w:pPr>
    </w:p>
    <w:p w:rsidR="000E5D7B" w:rsidRPr="000E5D7B" w:rsidRDefault="000E5D7B" w:rsidP="00A47E28">
      <w:pPr>
        <w:autoSpaceDE w:val="0"/>
        <w:autoSpaceDN w:val="0"/>
        <w:adjustRightInd w:val="0"/>
        <w:spacing w:before="34"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Materiałem zasypu w obrębie strefy niebezpiecznej powinien być grunt nieskalisty, bez gród i kamieni, mineralny, sypki, drobno lub średnioziarnisty.</w:t>
      </w:r>
    </w:p>
    <w:p w:rsidR="000E5D7B" w:rsidRDefault="000E5D7B" w:rsidP="00A47E28">
      <w:pPr>
        <w:autoSpaceDE w:val="0"/>
        <w:autoSpaceDN w:val="0"/>
        <w:adjustRightInd w:val="0"/>
        <w:spacing w:before="130" w:after="0" w:line="281" w:lineRule="exact"/>
        <w:ind w:right="43"/>
        <w:jc w:val="both"/>
        <w:rPr>
          <w:rFonts w:ascii="Arial" w:eastAsiaTheme="minorEastAsia" w:hAnsi="Arial" w:cs="Arial"/>
          <w:color w:val="000000"/>
          <w:lang w:eastAsia="pl-PL"/>
        </w:rPr>
      </w:pPr>
      <w:r w:rsidRPr="000E5D7B">
        <w:rPr>
          <w:rFonts w:ascii="Arial" w:eastAsiaTheme="minorEastAsia" w:hAnsi="Arial" w:cs="Arial"/>
          <w:color w:val="000000"/>
          <w:lang w:eastAsia="pl-PL"/>
        </w:rPr>
        <w:t xml:space="preserve">Aby uniknąć osiadania gruntu pod drogami zasypkę należy zagęścić do stopniu zagęszczenia &gt; 98% zmodyfikowanej wartości </w:t>
      </w:r>
      <w:proofErr w:type="spellStart"/>
      <w:r w:rsidRPr="000E5D7B">
        <w:rPr>
          <w:rFonts w:ascii="Arial" w:eastAsiaTheme="minorEastAsia" w:hAnsi="Arial" w:cs="Arial"/>
          <w:color w:val="000000"/>
          <w:lang w:eastAsia="pl-PL"/>
        </w:rPr>
        <w:t>Proctora</w:t>
      </w:r>
      <w:proofErr w:type="spellEnd"/>
      <w:r w:rsidRPr="000E5D7B">
        <w:rPr>
          <w:rFonts w:ascii="Arial" w:eastAsiaTheme="minorEastAsia" w:hAnsi="Arial" w:cs="Arial"/>
          <w:color w:val="000000"/>
          <w:lang w:eastAsia="pl-PL"/>
        </w:rPr>
        <w:t xml:space="preserve">. Bardzo ważne jest, aby wartość zagęszczenia w strefie posadowienia rury ( podsypka i zasypka na 30cm ponad grzbiet rury) była co najmniej równa wartości zagęszczenia zasypki właściwej - nigdy nie mniejsza. </w:t>
      </w:r>
      <w:proofErr w:type="spellStart"/>
      <w:r w:rsidRPr="000E5D7B">
        <w:rPr>
          <w:rFonts w:ascii="Arial" w:eastAsiaTheme="minorEastAsia" w:hAnsi="Arial" w:cs="Arial"/>
          <w:color w:val="000000"/>
          <w:lang w:eastAsia="pl-PL"/>
        </w:rPr>
        <w:t>Obsypka</w:t>
      </w:r>
      <w:proofErr w:type="spellEnd"/>
      <w:r w:rsidRPr="000E5D7B">
        <w:rPr>
          <w:rFonts w:ascii="Arial" w:eastAsiaTheme="minorEastAsia" w:hAnsi="Arial" w:cs="Arial"/>
          <w:color w:val="000000"/>
          <w:lang w:eastAsia="pl-PL"/>
        </w:rPr>
        <w:t xml:space="preserve"> wokół obiektów inżynierskich musi być również zagęszczona warstwami grubości 20 cm do stopnia zagęszczenia &gt; 98% w/g Standardu </w:t>
      </w:r>
      <w:proofErr w:type="spellStart"/>
      <w:r w:rsidRPr="000E5D7B">
        <w:rPr>
          <w:rFonts w:ascii="Arial" w:eastAsiaTheme="minorEastAsia" w:hAnsi="Arial" w:cs="Arial"/>
          <w:color w:val="000000"/>
          <w:lang w:eastAsia="pl-PL"/>
        </w:rPr>
        <w:t>Proctor</w:t>
      </w:r>
      <w:proofErr w:type="spellEnd"/>
      <w:r w:rsidRPr="000E5D7B">
        <w:rPr>
          <w:rFonts w:ascii="Arial" w:eastAsiaTheme="minorEastAsia" w:hAnsi="Arial" w:cs="Arial"/>
          <w:color w:val="000000"/>
          <w:lang w:eastAsia="pl-PL"/>
        </w:rPr>
        <w:t>.</w:t>
      </w:r>
    </w:p>
    <w:p w:rsidR="000E5D7B" w:rsidRPr="00A47E28" w:rsidRDefault="000E5D7B" w:rsidP="00222F71">
      <w:pPr>
        <w:pStyle w:val="Nagwek1"/>
        <w:numPr>
          <w:ilvl w:val="0"/>
          <w:numId w:val="32"/>
        </w:numPr>
        <w:spacing w:before="120" w:after="120"/>
        <w:rPr>
          <w:rFonts w:ascii="Arial" w:hAnsi="Arial" w:cs="Arial"/>
          <w:smallCaps/>
          <w:sz w:val="22"/>
          <w:szCs w:val="22"/>
        </w:rPr>
      </w:pPr>
      <w:bookmarkStart w:id="46" w:name="_Toc483570658"/>
      <w:r w:rsidRPr="00A47E28">
        <w:rPr>
          <w:rFonts w:ascii="Arial" w:eastAsiaTheme="minorEastAsia" w:hAnsi="Arial" w:cs="Arial"/>
          <w:color w:val="000000"/>
          <w:sz w:val="22"/>
          <w:szCs w:val="22"/>
          <w:lang w:eastAsia="pl-PL"/>
        </w:rPr>
        <w:t>Roboty montażowe rurociągu</w:t>
      </w:r>
      <w:bookmarkEnd w:id="46"/>
    </w:p>
    <w:p w:rsidR="000E5D7B" w:rsidRPr="00A47E28" w:rsidRDefault="000E5D7B" w:rsidP="00222F71">
      <w:pPr>
        <w:pStyle w:val="Nagwek1"/>
        <w:numPr>
          <w:ilvl w:val="1"/>
          <w:numId w:val="32"/>
        </w:numPr>
        <w:spacing w:before="120" w:after="120"/>
        <w:rPr>
          <w:rFonts w:ascii="Arial" w:hAnsi="Arial" w:cs="Arial"/>
          <w:b w:val="0"/>
          <w:bCs w:val="0"/>
          <w:color w:val="000000"/>
          <w:sz w:val="22"/>
          <w:szCs w:val="22"/>
        </w:rPr>
      </w:pPr>
      <w:bookmarkStart w:id="47" w:name="_Toc483570659"/>
      <w:r w:rsidRPr="00A47E28">
        <w:rPr>
          <w:rFonts w:ascii="Arial" w:eastAsiaTheme="minorEastAsia" w:hAnsi="Arial" w:cs="Arial"/>
          <w:color w:val="000000"/>
          <w:sz w:val="22"/>
          <w:szCs w:val="22"/>
          <w:lang w:eastAsia="pl-PL"/>
        </w:rPr>
        <w:t>Warunki ogólne</w:t>
      </w:r>
      <w:bookmarkEnd w:id="47"/>
    </w:p>
    <w:p w:rsidR="000E5D7B" w:rsidRPr="000E5D7B" w:rsidRDefault="000E5D7B" w:rsidP="00A47E28">
      <w:pPr>
        <w:autoSpaceDE w:val="0"/>
        <w:autoSpaceDN w:val="0"/>
        <w:adjustRightInd w:val="0"/>
        <w:spacing w:before="48"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Rury, kształtki, uszczelki i armatura przewodów powinny być sprawdzone przed montażem, czy spełniają wymagania projektowe, czy są oznakowane i czy nie są uszkodzone.</w:t>
      </w:r>
    </w:p>
    <w:p w:rsidR="000E5D7B" w:rsidRPr="000E5D7B" w:rsidRDefault="000E5D7B" w:rsidP="00A47E28">
      <w:pPr>
        <w:autoSpaceDE w:val="0"/>
        <w:autoSpaceDN w:val="0"/>
        <w:adjustRightInd w:val="0"/>
        <w:spacing w:before="12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Rury, kształtki, uszczelki i armatura przewodów powinny być składowane zgodnie z zaleceniami producentów, w miejscach zapewniających im czystość. Rury, kształtki i armatura powinny być zabezpieczone przed wewnętrznym zanieczyszczeniem.</w:t>
      </w:r>
    </w:p>
    <w:p w:rsidR="000E5D7B" w:rsidRPr="00A47E28" w:rsidRDefault="000E5D7B" w:rsidP="00222F71">
      <w:pPr>
        <w:pStyle w:val="Nagwek1"/>
        <w:numPr>
          <w:ilvl w:val="1"/>
          <w:numId w:val="32"/>
        </w:numPr>
        <w:spacing w:before="120" w:after="120"/>
        <w:rPr>
          <w:rFonts w:ascii="Arial" w:hAnsi="Arial" w:cs="Arial"/>
          <w:b w:val="0"/>
          <w:bCs w:val="0"/>
          <w:color w:val="000000"/>
          <w:sz w:val="22"/>
          <w:szCs w:val="22"/>
        </w:rPr>
      </w:pPr>
      <w:bookmarkStart w:id="48" w:name="_Toc483570660"/>
      <w:r w:rsidRPr="00A47E28">
        <w:rPr>
          <w:rFonts w:ascii="Arial" w:eastAsiaTheme="minorEastAsia" w:hAnsi="Arial" w:cs="Arial"/>
          <w:color w:val="000000"/>
          <w:sz w:val="22"/>
          <w:szCs w:val="22"/>
          <w:lang w:eastAsia="pl-PL"/>
        </w:rPr>
        <w:t>Ułożenie rurociągu</w:t>
      </w:r>
      <w:bookmarkEnd w:id="48"/>
    </w:p>
    <w:p w:rsidR="000E5D7B" w:rsidRPr="000E5D7B" w:rsidRDefault="000E5D7B" w:rsidP="00A47E28">
      <w:pPr>
        <w:autoSpaceDE w:val="0"/>
        <w:autoSpaceDN w:val="0"/>
        <w:adjustRightInd w:val="0"/>
        <w:spacing w:before="48" w:after="0" w:line="274" w:lineRule="exact"/>
        <w:rPr>
          <w:rFonts w:ascii="Arial" w:eastAsiaTheme="minorEastAsia" w:hAnsi="Arial" w:cs="Arial"/>
          <w:color w:val="000000"/>
          <w:lang w:eastAsia="pl-PL"/>
        </w:rPr>
      </w:pPr>
      <w:r w:rsidRPr="000E5D7B">
        <w:rPr>
          <w:rFonts w:ascii="Arial" w:eastAsiaTheme="minorEastAsia" w:hAnsi="Arial" w:cs="Arial"/>
          <w:color w:val="000000"/>
          <w:lang w:eastAsia="pl-PL"/>
        </w:rPr>
        <w:t>Przewody powinny być ułożone zgodnie z projektem z zachowaniem odchylenia w planie i spadku z dokładnością określoną w poniższej tablicy.</w:t>
      </w:r>
    </w:p>
    <w:p w:rsidR="000E5D7B" w:rsidRPr="000E5D7B" w:rsidRDefault="000E5D7B" w:rsidP="000E5D7B">
      <w:pPr>
        <w:autoSpaceDE w:val="0"/>
        <w:autoSpaceDN w:val="0"/>
        <w:adjustRightInd w:val="0"/>
        <w:spacing w:before="156" w:after="0" w:line="240" w:lineRule="auto"/>
        <w:rPr>
          <w:rFonts w:ascii="Arial" w:eastAsiaTheme="minorEastAsia" w:hAnsi="Arial" w:cs="Arial"/>
          <w:color w:val="000000"/>
          <w:lang w:eastAsia="pl-PL"/>
        </w:rPr>
      </w:pPr>
      <w:r w:rsidRPr="000E5D7B">
        <w:rPr>
          <w:rFonts w:ascii="Arial" w:eastAsiaTheme="minorEastAsia" w:hAnsi="Arial" w:cs="Arial"/>
          <w:color w:val="000000"/>
          <w:lang w:eastAsia="pl-PL"/>
        </w:rPr>
        <w:t>Dokładność zachowania odchylenia w planie i spadku</w:t>
      </w:r>
    </w:p>
    <w:p w:rsidR="000E5D7B" w:rsidRPr="000E5D7B" w:rsidRDefault="000E5D7B" w:rsidP="000E5D7B">
      <w:pPr>
        <w:autoSpaceDE w:val="0"/>
        <w:autoSpaceDN w:val="0"/>
        <w:adjustRightInd w:val="0"/>
        <w:spacing w:after="122" w:line="1" w:lineRule="exact"/>
        <w:rPr>
          <w:rFonts w:ascii="Arial" w:eastAsiaTheme="minorEastAsia" w:hAnsi="Arial" w:cs="Arial"/>
          <w:sz w:val="2"/>
          <w:szCs w:val="2"/>
          <w:lang w:eastAsia="pl-PL"/>
        </w:rPr>
      </w:pPr>
    </w:p>
    <w:tbl>
      <w:tblPr>
        <w:tblW w:w="0" w:type="auto"/>
        <w:tblInd w:w="40" w:type="dxa"/>
        <w:tblLayout w:type="fixed"/>
        <w:tblCellMar>
          <w:left w:w="40" w:type="dxa"/>
          <w:right w:w="40" w:type="dxa"/>
        </w:tblCellMar>
        <w:tblLook w:val="0000" w:firstRow="0" w:lastRow="0" w:firstColumn="0" w:lastColumn="0" w:noHBand="0" w:noVBand="0"/>
      </w:tblPr>
      <w:tblGrid>
        <w:gridCol w:w="2556"/>
        <w:gridCol w:w="2772"/>
        <w:gridCol w:w="2462"/>
      </w:tblGrid>
      <w:tr w:rsidR="000E5D7B" w:rsidRPr="000E5D7B" w:rsidTr="00D4625B">
        <w:tc>
          <w:tcPr>
            <w:tcW w:w="2556" w:type="dxa"/>
            <w:tcBorders>
              <w:top w:val="single" w:sz="6" w:space="0" w:color="auto"/>
              <w:left w:val="single" w:sz="6" w:space="0" w:color="auto"/>
              <w:bottom w:val="single" w:sz="6" w:space="0" w:color="auto"/>
              <w:right w:val="single" w:sz="6" w:space="0" w:color="auto"/>
            </w:tcBorders>
          </w:tcPr>
          <w:p w:rsidR="000E5D7B" w:rsidRPr="000E5D7B" w:rsidRDefault="000E5D7B" w:rsidP="000E5D7B">
            <w:pPr>
              <w:autoSpaceDE w:val="0"/>
              <w:autoSpaceDN w:val="0"/>
              <w:adjustRightInd w:val="0"/>
              <w:spacing w:after="0" w:line="240" w:lineRule="auto"/>
              <w:rPr>
                <w:rFonts w:ascii="Arial" w:eastAsiaTheme="minorEastAsia" w:hAnsi="Arial" w:cs="Arial"/>
                <w:color w:val="000000"/>
                <w:lang w:eastAsia="pl-PL"/>
              </w:rPr>
            </w:pPr>
            <w:r w:rsidRPr="000E5D7B">
              <w:rPr>
                <w:rFonts w:ascii="Arial" w:eastAsiaTheme="minorEastAsia" w:hAnsi="Arial" w:cs="Arial"/>
                <w:color w:val="000000"/>
                <w:lang w:eastAsia="pl-PL"/>
              </w:rPr>
              <w:t>Materiał przewodu</w:t>
            </w:r>
          </w:p>
        </w:tc>
        <w:tc>
          <w:tcPr>
            <w:tcW w:w="2772" w:type="dxa"/>
            <w:tcBorders>
              <w:top w:val="single" w:sz="6" w:space="0" w:color="auto"/>
              <w:left w:val="single" w:sz="6" w:space="0" w:color="auto"/>
              <w:bottom w:val="single" w:sz="6" w:space="0" w:color="auto"/>
              <w:right w:val="single" w:sz="6" w:space="0" w:color="auto"/>
            </w:tcBorders>
          </w:tcPr>
          <w:p w:rsidR="000E5D7B" w:rsidRPr="000E5D7B" w:rsidRDefault="000E5D7B" w:rsidP="000E5D7B">
            <w:pPr>
              <w:autoSpaceDE w:val="0"/>
              <w:autoSpaceDN w:val="0"/>
              <w:adjustRightInd w:val="0"/>
              <w:spacing w:after="0" w:line="240" w:lineRule="auto"/>
              <w:jc w:val="center"/>
              <w:rPr>
                <w:rFonts w:ascii="Arial" w:eastAsiaTheme="minorEastAsia" w:hAnsi="Arial" w:cs="Arial"/>
                <w:color w:val="000000"/>
                <w:lang w:eastAsia="pl-PL"/>
              </w:rPr>
            </w:pPr>
            <w:r w:rsidRPr="000E5D7B">
              <w:rPr>
                <w:rFonts w:ascii="Arial" w:eastAsiaTheme="minorEastAsia" w:hAnsi="Arial" w:cs="Arial"/>
                <w:color w:val="000000"/>
                <w:lang w:eastAsia="pl-PL"/>
              </w:rPr>
              <w:t>Odchylenie w planie</w:t>
            </w:r>
          </w:p>
        </w:tc>
        <w:tc>
          <w:tcPr>
            <w:tcW w:w="2462" w:type="dxa"/>
            <w:tcBorders>
              <w:top w:val="single" w:sz="6" w:space="0" w:color="auto"/>
              <w:left w:val="single" w:sz="6" w:space="0" w:color="auto"/>
              <w:bottom w:val="single" w:sz="6" w:space="0" w:color="auto"/>
              <w:right w:val="single" w:sz="6" w:space="0" w:color="auto"/>
            </w:tcBorders>
          </w:tcPr>
          <w:p w:rsidR="000E5D7B" w:rsidRPr="000E5D7B" w:rsidRDefault="000E5D7B" w:rsidP="000E5D7B">
            <w:pPr>
              <w:autoSpaceDE w:val="0"/>
              <w:autoSpaceDN w:val="0"/>
              <w:adjustRightInd w:val="0"/>
              <w:spacing w:after="0" w:line="240" w:lineRule="auto"/>
              <w:jc w:val="center"/>
              <w:rPr>
                <w:rFonts w:ascii="Arial" w:eastAsiaTheme="minorEastAsia" w:hAnsi="Arial" w:cs="Arial"/>
                <w:color w:val="000000"/>
                <w:lang w:eastAsia="pl-PL"/>
              </w:rPr>
            </w:pPr>
            <w:r w:rsidRPr="000E5D7B">
              <w:rPr>
                <w:rFonts w:ascii="Arial" w:eastAsiaTheme="minorEastAsia" w:hAnsi="Arial" w:cs="Arial"/>
                <w:color w:val="000000"/>
                <w:lang w:eastAsia="pl-PL"/>
              </w:rPr>
              <w:t>Odchylenie spadku</w:t>
            </w:r>
          </w:p>
        </w:tc>
      </w:tr>
      <w:tr w:rsidR="000E5D7B" w:rsidRPr="000E5D7B" w:rsidTr="00D4625B">
        <w:tc>
          <w:tcPr>
            <w:tcW w:w="2556" w:type="dxa"/>
            <w:tcBorders>
              <w:top w:val="single" w:sz="6" w:space="0" w:color="auto"/>
              <w:left w:val="single" w:sz="6" w:space="0" w:color="auto"/>
              <w:bottom w:val="single" w:sz="6" w:space="0" w:color="auto"/>
              <w:right w:val="single" w:sz="6" w:space="0" w:color="auto"/>
            </w:tcBorders>
          </w:tcPr>
          <w:p w:rsidR="000E5D7B" w:rsidRPr="000E5D7B" w:rsidRDefault="000E5D7B" w:rsidP="000E5D7B">
            <w:pPr>
              <w:autoSpaceDE w:val="0"/>
              <w:autoSpaceDN w:val="0"/>
              <w:adjustRightInd w:val="0"/>
              <w:spacing w:after="0" w:line="240" w:lineRule="auto"/>
              <w:rPr>
                <w:rFonts w:ascii="Arial" w:eastAsiaTheme="minorEastAsia" w:hAnsi="Arial" w:cs="Arial"/>
                <w:sz w:val="24"/>
                <w:szCs w:val="24"/>
                <w:lang w:eastAsia="pl-PL"/>
              </w:rPr>
            </w:pPr>
          </w:p>
        </w:tc>
        <w:tc>
          <w:tcPr>
            <w:tcW w:w="2772" w:type="dxa"/>
            <w:tcBorders>
              <w:top w:val="single" w:sz="6" w:space="0" w:color="auto"/>
              <w:left w:val="single" w:sz="6" w:space="0" w:color="auto"/>
              <w:bottom w:val="single" w:sz="6" w:space="0" w:color="auto"/>
              <w:right w:val="single" w:sz="6" w:space="0" w:color="auto"/>
            </w:tcBorders>
          </w:tcPr>
          <w:p w:rsidR="000E5D7B" w:rsidRPr="000E5D7B" w:rsidRDefault="000E5D7B" w:rsidP="000E5D7B">
            <w:pPr>
              <w:autoSpaceDE w:val="0"/>
              <w:autoSpaceDN w:val="0"/>
              <w:adjustRightInd w:val="0"/>
              <w:spacing w:after="0" w:line="240" w:lineRule="auto"/>
              <w:jc w:val="center"/>
              <w:rPr>
                <w:rFonts w:ascii="Arial" w:eastAsiaTheme="minorEastAsia" w:hAnsi="Arial" w:cs="Arial"/>
                <w:color w:val="000000"/>
                <w:lang w:eastAsia="pl-PL"/>
              </w:rPr>
            </w:pPr>
            <w:r w:rsidRPr="000E5D7B">
              <w:rPr>
                <w:rFonts w:ascii="Arial" w:eastAsiaTheme="minorEastAsia" w:hAnsi="Arial" w:cs="Arial"/>
                <w:color w:val="000000"/>
                <w:lang w:eastAsia="pl-PL"/>
              </w:rPr>
              <w:t>m</w:t>
            </w:r>
          </w:p>
        </w:tc>
        <w:tc>
          <w:tcPr>
            <w:tcW w:w="2462" w:type="dxa"/>
            <w:tcBorders>
              <w:top w:val="single" w:sz="6" w:space="0" w:color="auto"/>
              <w:left w:val="single" w:sz="6" w:space="0" w:color="auto"/>
              <w:bottom w:val="single" w:sz="6" w:space="0" w:color="auto"/>
              <w:right w:val="single" w:sz="6" w:space="0" w:color="auto"/>
            </w:tcBorders>
          </w:tcPr>
          <w:p w:rsidR="000E5D7B" w:rsidRPr="000E5D7B" w:rsidRDefault="000E5D7B" w:rsidP="000E5D7B">
            <w:pPr>
              <w:autoSpaceDE w:val="0"/>
              <w:autoSpaceDN w:val="0"/>
              <w:adjustRightInd w:val="0"/>
              <w:spacing w:after="0" w:line="240" w:lineRule="auto"/>
              <w:jc w:val="center"/>
              <w:rPr>
                <w:rFonts w:ascii="Arial" w:eastAsiaTheme="minorEastAsia" w:hAnsi="Arial" w:cs="Arial"/>
                <w:color w:val="000000"/>
                <w:lang w:eastAsia="pl-PL"/>
              </w:rPr>
            </w:pPr>
            <w:r w:rsidRPr="000E5D7B">
              <w:rPr>
                <w:rFonts w:ascii="Arial" w:eastAsiaTheme="minorEastAsia" w:hAnsi="Arial" w:cs="Arial"/>
                <w:color w:val="000000"/>
                <w:lang w:eastAsia="pl-PL"/>
              </w:rPr>
              <w:t>m</w:t>
            </w:r>
          </w:p>
        </w:tc>
      </w:tr>
      <w:tr w:rsidR="000E5D7B" w:rsidRPr="000E5D7B" w:rsidTr="00D4625B">
        <w:tc>
          <w:tcPr>
            <w:tcW w:w="2556" w:type="dxa"/>
            <w:tcBorders>
              <w:top w:val="single" w:sz="6" w:space="0" w:color="auto"/>
              <w:left w:val="single" w:sz="6" w:space="0" w:color="auto"/>
              <w:bottom w:val="single" w:sz="6" w:space="0" w:color="auto"/>
              <w:right w:val="single" w:sz="6" w:space="0" w:color="auto"/>
            </w:tcBorders>
          </w:tcPr>
          <w:p w:rsidR="000E5D7B" w:rsidRPr="000E5D7B" w:rsidRDefault="000E5D7B" w:rsidP="000E5D7B">
            <w:pPr>
              <w:autoSpaceDE w:val="0"/>
              <w:autoSpaceDN w:val="0"/>
              <w:adjustRightInd w:val="0"/>
              <w:spacing w:after="0" w:line="240" w:lineRule="auto"/>
              <w:rPr>
                <w:rFonts w:ascii="Arial" w:eastAsiaTheme="minorEastAsia" w:hAnsi="Arial" w:cs="Arial"/>
                <w:color w:val="000000"/>
                <w:lang w:eastAsia="pl-PL"/>
              </w:rPr>
            </w:pPr>
            <w:r w:rsidRPr="000E5D7B">
              <w:rPr>
                <w:rFonts w:ascii="Arial" w:eastAsiaTheme="minorEastAsia" w:hAnsi="Arial" w:cs="Arial"/>
                <w:color w:val="000000"/>
                <w:lang w:eastAsia="pl-PL"/>
              </w:rPr>
              <w:t>Tworzywa sztuczne</w:t>
            </w:r>
          </w:p>
        </w:tc>
        <w:tc>
          <w:tcPr>
            <w:tcW w:w="2772" w:type="dxa"/>
            <w:tcBorders>
              <w:top w:val="single" w:sz="6" w:space="0" w:color="auto"/>
              <w:left w:val="single" w:sz="6" w:space="0" w:color="auto"/>
              <w:bottom w:val="single" w:sz="6" w:space="0" w:color="auto"/>
              <w:right w:val="single" w:sz="6" w:space="0" w:color="auto"/>
            </w:tcBorders>
          </w:tcPr>
          <w:p w:rsidR="000E5D7B" w:rsidRPr="000E5D7B" w:rsidRDefault="000E5D7B" w:rsidP="000E5D7B">
            <w:pPr>
              <w:autoSpaceDE w:val="0"/>
              <w:autoSpaceDN w:val="0"/>
              <w:adjustRightInd w:val="0"/>
              <w:spacing w:after="0" w:line="240" w:lineRule="auto"/>
              <w:jc w:val="center"/>
              <w:rPr>
                <w:rFonts w:ascii="Arial" w:eastAsiaTheme="minorEastAsia" w:hAnsi="Arial" w:cs="Arial"/>
                <w:color w:val="000000"/>
                <w:lang w:eastAsia="pl-PL"/>
              </w:rPr>
            </w:pPr>
            <w:r w:rsidRPr="000E5D7B">
              <w:rPr>
                <w:rFonts w:ascii="Arial" w:eastAsiaTheme="minorEastAsia" w:hAnsi="Arial" w:cs="Arial"/>
                <w:color w:val="000000"/>
                <w:lang w:eastAsia="pl-PL"/>
              </w:rPr>
              <w:t>0,10</w:t>
            </w:r>
          </w:p>
        </w:tc>
        <w:tc>
          <w:tcPr>
            <w:tcW w:w="2462" w:type="dxa"/>
            <w:tcBorders>
              <w:top w:val="single" w:sz="6" w:space="0" w:color="auto"/>
              <w:left w:val="single" w:sz="6" w:space="0" w:color="auto"/>
              <w:bottom w:val="single" w:sz="6" w:space="0" w:color="auto"/>
              <w:right w:val="single" w:sz="6" w:space="0" w:color="auto"/>
            </w:tcBorders>
          </w:tcPr>
          <w:p w:rsidR="000E5D7B" w:rsidRPr="000E5D7B" w:rsidRDefault="000E5D7B" w:rsidP="000E5D7B">
            <w:pPr>
              <w:autoSpaceDE w:val="0"/>
              <w:autoSpaceDN w:val="0"/>
              <w:adjustRightInd w:val="0"/>
              <w:spacing w:after="0" w:line="240" w:lineRule="auto"/>
              <w:jc w:val="center"/>
              <w:rPr>
                <w:rFonts w:ascii="Arial" w:eastAsiaTheme="minorEastAsia" w:hAnsi="Arial" w:cs="Arial"/>
                <w:color w:val="000000"/>
                <w:spacing w:val="30"/>
                <w:lang w:eastAsia="pl-PL"/>
              </w:rPr>
            </w:pPr>
            <w:r w:rsidRPr="000E5D7B">
              <w:rPr>
                <w:rFonts w:ascii="Arial" w:eastAsiaTheme="minorEastAsia" w:hAnsi="Arial" w:cs="Arial"/>
                <w:color w:val="000000"/>
                <w:spacing w:val="30"/>
                <w:lang w:eastAsia="pl-PL"/>
              </w:rPr>
              <w:t>±0,05</w:t>
            </w:r>
          </w:p>
        </w:tc>
      </w:tr>
      <w:tr w:rsidR="000E5D7B" w:rsidRPr="000E5D7B" w:rsidTr="00D4625B">
        <w:tc>
          <w:tcPr>
            <w:tcW w:w="2556" w:type="dxa"/>
            <w:tcBorders>
              <w:top w:val="single" w:sz="6" w:space="0" w:color="auto"/>
              <w:left w:val="single" w:sz="6" w:space="0" w:color="auto"/>
              <w:bottom w:val="single" w:sz="6" w:space="0" w:color="auto"/>
              <w:right w:val="single" w:sz="6" w:space="0" w:color="auto"/>
            </w:tcBorders>
          </w:tcPr>
          <w:p w:rsidR="000E5D7B" w:rsidRPr="000E5D7B" w:rsidRDefault="000E5D7B" w:rsidP="000E5D7B">
            <w:pPr>
              <w:autoSpaceDE w:val="0"/>
              <w:autoSpaceDN w:val="0"/>
              <w:adjustRightInd w:val="0"/>
              <w:spacing w:after="0" w:line="240" w:lineRule="auto"/>
              <w:rPr>
                <w:rFonts w:ascii="Arial" w:eastAsiaTheme="minorEastAsia" w:hAnsi="Arial" w:cs="Arial"/>
                <w:color w:val="000000"/>
                <w:lang w:eastAsia="pl-PL"/>
              </w:rPr>
            </w:pPr>
            <w:r w:rsidRPr="000E5D7B">
              <w:rPr>
                <w:rFonts w:ascii="Arial" w:eastAsiaTheme="minorEastAsia" w:hAnsi="Arial" w:cs="Arial"/>
                <w:color w:val="000000"/>
                <w:lang w:eastAsia="pl-PL"/>
              </w:rPr>
              <w:t>Pozostałe</w:t>
            </w:r>
          </w:p>
        </w:tc>
        <w:tc>
          <w:tcPr>
            <w:tcW w:w="2772" w:type="dxa"/>
            <w:tcBorders>
              <w:top w:val="single" w:sz="6" w:space="0" w:color="auto"/>
              <w:left w:val="single" w:sz="6" w:space="0" w:color="auto"/>
              <w:bottom w:val="single" w:sz="6" w:space="0" w:color="auto"/>
              <w:right w:val="single" w:sz="6" w:space="0" w:color="auto"/>
            </w:tcBorders>
          </w:tcPr>
          <w:p w:rsidR="000E5D7B" w:rsidRPr="000E5D7B" w:rsidRDefault="000E5D7B" w:rsidP="000E5D7B">
            <w:pPr>
              <w:autoSpaceDE w:val="0"/>
              <w:autoSpaceDN w:val="0"/>
              <w:adjustRightInd w:val="0"/>
              <w:spacing w:after="0" w:line="240" w:lineRule="auto"/>
              <w:jc w:val="center"/>
              <w:rPr>
                <w:rFonts w:ascii="Arial" w:eastAsiaTheme="minorEastAsia" w:hAnsi="Arial" w:cs="Arial"/>
                <w:color w:val="000000"/>
                <w:lang w:eastAsia="pl-PL"/>
              </w:rPr>
            </w:pPr>
            <w:r w:rsidRPr="000E5D7B">
              <w:rPr>
                <w:rFonts w:ascii="Arial" w:eastAsiaTheme="minorEastAsia" w:hAnsi="Arial" w:cs="Arial"/>
                <w:color w:val="000000"/>
                <w:lang w:eastAsia="pl-PL"/>
              </w:rPr>
              <w:t>0,02</w:t>
            </w:r>
          </w:p>
        </w:tc>
        <w:tc>
          <w:tcPr>
            <w:tcW w:w="2462" w:type="dxa"/>
            <w:tcBorders>
              <w:top w:val="single" w:sz="6" w:space="0" w:color="auto"/>
              <w:left w:val="single" w:sz="6" w:space="0" w:color="auto"/>
              <w:bottom w:val="single" w:sz="6" w:space="0" w:color="auto"/>
              <w:right w:val="single" w:sz="6" w:space="0" w:color="auto"/>
            </w:tcBorders>
          </w:tcPr>
          <w:p w:rsidR="000E5D7B" w:rsidRPr="000E5D7B" w:rsidRDefault="000E5D7B" w:rsidP="000E5D7B">
            <w:pPr>
              <w:autoSpaceDE w:val="0"/>
              <w:autoSpaceDN w:val="0"/>
              <w:adjustRightInd w:val="0"/>
              <w:spacing w:after="0" w:line="240" w:lineRule="auto"/>
              <w:jc w:val="center"/>
              <w:rPr>
                <w:rFonts w:ascii="Arial" w:eastAsiaTheme="minorEastAsia" w:hAnsi="Arial" w:cs="Arial"/>
                <w:color w:val="000000"/>
                <w:lang w:eastAsia="pl-PL"/>
              </w:rPr>
            </w:pPr>
            <w:r w:rsidRPr="000E5D7B">
              <w:rPr>
                <w:rFonts w:ascii="Arial" w:eastAsiaTheme="minorEastAsia" w:hAnsi="Arial" w:cs="Arial"/>
                <w:color w:val="000000"/>
                <w:lang w:eastAsia="pl-PL"/>
              </w:rPr>
              <w:t>±0,02</w:t>
            </w:r>
          </w:p>
        </w:tc>
      </w:tr>
    </w:tbl>
    <w:p w:rsidR="000E5D7B" w:rsidRPr="000E5D7B" w:rsidRDefault="000E5D7B" w:rsidP="000E5D7B">
      <w:pPr>
        <w:autoSpaceDE w:val="0"/>
        <w:autoSpaceDN w:val="0"/>
        <w:adjustRightInd w:val="0"/>
        <w:spacing w:after="0" w:line="240" w:lineRule="exact"/>
        <w:ind w:firstLine="720"/>
        <w:jc w:val="both"/>
        <w:rPr>
          <w:rFonts w:ascii="Arial" w:eastAsiaTheme="minorEastAsia" w:hAnsi="Arial" w:cs="Arial"/>
          <w:sz w:val="20"/>
          <w:szCs w:val="20"/>
          <w:lang w:eastAsia="pl-PL"/>
        </w:rPr>
      </w:pPr>
    </w:p>
    <w:p w:rsidR="000E5D7B" w:rsidRPr="000E5D7B" w:rsidRDefault="000E5D7B" w:rsidP="00A47E28">
      <w:pPr>
        <w:autoSpaceDE w:val="0"/>
        <w:autoSpaceDN w:val="0"/>
        <w:adjustRightInd w:val="0"/>
        <w:spacing w:after="0" w:line="266"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Odchylenia spadku nie mogą spowodować spadku przeciwnego lub zmniejszenia jego do zera na odcinku przewodu.</w:t>
      </w:r>
    </w:p>
    <w:p w:rsidR="000E5D7B" w:rsidRPr="000E5D7B" w:rsidRDefault="000E5D7B" w:rsidP="00A47E28">
      <w:pPr>
        <w:autoSpaceDE w:val="0"/>
        <w:autoSpaceDN w:val="0"/>
        <w:adjustRightInd w:val="0"/>
        <w:spacing w:before="120"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lastRenderedPageBreak/>
        <w:t>Ułożony odcinek rurociągu powinien być zabezpieczony przed zanieczyszczeniem.</w:t>
      </w:r>
    </w:p>
    <w:p w:rsidR="000E5D7B" w:rsidRPr="000E5D7B" w:rsidRDefault="000E5D7B" w:rsidP="00A47E28">
      <w:pPr>
        <w:autoSpaceDE w:val="0"/>
        <w:autoSpaceDN w:val="0"/>
        <w:adjustRightInd w:val="0"/>
        <w:spacing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Przy poziomie wody gruntowej powyżej dna wykopu należy zapewnić odwodnienie wykopu na czas robót, natomiast przewód należy zabezpieczyć przed ewentualnym wypłynięciem.</w:t>
      </w:r>
    </w:p>
    <w:p w:rsidR="000E5D7B" w:rsidRPr="00A47E28" w:rsidRDefault="000E5D7B" w:rsidP="00222F71">
      <w:pPr>
        <w:pStyle w:val="Nagwek1"/>
        <w:numPr>
          <w:ilvl w:val="1"/>
          <w:numId w:val="32"/>
        </w:numPr>
        <w:spacing w:before="120" w:after="120"/>
        <w:rPr>
          <w:rFonts w:ascii="Arial" w:hAnsi="Arial" w:cs="Arial"/>
          <w:b w:val="0"/>
          <w:bCs w:val="0"/>
          <w:color w:val="000000"/>
          <w:sz w:val="22"/>
          <w:szCs w:val="22"/>
        </w:rPr>
      </w:pPr>
      <w:bookmarkStart w:id="49" w:name="_Toc483570661"/>
      <w:r w:rsidRPr="00A47E28">
        <w:rPr>
          <w:rFonts w:ascii="Arial" w:eastAsiaTheme="minorEastAsia" w:hAnsi="Arial" w:cs="Arial"/>
          <w:color w:val="000000"/>
          <w:sz w:val="22"/>
          <w:szCs w:val="22"/>
          <w:lang w:eastAsia="pl-PL"/>
        </w:rPr>
        <w:t>Montaż rurociągu</w:t>
      </w:r>
      <w:bookmarkEnd w:id="49"/>
    </w:p>
    <w:p w:rsidR="000E5D7B" w:rsidRPr="000E5D7B" w:rsidRDefault="000E5D7B" w:rsidP="00A47E28">
      <w:pPr>
        <w:autoSpaceDE w:val="0"/>
        <w:autoSpaceDN w:val="0"/>
        <w:adjustRightInd w:val="0"/>
        <w:spacing w:before="41" w:after="0" w:line="274" w:lineRule="exact"/>
        <w:rPr>
          <w:rFonts w:ascii="Arial" w:eastAsiaTheme="minorEastAsia" w:hAnsi="Arial" w:cs="Arial"/>
          <w:color w:val="000000"/>
          <w:lang w:eastAsia="pl-PL"/>
        </w:rPr>
      </w:pPr>
      <w:r w:rsidRPr="000E5D7B">
        <w:rPr>
          <w:rFonts w:ascii="Arial" w:eastAsiaTheme="minorEastAsia" w:hAnsi="Arial" w:cs="Arial"/>
          <w:color w:val="000000"/>
          <w:lang w:eastAsia="pl-PL"/>
        </w:rPr>
        <w:t>Montaż rurociągu powinien być wykonywany, zgodnie z wymaganiami PN-B-10736, w temperaturach powietrza ustalonych w instrukcji montażu producenta rur.</w:t>
      </w:r>
    </w:p>
    <w:p w:rsidR="000E5D7B" w:rsidRPr="000E5D7B" w:rsidRDefault="000E5D7B" w:rsidP="000E5D7B">
      <w:pPr>
        <w:autoSpaceDE w:val="0"/>
        <w:autoSpaceDN w:val="0"/>
        <w:adjustRightInd w:val="0"/>
        <w:spacing w:after="0" w:line="240" w:lineRule="exact"/>
        <w:rPr>
          <w:rFonts w:ascii="Arial" w:eastAsiaTheme="minorEastAsia" w:hAnsi="Arial" w:cs="Arial"/>
          <w:sz w:val="20"/>
          <w:szCs w:val="20"/>
          <w:lang w:eastAsia="pl-PL"/>
        </w:rPr>
      </w:pPr>
    </w:p>
    <w:p w:rsidR="000E5D7B" w:rsidRPr="00A47E28" w:rsidRDefault="000E5D7B" w:rsidP="00222F71">
      <w:pPr>
        <w:pStyle w:val="Nagwek1"/>
        <w:numPr>
          <w:ilvl w:val="1"/>
          <w:numId w:val="32"/>
        </w:numPr>
        <w:spacing w:before="120" w:after="120"/>
        <w:rPr>
          <w:rFonts w:ascii="Arial" w:hAnsi="Arial" w:cs="Arial"/>
          <w:b w:val="0"/>
          <w:bCs w:val="0"/>
          <w:color w:val="000000"/>
          <w:sz w:val="22"/>
          <w:szCs w:val="22"/>
        </w:rPr>
      </w:pPr>
      <w:bookmarkStart w:id="50" w:name="_Toc483570662"/>
      <w:r w:rsidRPr="00A47E28">
        <w:rPr>
          <w:rFonts w:ascii="Arial" w:eastAsiaTheme="minorEastAsia" w:hAnsi="Arial" w:cs="Arial"/>
          <w:color w:val="000000"/>
          <w:sz w:val="22"/>
          <w:szCs w:val="22"/>
          <w:lang w:eastAsia="pl-PL"/>
        </w:rPr>
        <w:t>Próba szczelności rurociągu</w:t>
      </w:r>
      <w:bookmarkEnd w:id="50"/>
    </w:p>
    <w:p w:rsidR="000E5D7B" w:rsidRPr="000E5D7B" w:rsidRDefault="000E5D7B" w:rsidP="00A47E28">
      <w:pPr>
        <w:autoSpaceDE w:val="0"/>
        <w:autoSpaceDN w:val="0"/>
        <w:adjustRightInd w:val="0"/>
        <w:spacing w:before="48" w:after="0" w:line="274" w:lineRule="exact"/>
        <w:rPr>
          <w:rFonts w:ascii="Arial" w:eastAsiaTheme="minorEastAsia" w:hAnsi="Arial" w:cs="Arial"/>
          <w:color w:val="000000"/>
          <w:lang w:eastAsia="pl-PL"/>
        </w:rPr>
      </w:pPr>
      <w:r w:rsidRPr="000E5D7B">
        <w:rPr>
          <w:rFonts w:ascii="Arial" w:eastAsiaTheme="minorEastAsia" w:hAnsi="Arial" w:cs="Arial"/>
          <w:color w:val="000000"/>
          <w:lang w:eastAsia="pl-PL"/>
        </w:rPr>
        <w:t>Rurociąg powinien być poddany próbie szczelności zgodnie</w:t>
      </w:r>
      <w:r w:rsidR="00A47E28">
        <w:rPr>
          <w:rFonts w:ascii="Arial" w:eastAsiaTheme="minorEastAsia" w:hAnsi="Arial" w:cs="Arial"/>
          <w:color w:val="000000"/>
          <w:lang w:eastAsia="pl-PL"/>
        </w:rPr>
        <w:t xml:space="preserve"> z normą PN-B-10725 i instrukcji</w:t>
      </w:r>
      <w:r w:rsidRPr="000E5D7B">
        <w:rPr>
          <w:rFonts w:ascii="Arial" w:eastAsiaTheme="minorEastAsia" w:hAnsi="Arial" w:cs="Arial"/>
          <w:color w:val="000000"/>
          <w:lang w:eastAsia="pl-PL"/>
        </w:rPr>
        <w:t xml:space="preserve"> dostawcy rur.</w:t>
      </w:r>
    </w:p>
    <w:p w:rsidR="00BE6EAB" w:rsidRDefault="00BE6EAB" w:rsidP="000E5D7B">
      <w:pPr>
        <w:autoSpaceDE w:val="0"/>
        <w:autoSpaceDN w:val="0"/>
        <w:adjustRightInd w:val="0"/>
        <w:spacing w:after="0" w:line="240" w:lineRule="auto"/>
        <w:rPr>
          <w:rFonts w:ascii="Arial" w:eastAsiaTheme="minorEastAsia" w:hAnsi="Arial" w:cs="Arial"/>
          <w:b/>
          <w:bCs/>
          <w:color w:val="000000"/>
          <w:lang w:eastAsia="pl-PL"/>
        </w:rPr>
      </w:pPr>
    </w:p>
    <w:p w:rsidR="000E5D7B" w:rsidRPr="00A47E28" w:rsidRDefault="000E5D7B" w:rsidP="00222F71">
      <w:pPr>
        <w:pStyle w:val="Nagwek1"/>
        <w:numPr>
          <w:ilvl w:val="0"/>
          <w:numId w:val="32"/>
        </w:numPr>
        <w:spacing w:before="120" w:after="120"/>
        <w:rPr>
          <w:rFonts w:ascii="Arial" w:hAnsi="Arial" w:cs="Arial"/>
          <w:smallCaps/>
          <w:sz w:val="22"/>
          <w:szCs w:val="22"/>
        </w:rPr>
      </w:pPr>
      <w:bookmarkStart w:id="51" w:name="_Toc483570663"/>
      <w:r w:rsidRPr="00A47E28">
        <w:rPr>
          <w:rFonts w:ascii="Arial" w:eastAsiaTheme="minorEastAsia" w:hAnsi="Arial" w:cs="Arial"/>
          <w:color w:val="000000"/>
          <w:sz w:val="22"/>
          <w:szCs w:val="22"/>
          <w:lang w:eastAsia="pl-PL"/>
        </w:rPr>
        <w:t>Montaż obiektów inżynierskich wykonanych z prefabrykatów</w:t>
      </w:r>
      <w:bookmarkEnd w:id="51"/>
    </w:p>
    <w:p w:rsidR="000E5D7B" w:rsidRPr="00A47E28" w:rsidRDefault="000E5D7B" w:rsidP="00222F71">
      <w:pPr>
        <w:pStyle w:val="Nagwek1"/>
        <w:numPr>
          <w:ilvl w:val="1"/>
          <w:numId w:val="32"/>
        </w:numPr>
        <w:spacing w:before="120" w:after="120"/>
        <w:rPr>
          <w:rFonts w:ascii="Arial" w:hAnsi="Arial" w:cs="Arial"/>
          <w:b w:val="0"/>
          <w:bCs w:val="0"/>
          <w:color w:val="000000"/>
          <w:sz w:val="22"/>
          <w:szCs w:val="22"/>
        </w:rPr>
      </w:pPr>
      <w:bookmarkStart w:id="52" w:name="_Toc483570664"/>
      <w:r w:rsidRPr="00A47E28">
        <w:rPr>
          <w:rFonts w:ascii="Arial" w:eastAsiaTheme="minorEastAsia" w:hAnsi="Arial" w:cs="Arial"/>
          <w:color w:val="000000"/>
          <w:sz w:val="22"/>
          <w:szCs w:val="22"/>
          <w:lang w:eastAsia="pl-PL"/>
        </w:rPr>
        <w:t>Warunki ogólne</w:t>
      </w:r>
      <w:bookmarkEnd w:id="52"/>
    </w:p>
    <w:p w:rsidR="000E5D7B" w:rsidRPr="000E5D7B" w:rsidRDefault="000E5D7B" w:rsidP="00A47E28">
      <w:pPr>
        <w:autoSpaceDE w:val="0"/>
        <w:autoSpaceDN w:val="0"/>
        <w:adjustRightInd w:val="0"/>
        <w:spacing w:before="48" w:after="0" w:line="274" w:lineRule="exact"/>
        <w:jc w:val="both"/>
        <w:rPr>
          <w:rFonts w:ascii="Arial" w:eastAsiaTheme="minorEastAsia" w:hAnsi="Arial" w:cs="Arial"/>
          <w:color w:val="000000"/>
          <w:lang w:eastAsia="pl-PL"/>
        </w:rPr>
      </w:pPr>
      <w:r w:rsidRPr="000E5D7B">
        <w:rPr>
          <w:rFonts w:ascii="Arial" w:eastAsiaTheme="minorEastAsia" w:hAnsi="Arial" w:cs="Arial"/>
          <w:color w:val="000000"/>
          <w:lang w:eastAsia="pl-PL"/>
        </w:rPr>
        <w:t>Elementy prefabrykowane obiektów inżynierskich powinny być sprawdzone przed montażem czy spełniają wymagania projektowe, czy są oznakowane i czy nie są uszkodzone.</w:t>
      </w:r>
    </w:p>
    <w:p w:rsidR="000E5D7B" w:rsidRPr="00A47E28" w:rsidRDefault="000E5D7B" w:rsidP="00222F71">
      <w:pPr>
        <w:pStyle w:val="Nagwek1"/>
        <w:numPr>
          <w:ilvl w:val="1"/>
          <w:numId w:val="32"/>
        </w:numPr>
        <w:spacing w:before="120" w:after="120"/>
        <w:rPr>
          <w:rFonts w:ascii="Arial" w:hAnsi="Arial" w:cs="Arial"/>
          <w:b w:val="0"/>
          <w:bCs w:val="0"/>
          <w:color w:val="000000"/>
          <w:sz w:val="22"/>
          <w:szCs w:val="22"/>
        </w:rPr>
      </w:pPr>
      <w:bookmarkStart w:id="53" w:name="_Toc483570665"/>
      <w:r w:rsidRPr="00A47E28">
        <w:rPr>
          <w:rFonts w:ascii="Arial" w:eastAsiaTheme="minorEastAsia" w:hAnsi="Arial" w:cs="Arial"/>
          <w:color w:val="000000"/>
          <w:sz w:val="22"/>
          <w:szCs w:val="22"/>
          <w:lang w:eastAsia="pl-PL"/>
        </w:rPr>
        <w:t>Ułożenie obiektów inżynierskich</w:t>
      </w:r>
      <w:bookmarkEnd w:id="53"/>
    </w:p>
    <w:p w:rsidR="000E5D7B" w:rsidRDefault="000E5D7B" w:rsidP="00A47E28">
      <w:pPr>
        <w:autoSpaceDE w:val="0"/>
        <w:autoSpaceDN w:val="0"/>
        <w:adjustRightInd w:val="0"/>
        <w:spacing w:before="41" w:after="0" w:line="274" w:lineRule="exact"/>
        <w:rPr>
          <w:rFonts w:ascii="Arial" w:eastAsiaTheme="minorEastAsia" w:hAnsi="Arial" w:cs="Arial"/>
          <w:color w:val="000000"/>
          <w:lang w:eastAsia="pl-PL"/>
        </w:rPr>
      </w:pPr>
      <w:r w:rsidRPr="000E5D7B">
        <w:rPr>
          <w:rFonts w:ascii="Arial" w:eastAsiaTheme="minorEastAsia" w:hAnsi="Arial" w:cs="Arial"/>
          <w:color w:val="000000"/>
          <w:lang w:eastAsia="pl-PL"/>
        </w:rPr>
        <w:t>Prefabrykaty obiektów inżynierskich powinny być ułożone na równym podłożu. Należy bardzo rygorystycznie sprawdzać pionowość ułożenia elementów.</w:t>
      </w:r>
    </w:p>
    <w:p w:rsidR="00CF5354" w:rsidRPr="00CF5354" w:rsidRDefault="00CF5354" w:rsidP="00CF5354">
      <w:pPr>
        <w:pStyle w:val="Nagwek1"/>
        <w:numPr>
          <w:ilvl w:val="1"/>
          <w:numId w:val="32"/>
        </w:numPr>
        <w:spacing w:before="120" w:after="120"/>
        <w:rPr>
          <w:rFonts w:ascii="Arial" w:eastAsiaTheme="minorEastAsia" w:hAnsi="Arial" w:cs="Arial"/>
          <w:color w:val="000000"/>
          <w:sz w:val="22"/>
          <w:szCs w:val="22"/>
          <w:lang w:eastAsia="pl-PL"/>
        </w:rPr>
      </w:pPr>
      <w:bookmarkStart w:id="54" w:name="_Toc483570666"/>
      <w:r>
        <w:rPr>
          <w:rFonts w:ascii="Arial" w:eastAsiaTheme="minorEastAsia" w:hAnsi="Arial" w:cs="Arial"/>
          <w:color w:val="000000"/>
          <w:sz w:val="22"/>
          <w:szCs w:val="22"/>
          <w:lang w:eastAsia="pl-PL"/>
        </w:rPr>
        <w:t>Przepompownie ścieków</w:t>
      </w:r>
      <w:bookmarkEnd w:id="54"/>
    </w:p>
    <w:p w:rsidR="00CF5354" w:rsidRPr="00CF5354" w:rsidRDefault="00CF5354" w:rsidP="00CF5354">
      <w:pPr>
        <w:autoSpaceDE w:val="0"/>
        <w:autoSpaceDN w:val="0"/>
        <w:adjustRightInd w:val="0"/>
        <w:spacing w:before="41" w:after="0" w:line="274" w:lineRule="exact"/>
        <w:jc w:val="both"/>
        <w:rPr>
          <w:rFonts w:ascii="Arial" w:eastAsiaTheme="minorEastAsia" w:hAnsi="Arial" w:cs="Arial"/>
          <w:lang w:eastAsia="pl-PL"/>
        </w:rPr>
      </w:pPr>
      <w:r>
        <w:rPr>
          <w:rFonts w:ascii="Arial" w:eastAsiaTheme="minorEastAsia" w:hAnsi="Arial" w:cs="Arial"/>
          <w:lang w:eastAsia="pl-PL"/>
        </w:rPr>
        <w:t>P</w:t>
      </w:r>
      <w:r w:rsidRPr="00CF5354">
        <w:rPr>
          <w:rFonts w:ascii="Arial" w:eastAsiaTheme="minorEastAsia" w:hAnsi="Arial" w:cs="Arial"/>
          <w:lang w:eastAsia="pl-PL"/>
        </w:rPr>
        <w:t xml:space="preserve">rzygotowanie podłoża do osadzenia zbiornika  z chudego betonu, osadzenie zbiornika przy pomocy dźwigu,  doprowadzenie zasilania do szafy sterowniczej, wykonanie przyłącza do przewodów ochronnych elementów metalowych przepompowni celem ochrony przeciwporażeniowej, doprowadzenie przewodu z rur PVC umożliwiających montaż przewodów zasilających pompy oraz montaż łączników pływakowych. </w:t>
      </w:r>
    </w:p>
    <w:p w:rsidR="00CF5354" w:rsidRPr="00CF5354" w:rsidRDefault="00CF5354" w:rsidP="00CF5354">
      <w:pPr>
        <w:autoSpaceDE w:val="0"/>
        <w:autoSpaceDN w:val="0"/>
        <w:adjustRightInd w:val="0"/>
        <w:spacing w:before="41" w:after="0" w:line="274" w:lineRule="exact"/>
        <w:jc w:val="both"/>
        <w:rPr>
          <w:rFonts w:ascii="Arial" w:eastAsiaTheme="minorEastAsia" w:hAnsi="Arial" w:cs="Arial"/>
          <w:lang w:eastAsia="pl-PL"/>
        </w:rPr>
      </w:pPr>
      <w:r w:rsidRPr="00CF5354">
        <w:rPr>
          <w:rFonts w:ascii="Arial" w:eastAsiaTheme="minorEastAsia" w:hAnsi="Arial" w:cs="Arial"/>
          <w:lang w:eastAsia="pl-PL"/>
        </w:rPr>
        <w:t xml:space="preserve">Podłączenie króćców zbiornika do zewnętrznej sieci kanalizacyjnej.  </w:t>
      </w:r>
    </w:p>
    <w:p w:rsidR="00CF5354" w:rsidRPr="00CF5354" w:rsidRDefault="00CF5354" w:rsidP="00CF5354">
      <w:pPr>
        <w:autoSpaceDE w:val="0"/>
        <w:autoSpaceDN w:val="0"/>
        <w:adjustRightInd w:val="0"/>
        <w:spacing w:before="41" w:after="0" w:line="274" w:lineRule="exact"/>
        <w:jc w:val="both"/>
        <w:rPr>
          <w:rFonts w:ascii="Arial" w:eastAsiaTheme="minorEastAsia" w:hAnsi="Arial" w:cs="Arial"/>
          <w:lang w:eastAsia="pl-PL"/>
        </w:rPr>
      </w:pPr>
      <w:r w:rsidRPr="00CF5354">
        <w:rPr>
          <w:rFonts w:ascii="Arial" w:eastAsiaTheme="minorEastAsia" w:hAnsi="Arial" w:cs="Arial"/>
          <w:lang w:eastAsia="pl-PL"/>
        </w:rPr>
        <w:t>Wykonanie i wprowadzenie uziomu o odpowiednich parametrach do cok</w:t>
      </w:r>
      <w:r>
        <w:rPr>
          <w:rFonts w:ascii="Arial" w:eastAsiaTheme="minorEastAsia" w:hAnsi="Arial" w:cs="Arial"/>
          <w:lang w:eastAsia="pl-PL"/>
        </w:rPr>
        <w:t>ołu rozdzielni sterowania pomp.</w:t>
      </w:r>
    </w:p>
    <w:p w:rsidR="00CF5354" w:rsidRPr="00CF5354" w:rsidRDefault="00CF5354" w:rsidP="00CF5354">
      <w:pPr>
        <w:pStyle w:val="Nagwek1"/>
        <w:numPr>
          <w:ilvl w:val="1"/>
          <w:numId w:val="32"/>
        </w:numPr>
        <w:spacing w:before="120" w:after="120"/>
        <w:rPr>
          <w:rFonts w:ascii="Arial" w:eastAsiaTheme="minorEastAsia" w:hAnsi="Arial" w:cs="Arial"/>
          <w:color w:val="000000"/>
          <w:sz w:val="22"/>
          <w:szCs w:val="22"/>
          <w:lang w:eastAsia="pl-PL"/>
        </w:rPr>
      </w:pPr>
      <w:bookmarkStart w:id="55" w:name="_Toc483570667"/>
      <w:r>
        <w:rPr>
          <w:rFonts w:ascii="Arial" w:eastAsiaTheme="minorEastAsia" w:hAnsi="Arial" w:cs="Arial"/>
          <w:color w:val="000000"/>
          <w:sz w:val="22"/>
          <w:szCs w:val="22"/>
          <w:lang w:eastAsia="pl-PL"/>
        </w:rPr>
        <w:t>Osadnik piasku i separator</w:t>
      </w:r>
      <w:bookmarkEnd w:id="55"/>
    </w:p>
    <w:p w:rsidR="00CF5354" w:rsidRPr="00CF5354" w:rsidRDefault="00CF5354" w:rsidP="00CF5354">
      <w:pPr>
        <w:autoSpaceDE w:val="0"/>
        <w:autoSpaceDN w:val="0"/>
        <w:adjustRightInd w:val="0"/>
        <w:spacing w:before="41" w:after="0" w:line="274" w:lineRule="exact"/>
        <w:jc w:val="both"/>
        <w:rPr>
          <w:rFonts w:ascii="Arial" w:eastAsiaTheme="minorEastAsia" w:hAnsi="Arial" w:cs="Arial"/>
          <w:lang w:eastAsia="pl-PL"/>
        </w:rPr>
      </w:pPr>
      <w:r>
        <w:rPr>
          <w:rFonts w:ascii="Arial" w:eastAsiaTheme="minorEastAsia" w:hAnsi="Arial" w:cs="Arial"/>
          <w:lang w:eastAsia="pl-PL"/>
        </w:rPr>
        <w:t>P</w:t>
      </w:r>
      <w:r w:rsidRPr="00CF5354">
        <w:rPr>
          <w:rFonts w:ascii="Arial" w:eastAsiaTheme="minorEastAsia" w:hAnsi="Arial" w:cs="Arial"/>
          <w:lang w:eastAsia="pl-PL"/>
        </w:rPr>
        <w:t>rzygotowanie podłoża do osadzenia zbiorników z chudego betonu, osadzenie zbiorników przy pomocy dźwigu, podłączenie króćców zbiornika do zewnętrznej sieci kanalizacyjnej  i do wylotu</w:t>
      </w:r>
      <w:r w:rsidR="001D7917">
        <w:rPr>
          <w:rFonts w:ascii="Arial" w:eastAsiaTheme="minorEastAsia" w:hAnsi="Arial" w:cs="Arial"/>
          <w:lang w:eastAsia="pl-PL"/>
        </w:rPr>
        <w:t>.</w:t>
      </w:r>
    </w:p>
    <w:p w:rsidR="00CF5354" w:rsidRPr="00CF5354" w:rsidRDefault="00CF5354" w:rsidP="00CF5354">
      <w:pPr>
        <w:pStyle w:val="Nagwek1"/>
        <w:numPr>
          <w:ilvl w:val="1"/>
          <w:numId w:val="32"/>
        </w:numPr>
        <w:spacing w:before="120" w:after="120"/>
        <w:rPr>
          <w:rFonts w:ascii="Arial" w:eastAsiaTheme="minorEastAsia" w:hAnsi="Arial" w:cs="Arial"/>
          <w:color w:val="000000"/>
          <w:sz w:val="22"/>
          <w:szCs w:val="22"/>
          <w:lang w:eastAsia="pl-PL"/>
        </w:rPr>
      </w:pPr>
      <w:bookmarkStart w:id="56" w:name="_Toc483570668"/>
      <w:r>
        <w:rPr>
          <w:rFonts w:ascii="Arial" w:eastAsiaTheme="minorEastAsia" w:hAnsi="Arial" w:cs="Arial"/>
          <w:color w:val="000000"/>
          <w:sz w:val="22"/>
          <w:szCs w:val="22"/>
          <w:lang w:eastAsia="pl-PL"/>
        </w:rPr>
        <w:t>Wylot deszczowy i zabezpieczenia rowu</w:t>
      </w:r>
      <w:bookmarkEnd w:id="56"/>
    </w:p>
    <w:p w:rsidR="00CF5354" w:rsidRPr="00CF5354" w:rsidRDefault="00CF5354" w:rsidP="00CF5354">
      <w:pPr>
        <w:autoSpaceDE w:val="0"/>
        <w:autoSpaceDN w:val="0"/>
        <w:adjustRightInd w:val="0"/>
        <w:spacing w:before="41" w:after="0" w:line="274" w:lineRule="exact"/>
        <w:jc w:val="both"/>
        <w:rPr>
          <w:rFonts w:ascii="Arial" w:eastAsiaTheme="minorEastAsia" w:hAnsi="Arial" w:cs="Arial"/>
          <w:lang w:eastAsia="pl-PL"/>
        </w:rPr>
      </w:pPr>
      <w:r w:rsidRPr="00CF5354">
        <w:rPr>
          <w:rFonts w:ascii="Arial" w:eastAsiaTheme="minorEastAsia" w:hAnsi="Arial" w:cs="Arial"/>
          <w:lang w:eastAsia="pl-PL"/>
        </w:rPr>
        <w:t>Montaż wylotu betonowego Ø 600, oczyszczenie rowu z namułu grubości 0,3 m wyprofilowanie skarp i ich umocnienie i dna rowu płytami betonowymi typ YOMBO na podsypce cementowo-piaskowej</w:t>
      </w:r>
      <w:r>
        <w:rPr>
          <w:rFonts w:ascii="Arial" w:eastAsiaTheme="minorEastAsia" w:hAnsi="Arial" w:cs="Arial"/>
          <w:lang w:eastAsia="pl-PL"/>
        </w:rPr>
        <w:t>.</w:t>
      </w:r>
    </w:p>
    <w:p w:rsidR="00CF5354" w:rsidRPr="000E5D7B" w:rsidRDefault="00CF5354" w:rsidP="00A47E28">
      <w:pPr>
        <w:autoSpaceDE w:val="0"/>
        <w:autoSpaceDN w:val="0"/>
        <w:adjustRightInd w:val="0"/>
        <w:spacing w:before="41" w:after="0" w:line="274" w:lineRule="exact"/>
        <w:rPr>
          <w:rFonts w:ascii="Arial" w:eastAsiaTheme="minorEastAsia" w:hAnsi="Arial" w:cs="Arial"/>
          <w:color w:val="000000"/>
          <w:lang w:eastAsia="pl-PL"/>
        </w:rPr>
      </w:pPr>
    </w:p>
    <w:p w:rsidR="000E5D7B" w:rsidRPr="00A47E28" w:rsidRDefault="000E5D7B" w:rsidP="00CF5354">
      <w:pPr>
        <w:pStyle w:val="Nagwek1"/>
        <w:numPr>
          <w:ilvl w:val="0"/>
          <w:numId w:val="32"/>
        </w:numPr>
        <w:spacing w:before="120" w:after="120"/>
        <w:rPr>
          <w:rFonts w:ascii="Arial" w:hAnsi="Arial" w:cs="Arial"/>
          <w:smallCaps/>
          <w:sz w:val="22"/>
          <w:szCs w:val="22"/>
        </w:rPr>
      </w:pPr>
      <w:bookmarkStart w:id="57" w:name="_Toc483570669"/>
      <w:r w:rsidRPr="00A47E28">
        <w:rPr>
          <w:rFonts w:ascii="Arial" w:eastAsiaTheme="minorEastAsia" w:hAnsi="Arial" w:cs="Arial"/>
          <w:color w:val="000000"/>
          <w:sz w:val="22"/>
          <w:szCs w:val="22"/>
          <w:lang w:eastAsia="pl-PL"/>
        </w:rPr>
        <w:t>Odtworzenie nawierzchni</w:t>
      </w:r>
      <w:bookmarkEnd w:id="57"/>
    </w:p>
    <w:p w:rsidR="000E5D7B" w:rsidRPr="00A47E28" w:rsidRDefault="000E5D7B" w:rsidP="00A47E28">
      <w:pPr>
        <w:autoSpaceDE w:val="0"/>
        <w:autoSpaceDN w:val="0"/>
        <w:adjustRightInd w:val="0"/>
        <w:spacing w:before="41" w:after="0" w:line="274" w:lineRule="exact"/>
        <w:jc w:val="both"/>
        <w:rPr>
          <w:rFonts w:ascii="Arial" w:eastAsiaTheme="minorEastAsia" w:hAnsi="Arial" w:cs="Arial"/>
          <w:lang w:eastAsia="pl-PL"/>
        </w:rPr>
      </w:pPr>
      <w:r w:rsidRPr="00A47E28">
        <w:rPr>
          <w:rFonts w:ascii="Arial" w:eastAsiaTheme="minorEastAsia" w:hAnsi="Arial" w:cs="Arial"/>
          <w:lang w:eastAsia="pl-PL"/>
        </w:rPr>
        <w:t>Odtworzenie nawierzchni drogowej po zakończonych robotach budowlano -montażowych budowy przedmiotowych sieci kanalizacji sanitarnej</w:t>
      </w:r>
      <w:r w:rsidR="000C2C79" w:rsidRPr="00A47E28">
        <w:rPr>
          <w:rFonts w:ascii="Arial" w:eastAsiaTheme="minorEastAsia" w:hAnsi="Arial" w:cs="Arial"/>
          <w:lang w:eastAsia="pl-PL"/>
        </w:rPr>
        <w:t xml:space="preserve"> i deszczowej</w:t>
      </w:r>
      <w:r w:rsidRPr="00A47E28">
        <w:rPr>
          <w:rFonts w:ascii="Arial" w:eastAsiaTheme="minorEastAsia" w:hAnsi="Arial" w:cs="Arial"/>
          <w:lang w:eastAsia="pl-PL"/>
        </w:rPr>
        <w:t xml:space="preserve">, należy wykonać (zgodnie z </w:t>
      </w:r>
      <w:r w:rsidR="00BE6EAB" w:rsidRPr="00A47E28">
        <w:rPr>
          <w:rFonts w:ascii="Arial" w:eastAsiaTheme="minorEastAsia" w:hAnsi="Arial" w:cs="Arial"/>
          <w:lang w:eastAsia="pl-PL"/>
        </w:rPr>
        <w:t>dokumentacją projektową oraz z uzgodnieniami z zarządcami dróg)</w:t>
      </w:r>
      <w:r w:rsidR="00A47E28">
        <w:rPr>
          <w:rFonts w:ascii="Arial" w:eastAsiaTheme="minorEastAsia" w:hAnsi="Arial" w:cs="Arial"/>
          <w:lang w:eastAsia="pl-PL"/>
        </w:rPr>
        <w:t>. K</w:t>
      </w:r>
      <w:r w:rsidRPr="00A47E28">
        <w:rPr>
          <w:rFonts w:ascii="Arial" w:eastAsiaTheme="minorEastAsia" w:hAnsi="Arial" w:cs="Arial"/>
          <w:lang w:eastAsia="pl-PL"/>
        </w:rPr>
        <w:t>oszt zakupu nowej kostki brukowej (</w:t>
      </w:r>
      <w:proofErr w:type="spellStart"/>
      <w:r w:rsidRPr="00A47E28">
        <w:rPr>
          <w:rFonts w:ascii="Arial" w:eastAsiaTheme="minorEastAsia" w:hAnsi="Arial" w:cs="Arial"/>
          <w:lang w:eastAsia="pl-PL"/>
        </w:rPr>
        <w:t>pozbruku</w:t>
      </w:r>
      <w:proofErr w:type="spellEnd"/>
      <w:r w:rsidRPr="00A47E28">
        <w:rPr>
          <w:rFonts w:ascii="Arial" w:eastAsiaTheme="minorEastAsia" w:hAnsi="Arial" w:cs="Arial"/>
          <w:lang w:eastAsia="pl-PL"/>
        </w:rPr>
        <w:t>) ponosi Wykonawca.</w:t>
      </w:r>
    </w:p>
    <w:p w:rsidR="00A47E28" w:rsidRPr="00A47E28" w:rsidRDefault="00A47E28" w:rsidP="00CF5354">
      <w:pPr>
        <w:pStyle w:val="Nagwek1"/>
        <w:numPr>
          <w:ilvl w:val="1"/>
          <w:numId w:val="32"/>
        </w:numPr>
        <w:spacing w:before="120" w:after="120"/>
        <w:rPr>
          <w:rFonts w:ascii="Arial" w:hAnsi="Arial" w:cs="Arial"/>
          <w:b w:val="0"/>
          <w:bCs w:val="0"/>
          <w:color w:val="000000"/>
          <w:sz w:val="22"/>
          <w:szCs w:val="22"/>
        </w:rPr>
      </w:pPr>
      <w:bookmarkStart w:id="58" w:name="_Toc483570670"/>
      <w:r>
        <w:rPr>
          <w:rFonts w:ascii="Arial" w:eastAsiaTheme="minorEastAsia" w:hAnsi="Arial" w:cs="Arial"/>
          <w:color w:val="000000"/>
          <w:sz w:val="22"/>
          <w:szCs w:val="22"/>
          <w:lang w:eastAsia="pl-PL"/>
        </w:rPr>
        <w:lastRenderedPageBreak/>
        <w:t>Odtworzenie chodników i wjazdów</w:t>
      </w:r>
      <w:bookmarkEnd w:id="58"/>
    </w:p>
    <w:p w:rsidR="00A47E28" w:rsidRPr="00A47E28" w:rsidRDefault="00A47E28" w:rsidP="00A47E28">
      <w:pPr>
        <w:autoSpaceDE w:val="0"/>
        <w:autoSpaceDN w:val="0"/>
        <w:adjustRightInd w:val="0"/>
        <w:spacing w:after="0" w:line="240" w:lineRule="auto"/>
        <w:rPr>
          <w:rFonts w:ascii="Arial" w:hAnsi="Arial" w:cs="Arial"/>
          <w:lang w:eastAsia="pl-PL"/>
        </w:rPr>
      </w:pPr>
      <w:r w:rsidRPr="00A47E28">
        <w:rPr>
          <w:rFonts w:ascii="Arial" w:hAnsi="Arial" w:cs="Arial"/>
          <w:lang w:eastAsia="pl-PL"/>
        </w:rPr>
        <w:t>Na podsypkę należy stosować piasek odpowiadający wymaganiom PN-B-06712 [3].</w:t>
      </w:r>
    </w:p>
    <w:p w:rsidR="00A47E28" w:rsidRPr="00A47E28" w:rsidRDefault="00A47E28" w:rsidP="00A47E28">
      <w:pPr>
        <w:autoSpaceDE w:val="0"/>
        <w:autoSpaceDN w:val="0"/>
        <w:adjustRightInd w:val="0"/>
        <w:spacing w:after="0" w:line="240" w:lineRule="auto"/>
        <w:jc w:val="both"/>
        <w:rPr>
          <w:rFonts w:ascii="Arial" w:hAnsi="Arial" w:cs="Arial"/>
          <w:lang w:eastAsia="pl-PL"/>
        </w:rPr>
      </w:pPr>
      <w:r w:rsidRPr="00A47E28">
        <w:rPr>
          <w:rFonts w:ascii="Arial" w:hAnsi="Arial" w:cs="Arial"/>
          <w:lang w:eastAsia="pl-PL"/>
        </w:rPr>
        <w:t>Grubość podsypki po zagęszczeniu powinna zawierać się w granicach od 3 do 5 cm. Podsypka powinna być</w:t>
      </w:r>
      <w:r>
        <w:rPr>
          <w:rFonts w:ascii="Arial" w:hAnsi="Arial" w:cs="Arial"/>
          <w:lang w:eastAsia="pl-PL"/>
        </w:rPr>
        <w:t xml:space="preserve"> </w:t>
      </w:r>
      <w:r w:rsidRPr="00A47E28">
        <w:rPr>
          <w:rFonts w:ascii="Arial" w:hAnsi="Arial" w:cs="Arial"/>
          <w:lang w:eastAsia="pl-PL"/>
        </w:rPr>
        <w:t>zwilżona wodą, zagęszczona i wyprofilowana.</w:t>
      </w:r>
    </w:p>
    <w:p w:rsidR="00A47E28" w:rsidRPr="00A36063" w:rsidRDefault="00A47E28" w:rsidP="00A47E28">
      <w:pPr>
        <w:autoSpaceDE w:val="0"/>
        <w:autoSpaceDN w:val="0"/>
        <w:adjustRightInd w:val="0"/>
        <w:spacing w:after="0" w:line="240" w:lineRule="auto"/>
        <w:jc w:val="both"/>
        <w:rPr>
          <w:rFonts w:ascii="Arial" w:hAnsi="Arial" w:cs="Arial"/>
          <w:lang w:eastAsia="pl-PL"/>
        </w:rPr>
      </w:pPr>
      <w:r w:rsidRPr="00A47E28">
        <w:rPr>
          <w:rFonts w:ascii="Arial" w:hAnsi="Arial" w:cs="Arial"/>
          <w:lang w:eastAsia="pl-PL"/>
        </w:rPr>
        <w:t xml:space="preserve">Kostkę układa się na </w:t>
      </w:r>
      <w:r w:rsidRPr="00A36063">
        <w:rPr>
          <w:rFonts w:ascii="Arial" w:hAnsi="Arial" w:cs="Arial"/>
          <w:lang w:eastAsia="pl-PL"/>
        </w:rPr>
        <w:t xml:space="preserve">podsypce lub podłożu piaszczystym w taki sposób, aby szczeliny między kostkami wynosiły od 2 do 3 mm. Kostkę należy układać ok. 1,5 cm wyżej od projektowanej niwelety chodnika, gdyż w czasie wibrowania (ubijania) podsypka ulega zagęszczeniu. </w:t>
      </w:r>
    </w:p>
    <w:p w:rsidR="00A47E28" w:rsidRPr="00A36063" w:rsidRDefault="00A47E28" w:rsidP="00A47E28">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t>Po ułożeniu kostki, szczeliny należy wypełnić piaskiem, a następnie zamieść powierzchnię ułożonych kostek przy użyciu szczotek ręcznych lub mechanicznych i przystąpić do ubijania nawierzchni chodnika.</w:t>
      </w:r>
    </w:p>
    <w:p w:rsidR="00A47E28" w:rsidRPr="00A36063" w:rsidRDefault="00A47E28" w:rsidP="00A47E28">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A47E28" w:rsidRPr="00A36063" w:rsidRDefault="00A47E28" w:rsidP="00A47E28">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t>Do zagęszczania nawierzchni z betonowych kostek brukowych nie wolno używać walca.</w:t>
      </w:r>
    </w:p>
    <w:p w:rsidR="000C2C79" w:rsidRPr="00A36063" w:rsidRDefault="00A47E28" w:rsidP="00A47E28">
      <w:pPr>
        <w:autoSpaceDE w:val="0"/>
        <w:autoSpaceDN w:val="0"/>
        <w:adjustRightInd w:val="0"/>
        <w:spacing w:after="0" w:line="240" w:lineRule="auto"/>
        <w:jc w:val="both"/>
        <w:rPr>
          <w:rFonts w:ascii="Arial" w:hAnsi="Arial" w:cs="Arial"/>
          <w:b/>
          <w:bCs/>
          <w:color w:val="000000"/>
        </w:rPr>
      </w:pPr>
      <w:r w:rsidRPr="00A36063">
        <w:rPr>
          <w:rFonts w:ascii="Arial" w:hAnsi="Arial" w:cs="Arial"/>
          <w:lang w:eastAsia="pl-PL"/>
        </w:rPr>
        <w:t>Po ubiciu nawierzchni należy uzupełnić szczeliny materiałem do wypełnienia i zamieść nawierzchnię. Chodnik z wypełnieniem spoin piaskiem nie wymaga pielęgnacji - może być zaraz oddany do użytkowania.</w:t>
      </w:r>
    </w:p>
    <w:p w:rsidR="000C2C79" w:rsidRPr="00A36063" w:rsidRDefault="000C2C79" w:rsidP="008D7E86">
      <w:pPr>
        <w:autoSpaceDE w:val="0"/>
        <w:autoSpaceDN w:val="0"/>
        <w:adjustRightInd w:val="0"/>
        <w:spacing w:after="0" w:line="240" w:lineRule="auto"/>
        <w:jc w:val="both"/>
        <w:rPr>
          <w:rFonts w:ascii="Arial" w:hAnsi="Arial" w:cs="Arial"/>
          <w:b/>
          <w:bCs/>
          <w:color w:val="000000"/>
        </w:rPr>
      </w:pPr>
    </w:p>
    <w:p w:rsidR="00A47E28" w:rsidRPr="00A36063" w:rsidRDefault="00222F71" w:rsidP="00CF5354">
      <w:pPr>
        <w:pStyle w:val="Nagwek1"/>
        <w:numPr>
          <w:ilvl w:val="1"/>
          <w:numId w:val="32"/>
        </w:numPr>
        <w:spacing w:before="120" w:after="120"/>
        <w:rPr>
          <w:rFonts w:ascii="Arial" w:hAnsi="Arial" w:cs="Arial"/>
          <w:b w:val="0"/>
          <w:bCs w:val="0"/>
          <w:color w:val="000000"/>
          <w:sz w:val="22"/>
          <w:szCs w:val="22"/>
        </w:rPr>
      </w:pPr>
      <w:bookmarkStart w:id="59" w:name="_Toc483570671"/>
      <w:r>
        <w:rPr>
          <w:rFonts w:ascii="Arial" w:eastAsiaTheme="minorEastAsia" w:hAnsi="Arial" w:cs="Arial"/>
          <w:color w:val="000000"/>
          <w:sz w:val="22"/>
          <w:szCs w:val="22"/>
          <w:lang w:eastAsia="pl-PL"/>
        </w:rPr>
        <w:t xml:space="preserve">Projektowanie mieszanki </w:t>
      </w:r>
      <w:proofErr w:type="spellStart"/>
      <w:r>
        <w:rPr>
          <w:rFonts w:ascii="Arial" w:eastAsiaTheme="minorEastAsia" w:hAnsi="Arial" w:cs="Arial"/>
          <w:color w:val="000000"/>
          <w:sz w:val="22"/>
          <w:szCs w:val="22"/>
          <w:lang w:eastAsia="pl-PL"/>
        </w:rPr>
        <w:t>mineralno</w:t>
      </w:r>
      <w:proofErr w:type="spellEnd"/>
      <w:r>
        <w:rPr>
          <w:rFonts w:ascii="Arial" w:eastAsiaTheme="minorEastAsia" w:hAnsi="Arial" w:cs="Arial"/>
          <w:color w:val="000000"/>
          <w:sz w:val="22"/>
          <w:szCs w:val="22"/>
          <w:lang w:eastAsia="pl-PL"/>
        </w:rPr>
        <w:t xml:space="preserve"> – asfaltowej</w:t>
      </w:r>
      <w:bookmarkEnd w:id="59"/>
      <w:r>
        <w:rPr>
          <w:rFonts w:ascii="Arial" w:eastAsiaTheme="minorEastAsia" w:hAnsi="Arial" w:cs="Arial"/>
          <w:color w:val="000000"/>
          <w:sz w:val="22"/>
          <w:szCs w:val="22"/>
          <w:lang w:eastAsia="pl-PL"/>
        </w:rPr>
        <w:t xml:space="preserve"> </w:t>
      </w:r>
    </w:p>
    <w:p w:rsidR="00A36063" w:rsidRPr="00A36063" w:rsidRDefault="00A36063" w:rsidP="00A36063">
      <w:pPr>
        <w:autoSpaceDE w:val="0"/>
        <w:autoSpaceDN w:val="0"/>
        <w:adjustRightInd w:val="0"/>
        <w:spacing w:after="0" w:line="240" w:lineRule="auto"/>
        <w:rPr>
          <w:rFonts w:ascii="Arial" w:hAnsi="Arial" w:cs="Arial"/>
          <w:lang w:eastAsia="pl-PL"/>
        </w:rPr>
      </w:pPr>
      <w:r w:rsidRPr="00A36063">
        <w:rPr>
          <w:rFonts w:ascii="Arial" w:hAnsi="Arial" w:cs="Arial"/>
          <w:lang w:eastAsia="pl-PL"/>
        </w:rPr>
        <w:t>Przed przystąpieniem do robót Wykonawca dostarczy In</w:t>
      </w:r>
      <w:r w:rsidR="00B96FE4">
        <w:rPr>
          <w:rFonts w:ascii="Arial" w:hAnsi="Arial" w:cs="Arial"/>
          <w:lang w:eastAsia="pl-PL"/>
        </w:rPr>
        <w:t>spekto</w:t>
      </w:r>
      <w:r w:rsidRPr="00A36063">
        <w:rPr>
          <w:rFonts w:ascii="Arial" w:hAnsi="Arial" w:cs="Arial"/>
          <w:lang w:eastAsia="pl-PL"/>
        </w:rPr>
        <w:t>rowi do akceptacji projekt składu</w:t>
      </w:r>
      <w:r>
        <w:rPr>
          <w:rFonts w:ascii="Arial" w:hAnsi="Arial" w:cs="Arial"/>
          <w:lang w:eastAsia="pl-PL"/>
        </w:rPr>
        <w:t xml:space="preserve"> </w:t>
      </w:r>
      <w:r w:rsidRPr="00A36063">
        <w:rPr>
          <w:rFonts w:ascii="Arial" w:hAnsi="Arial" w:cs="Arial"/>
          <w:lang w:eastAsia="pl-PL"/>
        </w:rPr>
        <w:t>mieszanki mineralno-asfaltowej (AC5S, AC8S, AC11S).</w:t>
      </w:r>
    </w:p>
    <w:p w:rsidR="00A36063" w:rsidRPr="009F0603" w:rsidRDefault="00A36063" w:rsidP="009F0603">
      <w:pPr>
        <w:autoSpaceDE w:val="0"/>
        <w:autoSpaceDN w:val="0"/>
        <w:adjustRightInd w:val="0"/>
        <w:spacing w:after="120" w:line="240" w:lineRule="auto"/>
        <w:jc w:val="both"/>
        <w:rPr>
          <w:rFonts w:ascii="Arial" w:hAnsi="Arial" w:cs="Arial"/>
          <w:lang w:eastAsia="pl-PL"/>
        </w:rPr>
      </w:pPr>
      <w:r w:rsidRPr="00A36063">
        <w:rPr>
          <w:rFonts w:ascii="Arial" w:hAnsi="Arial" w:cs="Arial"/>
          <w:lang w:eastAsia="pl-PL"/>
        </w:rPr>
        <w:t xml:space="preserve">Uziarnienie mieszanki mineralnej oraz minimalna zawartość </w:t>
      </w:r>
      <w:r>
        <w:rPr>
          <w:rFonts w:ascii="Arial" w:hAnsi="Arial" w:cs="Arial"/>
          <w:lang w:eastAsia="pl-PL"/>
        </w:rPr>
        <w:t>lepiszcza</w:t>
      </w:r>
      <w:r w:rsidR="009F0603">
        <w:rPr>
          <w:rFonts w:ascii="Arial" w:hAnsi="Arial" w:cs="Arial"/>
          <w:lang w:eastAsia="pl-PL"/>
        </w:rPr>
        <w:t xml:space="preserve"> </w:t>
      </w:r>
      <w:r w:rsidR="009F0603" w:rsidRPr="009F0603">
        <w:rPr>
          <w:rFonts w:ascii="Arial" w:hAnsi="Arial" w:cs="Arial"/>
          <w:lang w:eastAsia="pl-PL"/>
        </w:rPr>
        <w:t>do betonu asfaltowego do warstwy</w:t>
      </w:r>
      <w:r w:rsidR="009F0603">
        <w:rPr>
          <w:rFonts w:ascii="Arial" w:hAnsi="Arial" w:cs="Arial"/>
          <w:lang w:eastAsia="pl-PL"/>
        </w:rPr>
        <w:t xml:space="preserve"> </w:t>
      </w:r>
      <w:r w:rsidR="009F0603" w:rsidRPr="009F0603">
        <w:rPr>
          <w:rFonts w:ascii="Arial" w:hAnsi="Arial" w:cs="Arial"/>
          <w:lang w:eastAsia="pl-PL"/>
        </w:rPr>
        <w:t>ścieralnej dla KR1-KR2</w:t>
      </w:r>
      <w:r w:rsidR="009F0603">
        <w:rPr>
          <w:rFonts w:ascii="Arial" w:hAnsi="Arial" w:cs="Arial"/>
          <w:lang w:eastAsia="pl-PL"/>
        </w:rPr>
        <w:t xml:space="preserve">. </w:t>
      </w:r>
    </w:p>
    <w:tbl>
      <w:tblPr>
        <w:tblStyle w:val="Tabela-Siatka"/>
        <w:tblW w:w="0" w:type="auto"/>
        <w:tblLook w:val="04A0" w:firstRow="1" w:lastRow="0" w:firstColumn="1" w:lastColumn="0" w:noHBand="0" w:noVBand="1"/>
      </w:tblPr>
      <w:tblGrid>
        <w:gridCol w:w="2199"/>
        <w:gridCol w:w="1170"/>
        <w:gridCol w:w="1134"/>
        <w:gridCol w:w="1275"/>
        <w:gridCol w:w="1253"/>
        <w:gridCol w:w="1299"/>
        <w:gridCol w:w="931"/>
      </w:tblGrid>
      <w:tr w:rsidR="00A36063" w:rsidTr="00A36063">
        <w:tc>
          <w:tcPr>
            <w:tcW w:w="2199" w:type="dxa"/>
            <w:vMerge w:val="restart"/>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Właściwość</w:t>
            </w:r>
          </w:p>
        </w:tc>
        <w:tc>
          <w:tcPr>
            <w:tcW w:w="7062" w:type="dxa"/>
            <w:gridSpan w:val="6"/>
          </w:tcPr>
          <w:p w:rsidR="00A36063" w:rsidRPr="009F0603" w:rsidRDefault="00A36063" w:rsidP="00A36063">
            <w:pPr>
              <w:autoSpaceDE w:val="0"/>
              <w:autoSpaceDN w:val="0"/>
              <w:adjustRightInd w:val="0"/>
              <w:spacing w:after="0" w:line="240" w:lineRule="auto"/>
              <w:jc w:val="center"/>
              <w:rPr>
                <w:rFonts w:ascii="Arial" w:hAnsi="Arial" w:cs="Arial"/>
                <w:sz w:val="20"/>
                <w:szCs w:val="20"/>
                <w:lang w:eastAsia="pl-PL"/>
              </w:rPr>
            </w:pPr>
            <w:r w:rsidRPr="009F0603">
              <w:rPr>
                <w:rFonts w:ascii="Arial" w:hAnsi="Arial" w:cs="Arial"/>
                <w:sz w:val="20"/>
                <w:szCs w:val="20"/>
                <w:lang w:eastAsia="pl-PL"/>
              </w:rPr>
              <w:t>Przesiew, [% (m/m)]</w:t>
            </w:r>
          </w:p>
        </w:tc>
      </w:tr>
      <w:tr w:rsidR="00A36063" w:rsidTr="00A36063">
        <w:tc>
          <w:tcPr>
            <w:tcW w:w="2199" w:type="dxa"/>
            <w:vMerge/>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p>
        </w:tc>
        <w:tc>
          <w:tcPr>
            <w:tcW w:w="2304" w:type="dxa"/>
            <w:gridSpan w:val="2"/>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AC5S</w:t>
            </w:r>
          </w:p>
        </w:tc>
        <w:tc>
          <w:tcPr>
            <w:tcW w:w="2528" w:type="dxa"/>
            <w:gridSpan w:val="2"/>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AC8S</w:t>
            </w:r>
          </w:p>
        </w:tc>
        <w:tc>
          <w:tcPr>
            <w:tcW w:w="2230" w:type="dxa"/>
            <w:gridSpan w:val="2"/>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AC11S</w:t>
            </w:r>
          </w:p>
        </w:tc>
      </w:tr>
      <w:tr w:rsidR="00A36063" w:rsidTr="00A36063">
        <w:tc>
          <w:tcPr>
            <w:tcW w:w="2199"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Wymiar sita #, [mm]</w:t>
            </w:r>
          </w:p>
        </w:tc>
        <w:tc>
          <w:tcPr>
            <w:tcW w:w="1170"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od</w:t>
            </w:r>
          </w:p>
        </w:tc>
        <w:tc>
          <w:tcPr>
            <w:tcW w:w="1134"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do</w:t>
            </w:r>
          </w:p>
        </w:tc>
        <w:tc>
          <w:tcPr>
            <w:tcW w:w="1275"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od</w:t>
            </w:r>
          </w:p>
        </w:tc>
        <w:tc>
          <w:tcPr>
            <w:tcW w:w="1253"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do</w:t>
            </w:r>
          </w:p>
        </w:tc>
        <w:tc>
          <w:tcPr>
            <w:tcW w:w="1299"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od</w:t>
            </w:r>
          </w:p>
        </w:tc>
        <w:tc>
          <w:tcPr>
            <w:tcW w:w="931"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do</w:t>
            </w:r>
          </w:p>
        </w:tc>
      </w:tr>
      <w:tr w:rsidR="00A36063" w:rsidTr="00A36063">
        <w:tc>
          <w:tcPr>
            <w:tcW w:w="2199"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16</w:t>
            </w:r>
          </w:p>
        </w:tc>
        <w:tc>
          <w:tcPr>
            <w:tcW w:w="1170"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t>
            </w:r>
          </w:p>
        </w:tc>
        <w:tc>
          <w:tcPr>
            <w:tcW w:w="1134"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t>
            </w:r>
          </w:p>
        </w:tc>
        <w:tc>
          <w:tcPr>
            <w:tcW w:w="1275"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t>
            </w:r>
          </w:p>
        </w:tc>
        <w:tc>
          <w:tcPr>
            <w:tcW w:w="1253"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t>
            </w:r>
          </w:p>
        </w:tc>
        <w:tc>
          <w:tcPr>
            <w:tcW w:w="1299"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100</w:t>
            </w:r>
          </w:p>
        </w:tc>
        <w:tc>
          <w:tcPr>
            <w:tcW w:w="931"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t>
            </w:r>
          </w:p>
        </w:tc>
      </w:tr>
      <w:tr w:rsidR="00A36063" w:rsidTr="00A36063">
        <w:tc>
          <w:tcPr>
            <w:tcW w:w="2199"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11,2</w:t>
            </w:r>
          </w:p>
        </w:tc>
        <w:tc>
          <w:tcPr>
            <w:tcW w:w="1170"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t>
            </w:r>
          </w:p>
        </w:tc>
        <w:tc>
          <w:tcPr>
            <w:tcW w:w="1134"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t>
            </w:r>
          </w:p>
        </w:tc>
        <w:tc>
          <w:tcPr>
            <w:tcW w:w="1275"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100</w:t>
            </w:r>
          </w:p>
        </w:tc>
        <w:tc>
          <w:tcPr>
            <w:tcW w:w="1253"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t>
            </w:r>
          </w:p>
        </w:tc>
        <w:tc>
          <w:tcPr>
            <w:tcW w:w="1299"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90</w:t>
            </w:r>
          </w:p>
        </w:tc>
        <w:tc>
          <w:tcPr>
            <w:tcW w:w="931"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100</w:t>
            </w:r>
          </w:p>
        </w:tc>
      </w:tr>
      <w:tr w:rsidR="00A36063" w:rsidTr="00A36063">
        <w:tc>
          <w:tcPr>
            <w:tcW w:w="2199"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8</w:t>
            </w:r>
          </w:p>
        </w:tc>
        <w:tc>
          <w:tcPr>
            <w:tcW w:w="1170"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100</w:t>
            </w:r>
          </w:p>
        </w:tc>
        <w:tc>
          <w:tcPr>
            <w:tcW w:w="1134"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t>
            </w:r>
          </w:p>
        </w:tc>
        <w:tc>
          <w:tcPr>
            <w:tcW w:w="1275" w:type="dxa"/>
          </w:tcPr>
          <w:p w:rsidR="00A36063" w:rsidRPr="009F0603" w:rsidRDefault="009F0603" w:rsidP="00A36063">
            <w:pPr>
              <w:autoSpaceDE w:val="0"/>
              <w:autoSpaceDN w:val="0"/>
              <w:adjustRightInd w:val="0"/>
              <w:spacing w:after="0" w:line="240" w:lineRule="auto"/>
              <w:jc w:val="both"/>
              <w:rPr>
                <w:rFonts w:ascii="Arial" w:hAnsi="Arial" w:cs="Arial"/>
                <w:sz w:val="20"/>
                <w:szCs w:val="20"/>
                <w:lang w:eastAsia="pl-PL"/>
              </w:rPr>
            </w:pPr>
            <w:r>
              <w:rPr>
                <w:rFonts w:ascii="Arial" w:hAnsi="Arial" w:cs="Arial"/>
                <w:sz w:val="20"/>
                <w:szCs w:val="20"/>
                <w:lang w:eastAsia="pl-PL"/>
              </w:rPr>
              <w:t>9</w:t>
            </w:r>
            <w:r w:rsidR="00A36063" w:rsidRPr="009F0603">
              <w:rPr>
                <w:rFonts w:ascii="Arial" w:hAnsi="Arial" w:cs="Arial"/>
                <w:sz w:val="20"/>
                <w:szCs w:val="20"/>
                <w:lang w:eastAsia="pl-PL"/>
              </w:rPr>
              <w:t>0</w:t>
            </w:r>
          </w:p>
        </w:tc>
        <w:tc>
          <w:tcPr>
            <w:tcW w:w="1253" w:type="dxa"/>
          </w:tcPr>
          <w:p w:rsidR="00A36063" w:rsidRPr="009F0603" w:rsidRDefault="009F0603" w:rsidP="00A36063">
            <w:pPr>
              <w:autoSpaceDE w:val="0"/>
              <w:autoSpaceDN w:val="0"/>
              <w:adjustRightInd w:val="0"/>
              <w:spacing w:after="0" w:line="240" w:lineRule="auto"/>
              <w:jc w:val="both"/>
              <w:rPr>
                <w:rFonts w:ascii="Arial" w:hAnsi="Arial" w:cs="Arial"/>
                <w:sz w:val="20"/>
                <w:szCs w:val="20"/>
                <w:lang w:eastAsia="pl-PL"/>
              </w:rPr>
            </w:pPr>
            <w:r>
              <w:rPr>
                <w:rFonts w:ascii="Arial" w:hAnsi="Arial" w:cs="Arial"/>
                <w:sz w:val="20"/>
                <w:szCs w:val="20"/>
                <w:lang w:eastAsia="pl-PL"/>
              </w:rPr>
              <w:t>10</w:t>
            </w:r>
            <w:r w:rsidR="00A36063" w:rsidRPr="009F0603">
              <w:rPr>
                <w:rFonts w:ascii="Arial" w:hAnsi="Arial" w:cs="Arial"/>
                <w:sz w:val="20"/>
                <w:szCs w:val="20"/>
                <w:lang w:eastAsia="pl-PL"/>
              </w:rPr>
              <w:t>0</w:t>
            </w:r>
          </w:p>
        </w:tc>
        <w:tc>
          <w:tcPr>
            <w:tcW w:w="1299"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70</w:t>
            </w:r>
          </w:p>
        </w:tc>
        <w:tc>
          <w:tcPr>
            <w:tcW w:w="931"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90</w:t>
            </w:r>
          </w:p>
        </w:tc>
      </w:tr>
      <w:tr w:rsidR="00A36063" w:rsidTr="00A36063">
        <w:tc>
          <w:tcPr>
            <w:tcW w:w="2199"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5,6</w:t>
            </w:r>
          </w:p>
        </w:tc>
        <w:tc>
          <w:tcPr>
            <w:tcW w:w="1170"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90</w:t>
            </w:r>
          </w:p>
        </w:tc>
        <w:tc>
          <w:tcPr>
            <w:tcW w:w="1134"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100</w:t>
            </w:r>
          </w:p>
        </w:tc>
        <w:tc>
          <w:tcPr>
            <w:tcW w:w="1275"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70</w:t>
            </w:r>
          </w:p>
        </w:tc>
        <w:tc>
          <w:tcPr>
            <w:tcW w:w="1253"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90</w:t>
            </w:r>
          </w:p>
        </w:tc>
        <w:tc>
          <w:tcPr>
            <w:tcW w:w="1299"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p>
        </w:tc>
        <w:tc>
          <w:tcPr>
            <w:tcW w:w="931"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p>
        </w:tc>
      </w:tr>
      <w:tr w:rsidR="00A36063" w:rsidTr="00A36063">
        <w:tc>
          <w:tcPr>
            <w:tcW w:w="2199"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2</w:t>
            </w:r>
          </w:p>
        </w:tc>
        <w:tc>
          <w:tcPr>
            <w:tcW w:w="1170"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50</w:t>
            </w:r>
          </w:p>
        </w:tc>
        <w:tc>
          <w:tcPr>
            <w:tcW w:w="1134"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70</w:t>
            </w:r>
          </w:p>
        </w:tc>
        <w:tc>
          <w:tcPr>
            <w:tcW w:w="1275"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45</w:t>
            </w:r>
          </w:p>
        </w:tc>
        <w:tc>
          <w:tcPr>
            <w:tcW w:w="1253"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65</w:t>
            </w:r>
          </w:p>
        </w:tc>
        <w:tc>
          <w:tcPr>
            <w:tcW w:w="1299"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30</w:t>
            </w:r>
          </w:p>
        </w:tc>
        <w:tc>
          <w:tcPr>
            <w:tcW w:w="931"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55</w:t>
            </w:r>
          </w:p>
        </w:tc>
      </w:tr>
      <w:tr w:rsidR="00A36063" w:rsidTr="00A36063">
        <w:tc>
          <w:tcPr>
            <w:tcW w:w="2199"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0,125</w:t>
            </w:r>
          </w:p>
        </w:tc>
        <w:tc>
          <w:tcPr>
            <w:tcW w:w="1170" w:type="dxa"/>
          </w:tcPr>
          <w:p w:rsidR="00A36063" w:rsidRPr="009F0603" w:rsidRDefault="009F060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9</w:t>
            </w:r>
          </w:p>
        </w:tc>
        <w:tc>
          <w:tcPr>
            <w:tcW w:w="1134" w:type="dxa"/>
          </w:tcPr>
          <w:p w:rsidR="00A36063" w:rsidRPr="009F0603" w:rsidRDefault="009F060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24</w:t>
            </w:r>
          </w:p>
        </w:tc>
        <w:tc>
          <w:tcPr>
            <w:tcW w:w="1275" w:type="dxa"/>
          </w:tcPr>
          <w:p w:rsidR="00A36063" w:rsidRPr="009F0603" w:rsidRDefault="009F060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8</w:t>
            </w:r>
          </w:p>
        </w:tc>
        <w:tc>
          <w:tcPr>
            <w:tcW w:w="1253" w:type="dxa"/>
          </w:tcPr>
          <w:p w:rsidR="00A36063" w:rsidRPr="009F0603" w:rsidRDefault="009F060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20</w:t>
            </w:r>
          </w:p>
        </w:tc>
        <w:tc>
          <w:tcPr>
            <w:tcW w:w="1299" w:type="dxa"/>
          </w:tcPr>
          <w:p w:rsidR="00A36063" w:rsidRPr="009F0603" w:rsidRDefault="009F060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8</w:t>
            </w:r>
          </w:p>
        </w:tc>
        <w:tc>
          <w:tcPr>
            <w:tcW w:w="931" w:type="dxa"/>
          </w:tcPr>
          <w:p w:rsidR="00A36063" w:rsidRPr="009F0603" w:rsidRDefault="009F060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20</w:t>
            </w:r>
          </w:p>
        </w:tc>
      </w:tr>
      <w:tr w:rsidR="00A36063" w:rsidTr="00A36063">
        <w:tc>
          <w:tcPr>
            <w:tcW w:w="2199" w:type="dxa"/>
          </w:tcPr>
          <w:p w:rsidR="00A36063" w:rsidRPr="009F0603" w:rsidRDefault="00A3606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0,063</w:t>
            </w:r>
          </w:p>
        </w:tc>
        <w:tc>
          <w:tcPr>
            <w:tcW w:w="1170" w:type="dxa"/>
          </w:tcPr>
          <w:p w:rsidR="00A36063" w:rsidRPr="009F0603" w:rsidRDefault="009F060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7</w:t>
            </w:r>
          </w:p>
        </w:tc>
        <w:tc>
          <w:tcPr>
            <w:tcW w:w="1134" w:type="dxa"/>
          </w:tcPr>
          <w:p w:rsidR="00A36063" w:rsidRPr="009F0603" w:rsidRDefault="009F060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14</w:t>
            </w:r>
          </w:p>
        </w:tc>
        <w:tc>
          <w:tcPr>
            <w:tcW w:w="1275" w:type="dxa"/>
          </w:tcPr>
          <w:p w:rsidR="00A36063" w:rsidRPr="009F0603" w:rsidRDefault="009F060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6</w:t>
            </w:r>
          </w:p>
        </w:tc>
        <w:tc>
          <w:tcPr>
            <w:tcW w:w="1253" w:type="dxa"/>
          </w:tcPr>
          <w:p w:rsidR="00A36063" w:rsidRPr="009F0603" w:rsidRDefault="009F060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12</w:t>
            </w:r>
          </w:p>
        </w:tc>
        <w:tc>
          <w:tcPr>
            <w:tcW w:w="1299" w:type="dxa"/>
          </w:tcPr>
          <w:p w:rsidR="00A36063" w:rsidRPr="009F0603" w:rsidRDefault="009F060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5</w:t>
            </w:r>
          </w:p>
        </w:tc>
        <w:tc>
          <w:tcPr>
            <w:tcW w:w="931" w:type="dxa"/>
          </w:tcPr>
          <w:p w:rsidR="00A36063" w:rsidRPr="009F0603" w:rsidRDefault="009F060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12</w:t>
            </w:r>
          </w:p>
        </w:tc>
      </w:tr>
      <w:tr w:rsidR="009F0603" w:rsidTr="001D2BFD">
        <w:tc>
          <w:tcPr>
            <w:tcW w:w="2199" w:type="dxa"/>
          </w:tcPr>
          <w:p w:rsidR="009F0603" w:rsidRPr="009F0603" w:rsidRDefault="009F0603" w:rsidP="00A3606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Zawartość lepiszcza, minimum*)</w:t>
            </w:r>
          </w:p>
        </w:tc>
        <w:tc>
          <w:tcPr>
            <w:tcW w:w="2304" w:type="dxa"/>
            <w:gridSpan w:val="2"/>
          </w:tcPr>
          <w:p w:rsidR="009F0603" w:rsidRPr="009F0603" w:rsidRDefault="009F0603" w:rsidP="00A36063">
            <w:pPr>
              <w:autoSpaceDE w:val="0"/>
              <w:autoSpaceDN w:val="0"/>
              <w:adjustRightInd w:val="0"/>
              <w:spacing w:after="0" w:line="240" w:lineRule="auto"/>
              <w:jc w:val="both"/>
              <w:rPr>
                <w:rFonts w:ascii="Arial" w:hAnsi="Arial" w:cs="Arial"/>
                <w:sz w:val="20"/>
                <w:szCs w:val="20"/>
                <w:vertAlign w:val="subscript"/>
                <w:lang w:eastAsia="pl-PL"/>
              </w:rPr>
            </w:pPr>
            <w:r w:rsidRPr="009F0603">
              <w:rPr>
                <w:rFonts w:ascii="Arial" w:hAnsi="Arial" w:cs="Arial"/>
                <w:sz w:val="20"/>
                <w:szCs w:val="20"/>
                <w:lang w:eastAsia="pl-PL"/>
              </w:rPr>
              <w:t>B</w:t>
            </w:r>
            <w:r w:rsidRPr="009F0603">
              <w:rPr>
                <w:rFonts w:ascii="Arial" w:hAnsi="Arial" w:cs="Arial"/>
                <w:sz w:val="20"/>
                <w:szCs w:val="20"/>
                <w:vertAlign w:val="subscript"/>
                <w:lang w:eastAsia="pl-PL"/>
              </w:rPr>
              <w:t>min7,0</w:t>
            </w:r>
          </w:p>
        </w:tc>
        <w:tc>
          <w:tcPr>
            <w:tcW w:w="2528" w:type="dxa"/>
            <w:gridSpan w:val="2"/>
          </w:tcPr>
          <w:p w:rsidR="009F0603" w:rsidRPr="009F0603" w:rsidRDefault="009F0603" w:rsidP="00A36063">
            <w:pPr>
              <w:autoSpaceDE w:val="0"/>
              <w:autoSpaceDN w:val="0"/>
              <w:adjustRightInd w:val="0"/>
              <w:spacing w:after="0" w:line="240" w:lineRule="auto"/>
              <w:jc w:val="both"/>
              <w:rPr>
                <w:rFonts w:ascii="Arial" w:hAnsi="Arial" w:cs="Arial"/>
                <w:sz w:val="20"/>
                <w:szCs w:val="20"/>
                <w:vertAlign w:val="subscript"/>
                <w:lang w:eastAsia="pl-PL"/>
              </w:rPr>
            </w:pPr>
            <w:r w:rsidRPr="009F0603">
              <w:rPr>
                <w:rFonts w:ascii="Arial" w:hAnsi="Arial" w:cs="Arial"/>
                <w:sz w:val="20"/>
                <w:szCs w:val="20"/>
                <w:lang w:eastAsia="pl-PL"/>
              </w:rPr>
              <w:t>B</w:t>
            </w:r>
            <w:r w:rsidRPr="009F0603">
              <w:rPr>
                <w:rFonts w:ascii="Arial" w:hAnsi="Arial" w:cs="Arial"/>
                <w:sz w:val="20"/>
                <w:szCs w:val="20"/>
                <w:vertAlign w:val="subscript"/>
                <w:lang w:eastAsia="pl-PL"/>
              </w:rPr>
              <w:t>min6,6</w:t>
            </w:r>
          </w:p>
        </w:tc>
        <w:tc>
          <w:tcPr>
            <w:tcW w:w="2230" w:type="dxa"/>
            <w:gridSpan w:val="2"/>
          </w:tcPr>
          <w:p w:rsidR="009F0603" w:rsidRPr="009F0603" w:rsidRDefault="009F0603" w:rsidP="00A36063">
            <w:pPr>
              <w:autoSpaceDE w:val="0"/>
              <w:autoSpaceDN w:val="0"/>
              <w:adjustRightInd w:val="0"/>
              <w:spacing w:after="0" w:line="240" w:lineRule="auto"/>
              <w:jc w:val="both"/>
              <w:rPr>
                <w:rFonts w:ascii="Arial" w:hAnsi="Arial" w:cs="Arial"/>
                <w:sz w:val="20"/>
                <w:szCs w:val="20"/>
                <w:vertAlign w:val="subscript"/>
                <w:lang w:eastAsia="pl-PL"/>
              </w:rPr>
            </w:pPr>
            <w:r w:rsidRPr="009F0603">
              <w:rPr>
                <w:rFonts w:ascii="Arial" w:hAnsi="Arial" w:cs="Arial"/>
                <w:sz w:val="20"/>
                <w:szCs w:val="20"/>
                <w:lang w:eastAsia="pl-PL"/>
              </w:rPr>
              <w:t>B</w:t>
            </w:r>
            <w:r w:rsidRPr="009F0603">
              <w:rPr>
                <w:rFonts w:ascii="Arial" w:hAnsi="Arial" w:cs="Arial"/>
                <w:sz w:val="20"/>
                <w:szCs w:val="20"/>
                <w:vertAlign w:val="subscript"/>
                <w:lang w:eastAsia="pl-PL"/>
              </w:rPr>
              <w:t>min5,6</w:t>
            </w:r>
          </w:p>
        </w:tc>
      </w:tr>
    </w:tbl>
    <w:p w:rsidR="00A36063" w:rsidRDefault="00A36063" w:rsidP="00A36063">
      <w:pPr>
        <w:autoSpaceDE w:val="0"/>
        <w:autoSpaceDN w:val="0"/>
        <w:adjustRightInd w:val="0"/>
        <w:spacing w:after="0" w:line="240" w:lineRule="auto"/>
        <w:jc w:val="both"/>
        <w:rPr>
          <w:rFonts w:ascii="Arial" w:hAnsi="Arial" w:cs="Arial"/>
          <w:lang w:eastAsia="pl-PL"/>
        </w:rPr>
      </w:pPr>
    </w:p>
    <w:p w:rsidR="009F0603" w:rsidRPr="009F0603" w:rsidRDefault="009F0603" w:rsidP="009F0603">
      <w:pPr>
        <w:autoSpaceDE w:val="0"/>
        <w:autoSpaceDN w:val="0"/>
        <w:adjustRightInd w:val="0"/>
        <w:spacing w:after="120" w:line="240" w:lineRule="auto"/>
        <w:rPr>
          <w:rFonts w:ascii="Arial" w:hAnsi="Arial" w:cs="Arial"/>
          <w:lang w:eastAsia="pl-PL"/>
        </w:rPr>
      </w:pPr>
      <w:r w:rsidRPr="009F0603">
        <w:rPr>
          <w:rFonts w:ascii="Arial" w:hAnsi="Arial" w:cs="Arial"/>
          <w:lang w:eastAsia="pl-PL"/>
        </w:rPr>
        <w:t>Uziarnienie mieszanki mineralnej oraz zawartość lepiszcza do betonu asfaltowego do warstwy</w:t>
      </w:r>
      <w:r>
        <w:rPr>
          <w:rFonts w:ascii="Arial" w:hAnsi="Arial" w:cs="Arial"/>
          <w:lang w:eastAsia="pl-PL"/>
        </w:rPr>
        <w:t xml:space="preserve"> </w:t>
      </w:r>
      <w:r w:rsidRPr="009F0603">
        <w:rPr>
          <w:rFonts w:ascii="Arial" w:hAnsi="Arial" w:cs="Arial"/>
          <w:lang w:eastAsia="pl-PL"/>
        </w:rPr>
        <w:t>ścieralnej dla KR3-KR6</w:t>
      </w:r>
      <w:r>
        <w:rPr>
          <w:rFonts w:ascii="Arial" w:hAnsi="Arial" w:cs="Arial"/>
          <w:lang w:eastAsia="pl-PL"/>
        </w:rPr>
        <w:t xml:space="preserve">. </w:t>
      </w:r>
    </w:p>
    <w:tbl>
      <w:tblPr>
        <w:tblStyle w:val="Tabela-Siatka"/>
        <w:tblW w:w="0" w:type="auto"/>
        <w:tblLook w:val="04A0" w:firstRow="1" w:lastRow="0" w:firstColumn="1" w:lastColumn="0" w:noHBand="0" w:noVBand="1"/>
      </w:tblPr>
      <w:tblGrid>
        <w:gridCol w:w="3227"/>
        <w:gridCol w:w="1134"/>
        <w:gridCol w:w="1134"/>
        <w:gridCol w:w="992"/>
        <w:gridCol w:w="992"/>
      </w:tblGrid>
      <w:tr w:rsidR="009F0603" w:rsidTr="009F0603">
        <w:tc>
          <w:tcPr>
            <w:tcW w:w="3227" w:type="dxa"/>
            <w:vMerge w:val="restart"/>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Właściwość</w:t>
            </w:r>
          </w:p>
        </w:tc>
        <w:tc>
          <w:tcPr>
            <w:tcW w:w="4252" w:type="dxa"/>
            <w:gridSpan w:val="4"/>
          </w:tcPr>
          <w:p w:rsidR="009F0603" w:rsidRPr="009F0603" w:rsidRDefault="009F0603" w:rsidP="001D2BFD">
            <w:pPr>
              <w:autoSpaceDE w:val="0"/>
              <w:autoSpaceDN w:val="0"/>
              <w:adjustRightInd w:val="0"/>
              <w:spacing w:after="0" w:line="240" w:lineRule="auto"/>
              <w:jc w:val="center"/>
              <w:rPr>
                <w:rFonts w:ascii="Arial" w:hAnsi="Arial" w:cs="Arial"/>
                <w:sz w:val="20"/>
                <w:szCs w:val="20"/>
                <w:lang w:eastAsia="pl-PL"/>
              </w:rPr>
            </w:pPr>
            <w:r w:rsidRPr="009F0603">
              <w:rPr>
                <w:rFonts w:ascii="Arial" w:hAnsi="Arial" w:cs="Arial"/>
                <w:sz w:val="20"/>
                <w:szCs w:val="20"/>
                <w:lang w:eastAsia="pl-PL"/>
              </w:rPr>
              <w:t>Przesiew, [% (m/m)]</w:t>
            </w:r>
          </w:p>
        </w:tc>
      </w:tr>
      <w:tr w:rsidR="009F0603" w:rsidTr="009F0603">
        <w:tc>
          <w:tcPr>
            <w:tcW w:w="3227" w:type="dxa"/>
            <w:vMerge/>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p>
        </w:tc>
        <w:tc>
          <w:tcPr>
            <w:tcW w:w="2268" w:type="dxa"/>
            <w:gridSpan w:val="2"/>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AC8S</w:t>
            </w:r>
          </w:p>
        </w:tc>
        <w:tc>
          <w:tcPr>
            <w:tcW w:w="1984" w:type="dxa"/>
            <w:gridSpan w:val="2"/>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AC11S</w:t>
            </w:r>
          </w:p>
        </w:tc>
      </w:tr>
      <w:tr w:rsidR="009F0603" w:rsidTr="009F0603">
        <w:tc>
          <w:tcPr>
            <w:tcW w:w="3227"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Wymiar sita #, [mm]</w:t>
            </w:r>
          </w:p>
        </w:tc>
        <w:tc>
          <w:tcPr>
            <w:tcW w:w="1134"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od</w:t>
            </w:r>
          </w:p>
        </w:tc>
        <w:tc>
          <w:tcPr>
            <w:tcW w:w="1134"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do</w:t>
            </w:r>
          </w:p>
        </w:tc>
        <w:tc>
          <w:tcPr>
            <w:tcW w:w="992"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od</w:t>
            </w:r>
          </w:p>
        </w:tc>
        <w:tc>
          <w:tcPr>
            <w:tcW w:w="992"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do</w:t>
            </w:r>
          </w:p>
        </w:tc>
      </w:tr>
      <w:tr w:rsidR="009F0603" w:rsidTr="009F0603">
        <w:tc>
          <w:tcPr>
            <w:tcW w:w="3227"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16</w:t>
            </w:r>
          </w:p>
        </w:tc>
        <w:tc>
          <w:tcPr>
            <w:tcW w:w="1134"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t>
            </w:r>
          </w:p>
        </w:tc>
        <w:tc>
          <w:tcPr>
            <w:tcW w:w="1134"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t>
            </w:r>
          </w:p>
        </w:tc>
        <w:tc>
          <w:tcPr>
            <w:tcW w:w="992"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100</w:t>
            </w:r>
          </w:p>
        </w:tc>
        <w:tc>
          <w:tcPr>
            <w:tcW w:w="992"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t>
            </w:r>
          </w:p>
        </w:tc>
      </w:tr>
      <w:tr w:rsidR="009F0603" w:rsidTr="009F0603">
        <w:tc>
          <w:tcPr>
            <w:tcW w:w="3227"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11,2</w:t>
            </w:r>
          </w:p>
        </w:tc>
        <w:tc>
          <w:tcPr>
            <w:tcW w:w="1134"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100</w:t>
            </w:r>
          </w:p>
        </w:tc>
        <w:tc>
          <w:tcPr>
            <w:tcW w:w="1134"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w:t>
            </w:r>
          </w:p>
        </w:tc>
        <w:tc>
          <w:tcPr>
            <w:tcW w:w="992"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90</w:t>
            </w:r>
          </w:p>
        </w:tc>
        <w:tc>
          <w:tcPr>
            <w:tcW w:w="992"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100</w:t>
            </w:r>
          </w:p>
        </w:tc>
      </w:tr>
      <w:tr w:rsidR="009F0603" w:rsidTr="009F0603">
        <w:tc>
          <w:tcPr>
            <w:tcW w:w="3227"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8</w:t>
            </w:r>
          </w:p>
        </w:tc>
        <w:tc>
          <w:tcPr>
            <w:tcW w:w="1134"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Pr>
                <w:rFonts w:ascii="Arial" w:hAnsi="Arial" w:cs="Arial"/>
                <w:sz w:val="20"/>
                <w:szCs w:val="20"/>
                <w:lang w:eastAsia="pl-PL"/>
              </w:rPr>
              <w:t>90</w:t>
            </w:r>
          </w:p>
        </w:tc>
        <w:tc>
          <w:tcPr>
            <w:tcW w:w="1134"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Pr>
                <w:rFonts w:ascii="Arial" w:hAnsi="Arial" w:cs="Arial"/>
                <w:sz w:val="20"/>
                <w:szCs w:val="20"/>
                <w:lang w:eastAsia="pl-PL"/>
              </w:rPr>
              <w:t>10</w:t>
            </w:r>
            <w:r w:rsidRPr="009F0603">
              <w:rPr>
                <w:rFonts w:ascii="Arial" w:hAnsi="Arial" w:cs="Arial"/>
                <w:sz w:val="20"/>
                <w:szCs w:val="20"/>
                <w:lang w:eastAsia="pl-PL"/>
              </w:rPr>
              <w:t>0</w:t>
            </w:r>
          </w:p>
        </w:tc>
        <w:tc>
          <w:tcPr>
            <w:tcW w:w="992"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70</w:t>
            </w:r>
          </w:p>
        </w:tc>
        <w:tc>
          <w:tcPr>
            <w:tcW w:w="992"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90</w:t>
            </w:r>
          </w:p>
        </w:tc>
      </w:tr>
      <w:tr w:rsidR="009F0603" w:rsidTr="009F0603">
        <w:tc>
          <w:tcPr>
            <w:tcW w:w="3227"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5,6</w:t>
            </w:r>
          </w:p>
        </w:tc>
        <w:tc>
          <w:tcPr>
            <w:tcW w:w="1134"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70</w:t>
            </w:r>
          </w:p>
        </w:tc>
        <w:tc>
          <w:tcPr>
            <w:tcW w:w="1134"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Pr>
                <w:rFonts w:ascii="Arial" w:hAnsi="Arial" w:cs="Arial"/>
                <w:sz w:val="20"/>
                <w:szCs w:val="20"/>
                <w:lang w:eastAsia="pl-PL"/>
              </w:rPr>
              <w:t>85</w:t>
            </w:r>
          </w:p>
        </w:tc>
        <w:tc>
          <w:tcPr>
            <w:tcW w:w="992"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p>
        </w:tc>
        <w:tc>
          <w:tcPr>
            <w:tcW w:w="992"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p>
        </w:tc>
      </w:tr>
      <w:tr w:rsidR="009F0603" w:rsidTr="009F0603">
        <w:tc>
          <w:tcPr>
            <w:tcW w:w="3227"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2</w:t>
            </w:r>
          </w:p>
        </w:tc>
        <w:tc>
          <w:tcPr>
            <w:tcW w:w="1134"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45</w:t>
            </w:r>
          </w:p>
        </w:tc>
        <w:tc>
          <w:tcPr>
            <w:tcW w:w="1134"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Pr>
                <w:rFonts w:ascii="Arial" w:hAnsi="Arial" w:cs="Arial"/>
                <w:sz w:val="20"/>
                <w:szCs w:val="20"/>
                <w:lang w:eastAsia="pl-PL"/>
              </w:rPr>
              <w:t>60</w:t>
            </w:r>
          </w:p>
        </w:tc>
        <w:tc>
          <w:tcPr>
            <w:tcW w:w="992" w:type="dxa"/>
          </w:tcPr>
          <w:p w:rsidR="009F0603" w:rsidRPr="009F0603" w:rsidRDefault="009F0603" w:rsidP="009F060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3</w:t>
            </w:r>
            <w:r>
              <w:rPr>
                <w:rFonts w:ascii="Arial" w:hAnsi="Arial" w:cs="Arial"/>
                <w:sz w:val="20"/>
                <w:szCs w:val="20"/>
                <w:lang w:eastAsia="pl-PL"/>
              </w:rPr>
              <w:t>5</w:t>
            </w:r>
          </w:p>
        </w:tc>
        <w:tc>
          <w:tcPr>
            <w:tcW w:w="992" w:type="dxa"/>
          </w:tcPr>
          <w:p w:rsidR="009F0603" w:rsidRPr="009F0603" w:rsidRDefault="009F0603" w:rsidP="009F060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5</w:t>
            </w:r>
            <w:r>
              <w:rPr>
                <w:rFonts w:ascii="Arial" w:hAnsi="Arial" w:cs="Arial"/>
                <w:sz w:val="20"/>
                <w:szCs w:val="20"/>
                <w:lang w:eastAsia="pl-PL"/>
              </w:rPr>
              <w:t>0</w:t>
            </w:r>
          </w:p>
        </w:tc>
      </w:tr>
      <w:tr w:rsidR="009F0603" w:rsidTr="009F0603">
        <w:tc>
          <w:tcPr>
            <w:tcW w:w="3227"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0,125</w:t>
            </w:r>
          </w:p>
        </w:tc>
        <w:tc>
          <w:tcPr>
            <w:tcW w:w="1134"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8</w:t>
            </w:r>
          </w:p>
        </w:tc>
        <w:tc>
          <w:tcPr>
            <w:tcW w:w="1134"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20</w:t>
            </w:r>
          </w:p>
        </w:tc>
        <w:tc>
          <w:tcPr>
            <w:tcW w:w="992"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8</w:t>
            </w:r>
          </w:p>
        </w:tc>
        <w:tc>
          <w:tcPr>
            <w:tcW w:w="992"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20</w:t>
            </w:r>
          </w:p>
        </w:tc>
      </w:tr>
      <w:tr w:rsidR="009F0603" w:rsidTr="009F0603">
        <w:tc>
          <w:tcPr>
            <w:tcW w:w="3227"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0,063</w:t>
            </w:r>
          </w:p>
        </w:tc>
        <w:tc>
          <w:tcPr>
            <w:tcW w:w="1134"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6</w:t>
            </w:r>
          </w:p>
        </w:tc>
        <w:tc>
          <w:tcPr>
            <w:tcW w:w="1134"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12</w:t>
            </w:r>
          </w:p>
        </w:tc>
        <w:tc>
          <w:tcPr>
            <w:tcW w:w="992"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5</w:t>
            </w:r>
          </w:p>
        </w:tc>
        <w:tc>
          <w:tcPr>
            <w:tcW w:w="992" w:type="dxa"/>
          </w:tcPr>
          <w:p w:rsidR="009F0603" w:rsidRPr="009F0603" w:rsidRDefault="009F0603" w:rsidP="009F0603">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t>1</w:t>
            </w:r>
            <w:r>
              <w:rPr>
                <w:rFonts w:ascii="Arial" w:hAnsi="Arial" w:cs="Arial"/>
                <w:sz w:val="20"/>
                <w:szCs w:val="20"/>
                <w:lang w:eastAsia="pl-PL"/>
              </w:rPr>
              <w:t>1</w:t>
            </w:r>
          </w:p>
        </w:tc>
      </w:tr>
      <w:tr w:rsidR="009F0603" w:rsidTr="009F0603">
        <w:tc>
          <w:tcPr>
            <w:tcW w:w="3227" w:type="dxa"/>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sidRPr="009F0603">
              <w:rPr>
                <w:rFonts w:ascii="Arial" w:hAnsi="Arial" w:cs="Arial"/>
                <w:sz w:val="20"/>
                <w:szCs w:val="20"/>
                <w:lang w:eastAsia="pl-PL"/>
              </w:rPr>
              <w:lastRenderedPageBreak/>
              <w:t>Zawartość lepiszcza, minimum*)</w:t>
            </w:r>
          </w:p>
        </w:tc>
        <w:tc>
          <w:tcPr>
            <w:tcW w:w="2268" w:type="dxa"/>
            <w:gridSpan w:val="2"/>
          </w:tcPr>
          <w:p w:rsidR="009F0603" w:rsidRPr="009F0603" w:rsidRDefault="009F0603" w:rsidP="001D2BFD">
            <w:pPr>
              <w:autoSpaceDE w:val="0"/>
              <w:autoSpaceDN w:val="0"/>
              <w:adjustRightInd w:val="0"/>
              <w:spacing w:after="0" w:line="240" w:lineRule="auto"/>
              <w:jc w:val="both"/>
              <w:rPr>
                <w:rFonts w:ascii="Arial" w:hAnsi="Arial" w:cs="Arial"/>
                <w:sz w:val="20"/>
                <w:szCs w:val="20"/>
                <w:lang w:eastAsia="pl-PL"/>
              </w:rPr>
            </w:pPr>
            <w:r>
              <w:rPr>
                <w:rFonts w:ascii="Arial" w:hAnsi="Arial" w:cs="Arial"/>
                <w:sz w:val="20"/>
                <w:szCs w:val="20"/>
                <w:lang w:eastAsia="pl-PL"/>
              </w:rPr>
              <w:t>B</w:t>
            </w:r>
            <w:r w:rsidRPr="009F0603">
              <w:rPr>
                <w:rFonts w:ascii="Arial" w:hAnsi="Arial" w:cs="Arial"/>
                <w:sz w:val="20"/>
                <w:szCs w:val="20"/>
                <w:vertAlign w:val="subscript"/>
                <w:lang w:eastAsia="pl-PL"/>
              </w:rPr>
              <w:t>min6,4</w:t>
            </w:r>
          </w:p>
        </w:tc>
        <w:tc>
          <w:tcPr>
            <w:tcW w:w="1984" w:type="dxa"/>
            <w:gridSpan w:val="2"/>
          </w:tcPr>
          <w:p w:rsidR="009F0603" w:rsidRPr="009F0603" w:rsidRDefault="009F0603" w:rsidP="001D2BFD">
            <w:pPr>
              <w:autoSpaceDE w:val="0"/>
              <w:autoSpaceDN w:val="0"/>
              <w:adjustRightInd w:val="0"/>
              <w:spacing w:after="0" w:line="240" w:lineRule="auto"/>
              <w:jc w:val="both"/>
              <w:rPr>
                <w:rFonts w:ascii="Arial" w:hAnsi="Arial" w:cs="Arial"/>
                <w:sz w:val="20"/>
                <w:szCs w:val="20"/>
                <w:vertAlign w:val="subscript"/>
                <w:lang w:eastAsia="pl-PL"/>
              </w:rPr>
            </w:pPr>
            <w:r w:rsidRPr="009F0603">
              <w:rPr>
                <w:rFonts w:ascii="Arial" w:hAnsi="Arial" w:cs="Arial"/>
                <w:sz w:val="20"/>
                <w:szCs w:val="20"/>
                <w:lang w:eastAsia="pl-PL"/>
              </w:rPr>
              <w:t>B</w:t>
            </w:r>
            <w:r w:rsidRPr="009F0603">
              <w:rPr>
                <w:rFonts w:ascii="Arial" w:hAnsi="Arial" w:cs="Arial"/>
                <w:sz w:val="20"/>
                <w:szCs w:val="20"/>
                <w:vertAlign w:val="subscript"/>
                <w:lang w:eastAsia="pl-PL"/>
              </w:rPr>
              <w:t>min5,6</w:t>
            </w:r>
          </w:p>
        </w:tc>
      </w:tr>
      <w:tr w:rsidR="009F0603" w:rsidTr="009F0603">
        <w:tc>
          <w:tcPr>
            <w:tcW w:w="7479" w:type="dxa"/>
            <w:gridSpan w:val="5"/>
          </w:tcPr>
          <w:p w:rsidR="009F0603" w:rsidRPr="009F0603" w:rsidRDefault="009F0603" w:rsidP="009F0603">
            <w:pPr>
              <w:autoSpaceDE w:val="0"/>
              <w:autoSpaceDN w:val="0"/>
              <w:adjustRightInd w:val="0"/>
              <w:spacing w:after="0" w:line="240" w:lineRule="auto"/>
              <w:rPr>
                <w:rFonts w:ascii="Arial" w:hAnsi="Arial" w:cs="Arial"/>
                <w:sz w:val="20"/>
                <w:szCs w:val="20"/>
                <w:lang w:eastAsia="pl-PL"/>
              </w:rPr>
            </w:pPr>
            <w:r>
              <w:rPr>
                <w:rFonts w:ascii="Arial" w:hAnsi="Arial" w:cs="Arial"/>
                <w:sz w:val="13"/>
                <w:szCs w:val="13"/>
                <w:lang w:eastAsia="pl-PL"/>
              </w:rPr>
              <w:t xml:space="preserve">*) </w:t>
            </w:r>
            <w:r>
              <w:rPr>
                <w:rFonts w:ascii="Arial" w:hAnsi="Arial" w:cs="Arial"/>
                <w:sz w:val="20"/>
                <w:szCs w:val="20"/>
                <w:lang w:eastAsia="pl-PL"/>
              </w:rPr>
              <w:t>Minimalna zawartość lepiszcza jest określona przy założonej gęstości mieszanki mineralnej 2,650 Mg/m</w:t>
            </w:r>
            <w:r w:rsidRPr="009F0603">
              <w:rPr>
                <w:rFonts w:ascii="Arial" w:hAnsi="Arial" w:cs="Arial"/>
                <w:sz w:val="13"/>
                <w:szCs w:val="13"/>
                <w:vertAlign w:val="superscript"/>
                <w:lang w:eastAsia="pl-PL"/>
              </w:rPr>
              <w:t>3</w:t>
            </w:r>
            <w:r>
              <w:rPr>
                <w:rFonts w:ascii="Arial" w:hAnsi="Arial" w:cs="Arial"/>
                <w:sz w:val="20"/>
                <w:szCs w:val="20"/>
                <w:lang w:eastAsia="pl-PL"/>
              </w:rPr>
              <w:t>. Jeżeli stosowana mieszanka mineralna ma inną gęstość (</w:t>
            </w:r>
            <w:proofErr w:type="spellStart"/>
            <w:r>
              <w:rPr>
                <w:rFonts w:ascii="Arial,Italic" w:hAnsi="Arial,Italic" w:cs="Arial,Italic"/>
                <w:i/>
                <w:iCs/>
                <w:sz w:val="20"/>
                <w:szCs w:val="20"/>
                <w:lang w:eastAsia="pl-PL"/>
              </w:rPr>
              <w:t>ρ</w:t>
            </w:r>
            <w:r>
              <w:rPr>
                <w:rFonts w:ascii="Arial" w:hAnsi="Arial" w:cs="Arial"/>
                <w:sz w:val="13"/>
                <w:szCs w:val="13"/>
                <w:lang w:eastAsia="pl-PL"/>
              </w:rPr>
              <w:t>d</w:t>
            </w:r>
            <w:proofErr w:type="spellEnd"/>
            <w:r>
              <w:rPr>
                <w:rFonts w:ascii="Arial" w:hAnsi="Arial" w:cs="Arial"/>
                <w:sz w:val="20"/>
                <w:szCs w:val="20"/>
                <w:lang w:eastAsia="pl-PL"/>
              </w:rPr>
              <w:t xml:space="preserve">), to do wyznaczenia minimalnej zawartości lepiszcza podaną wartość należy pomnożyć przez współczynnik </w:t>
            </w:r>
            <w:r>
              <w:rPr>
                <w:rFonts w:ascii="Symbol" w:hAnsi="Symbol" w:cs="Symbol"/>
                <w:sz w:val="26"/>
                <w:szCs w:val="26"/>
                <w:lang w:eastAsia="pl-PL"/>
              </w:rPr>
              <w:t></w:t>
            </w:r>
            <w:r>
              <w:rPr>
                <w:rFonts w:ascii="Symbol" w:hAnsi="Symbol" w:cs="Symbol"/>
                <w:sz w:val="26"/>
                <w:szCs w:val="26"/>
                <w:lang w:eastAsia="pl-PL"/>
              </w:rPr>
              <w:t></w:t>
            </w:r>
            <w:r>
              <w:rPr>
                <w:rFonts w:ascii="Arial" w:hAnsi="Arial" w:cs="Arial"/>
                <w:sz w:val="20"/>
                <w:szCs w:val="20"/>
                <w:lang w:eastAsia="pl-PL"/>
              </w:rPr>
              <w:t xml:space="preserve">według równania: </w:t>
            </w:r>
            <w:r>
              <w:rPr>
                <w:rFonts w:ascii="Symbol" w:hAnsi="Symbol" w:cs="Symbol"/>
                <w:sz w:val="26"/>
                <w:szCs w:val="26"/>
                <w:lang w:eastAsia="pl-PL"/>
              </w:rPr>
              <w:t></w:t>
            </w:r>
            <w:r>
              <w:rPr>
                <w:rFonts w:ascii="Arial" w:hAnsi="Arial" w:cs="Arial"/>
                <w:sz w:val="20"/>
                <w:szCs w:val="20"/>
                <w:lang w:eastAsia="pl-PL"/>
              </w:rPr>
              <w:t xml:space="preserve"> = 2,650/ </w:t>
            </w:r>
            <w:proofErr w:type="spellStart"/>
            <w:r>
              <w:rPr>
                <w:rFonts w:ascii="Arial,Italic" w:hAnsi="Arial,Italic" w:cs="Arial,Italic"/>
                <w:i/>
                <w:iCs/>
                <w:sz w:val="20"/>
                <w:szCs w:val="20"/>
                <w:lang w:eastAsia="pl-PL"/>
              </w:rPr>
              <w:t>ρ</w:t>
            </w:r>
            <w:r>
              <w:rPr>
                <w:rFonts w:ascii="Arial" w:hAnsi="Arial" w:cs="Arial"/>
                <w:sz w:val="13"/>
                <w:szCs w:val="13"/>
                <w:lang w:eastAsia="pl-PL"/>
              </w:rPr>
              <w:t>d</w:t>
            </w:r>
            <w:proofErr w:type="spellEnd"/>
          </w:p>
        </w:tc>
      </w:tr>
    </w:tbl>
    <w:p w:rsidR="0032527A" w:rsidRDefault="0032527A" w:rsidP="0032527A">
      <w:pPr>
        <w:autoSpaceDE w:val="0"/>
        <w:autoSpaceDN w:val="0"/>
        <w:adjustRightInd w:val="0"/>
        <w:spacing w:after="0" w:line="240" w:lineRule="auto"/>
        <w:rPr>
          <w:rFonts w:ascii="Arial" w:hAnsi="Arial" w:cs="Arial"/>
          <w:lang w:eastAsia="pl-PL"/>
        </w:rPr>
      </w:pPr>
    </w:p>
    <w:p w:rsidR="0032527A" w:rsidRPr="0032527A" w:rsidRDefault="0032527A" w:rsidP="0032527A">
      <w:pPr>
        <w:autoSpaceDE w:val="0"/>
        <w:autoSpaceDN w:val="0"/>
        <w:adjustRightInd w:val="0"/>
        <w:spacing w:after="120" w:line="240" w:lineRule="auto"/>
        <w:rPr>
          <w:rFonts w:ascii="Arial" w:hAnsi="Arial" w:cs="Arial"/>
          <w:lang w:eastAsia="pl-PL"/>
        </w:rPr>
      </w:pPr>
      <w:r w:rsidRPr="0032527A">
        <w:rPr>
          <w:rFonts w:ascii="Arial" w:hAnsi="Arial" w:cs="Arial"/>
          <w:lang w:eastAsia="pl-PL"/>
        </w:rPr>
        <w:t>Wymagane właściwości mieszanki mineralno-asfaltowej do warstwy ścieralnej, przy ruchu KR1 ÷</w:t>
      </w:r>
      <w:r>
        <w:rPr>
          <w:rFonts w:ascii="Arial" w:hAnsi="Arial" w:cs="Arial"/>
          <w:lang w:eastAsia="pl-PL"/>
        </w:rPr>
        <w:t xml:space="preserve"> </w:t>
      </w:r>
      <w:r w:rsidRPr="0032527A">
        <w:rPr>
          <w:rFonts w:ascii="Arial" w:hAnsi="Arial" w:cs="Arial"/>
          <w:lang w:eastAsia="pl-PL"/>
        </w:rPr>
        <w:t>KR2</w:t>
      </w:r>
      <w:r>
        <w:rPr>
          <w:rFonts w:ascii="Arial" w:hAnsi="Arial" w:cs="Arial"/>
          <w:lang w:eastAsia="pl-PL"/>
        </w:rPr>
        <w:t xml:space="preserve">. </w:t>
      </w:r>
    </w:p>
    <w:tbl>
      <w:tblPr>
        <w:tblStyle w:val="Tabela-Siatka"/>
        <w:tblW w:w="0" w:type="auto"/>
        <w:tblInd w:w="360" w:type="dxa"/>
        <w:tblLook w:val="04A0" w:firstRow="1" w:lastRow="0" w:firstColumn="1" w:lastColumn="0" w:noHBand="0" w:noVBand="1"/>
      </w:tblPr>
      <w:tblGrid>
        <w:gridCol w:w="1481"/>
        <w:gridCol w:w="1525"/>
        <w:gridCol w:w="1695"/>
        <w:gridCol w:w="1409"/>
        <w:gridCol w:w="1409"/>
        <w:gridCol w:w="1409"/>
      </w:tblGrid>
      <w:tr w:rsidR="00222F71" w:rsidTr="00222F71">
        <w:tc>
          <w:tcPr>
            <w:tcW w:w="1481" w:type="dxa"/>
          </w:tcPr>
          <w:p w:rsidR="0032527A" w:rsidRPr="0032527A" w:rsidRDefault="0032527A" w:rsidP="0032527A">
            <w:pPr>
              <w:autoSpaceDE w:val="0"/>
              <w:autoSpaceDN w:val="0"/>
              <w:adjustRightInd w:val="0"/>
              <w:spacing w:after="0" w:line="240" w:lineRule="auto"/>
              <w:rPr>
                <w:rFonts w:ascii="Arial" w:hAnsi="Arial" w:cs="Arial"/>
                <w:sz w:val="20"/>
                <w:szCs w:val="20"/>
                <w:lang w:eastAsia="pl-PL"/>
              </w:rPr>
            </w:pPr>
            <w:r w:rsidRPr="0032527A">
              <w:rPr>
                <w:rFonts w:ascii="Arial" w:hAnsi="Arial" w:cs="Arial"/>
                <w:sz w:val="20"/>
                <w:szCs w:val="20"/>
                <w:lang w:eastAsia="pl-PL"/>
              </w:rPr>
              <w:t>Właściwość</w:t>
            </w:r>
          </w:p>
        </w:tc>
        <w:tc>
          <w:tcPr>
            <w:tcW w:w="1525" w:type="dxa"/>
          </w:tcPr>
          <w:p w:rsidR="0032527A" w:rsidRPr="0032527A" w:rsidRDefault="0032527A" w:rsidP="0032527A">
            <w:pPr>
              <w:autoSpaceDE w:val="0"/>
              <w:autoSpaceDN w:val="0"/>
              <w:adjustRightInd w:val="0"/>
              <w:spacing w:after="0" w:line="240" w:lineRule="auto"/>
              <w:rPr>
                <w:rFonts w:ascii="Arial" w:hAnsi="Arial" w:cs="Arial"/>
                <w:sz w:val="20"/>
                <w:szCs w:val="20"/>
                <w:lang w:eastAsia="pl-PL"/>
              </w:rPr>
            </w:pPr>
            <w:r w:rsidRPr="0032527A">
              <w:rPr>
                <w:rFonts w:ascii="Arial" w:hAnsi="Arial" w:cs="Arial"/>
                <w:sz w:val="20"/>
                <w:szCs w:val="20"/>
                <w:lang w:eastAsia="pl-PL"/>
              </w:rPr>
              <w:t xml:space="preserve">Warunki zagęszczania wg PN-EN 13108-20 </w:t>
            </w:r>
          </w:p>
        </w:tc>
        <w:tc>
          <w:tcPr>
            <w:tcW w:w="1695" w:type="dxa"/>
          </w:tcPr>
          <w:p w:rsidR="0032527A" w:rsidRPr="0032527A" w:rsidRDefault="0032527A" w:rsidP="0032527A">
            <w:pPr>
              <w:autoSpaceDE w:val="0"/>
              <w:autoSpaceDN w:val="0"/>
              <w:adjustRightInd w:val="0"/>
              <w:spacing w:after="0" w:line="240" w:lineRule="auto"/>
              <w:rPr>
                <w:rFonts w:ascii="Arial" w:hAnsi="Arial" w:cs="Arial"/>
                <w:sz w:val="20"/>
                <w:szCs w:val="20"/>
                <w:lang w:eastAsia="pl-PL"/>
              </w:rPr>
            </w:pPr>
            <w:r w:rsidRPr="0032527A">
              <w:rPr>
                <w:rFonts w:ascii="Arial" w:hAnsi="Arial" w:cs="Arial"/>
                <w:sz w:val="20"/>
                <w:szCs w:val="20"/>
                <w:lang w:eastAsia="pl-PL"/>
              </w:rPr>
              <w:t>Metoda i warunki badania</w:t>
            </w:r>
          </w:p>
        </w:tc>
        <w:tc>
          <w:tcPr>
            <w:tcW w:w="1409" w:type="dxa"/>
          </w:tcPr>
          <w:p w:rsidR="0032527A" w:rsidRPr="0032527A" w:rsidRDefault="0032527A" w:rsidP="0032527A">
            <w:pPr>
              <w:autoSpaceDE w:val="0"/>
              <w:autoSpaceDN w:val="0"/>
              <w:adjustRightInd w:val="0"/>
              <w:spacing w:after="0" w:line="240" w:lineRule="auto"/>
              <w:rPr>
                <w:rFonts w:ascii="Arial" w:hAnsi="Arial" w:cs="Arial"/>
                <w:sz w:val="20"/>
                <w:szCs w:val="20"/>
                <w:lang w:eastAsia="pl-PL"/>
              </w:rPr>
            </w:pPr>
            <w:r w:rsidRPr="0032527A">
              <w:rPr>
                <w:rFonts w:ascii="Arial" w:hAnsi="Arial" w:cs="Arial"/>
                <w:sz w:val="20"/>
                <w:szCs w:val="20"/>
                <w:lang w:eastAsia="pl-PL"/>
              </w:rPr>
              <w:t>AC5S</w:t>
            </w:r>
          </w:p>
        </w:tc>
        <w:tc>
          <w:tcPr>
            <w:tcW w:w="1409" w:type="dxa"/>
          </w:tcPr>
          <w:p w:rsidR="0032527A" w:rsidRPr="0032527A" w:rsidRDefault="0032527A" w:rsidP="0032527A">
            <w:pPr>
              <w:autoSpaceDE w:val="0"/>
              <w:autoSpaceDN w:val="0"/>
              <w:adjustRightInd w:val="0"/>
              <w:spacing w:after="0" w:line="240" w:lineRule="auto"/>
              <w:rPr>
                <w:rFonts w:ascii="Arial" w:hAnsi="Arial" w:cs="Arial"/>
                <w:sz w:val="20"/>
                <w:szCs w:val="20"/>
                <w:lang w:eastAsia="pl-PL"/>
              </w:rPr>
            </w:pPr>
            <w:r w:rsidRPr="0032527A">
              <w:rPr>
                <w:rFonts w:ascii="Arial" w:hAnsi="Arial" w:cs="Arial"/>
                <w:sz w:val="20"/>
                <w:szCs w:val="20"/>
                <w:lang w:eastAsia="pl-PL"/>
              </w:rPr>
              <w:t>AC8S</w:t>
            </w:r>
          </w:p>
        </w:tc>
        <w:tc>
          <w:tcPr>
            <w:tcW w:w="1409" w:type="dxa"/>
          </w:tcPr>
          <w:p w:rsidR="0032527A" w:rsidRPr="0032527A" w:rsidRDefault="0032527A" w:rsidP="0032527A">
            <w:pPr>
              <w:autoSpaceDE w:val="0"/>
              <w:autoSpaceDN w:val="0"/>
              <w:adjustRightInd w:val="0"/>
              <w:spacing w:after="0" w:line="240" w:lineRule="auto"/>
              <w:rPr>
                <w:rFonts w:ascii="Arial" w:hAnsi="Arial" w:cs="Arial"/>
                <w:sz w:val="20"/>
                <w:szCs w:val="20"/>
                <w:lang w:eastAsia="pl-PL"/>
              </w:rPr>
            </w:pPr>
            <w:r w:rsidRPr="0032527A">
              <w:rPr>
                <w:rFonts w:ascii="Arial" w:hAnsi="Arial" w:cs="Arial"/>
                <w:b/>
                <w:bCs/>
                <w:sz w:val="20"/>
                <w:szCs w:val="20"/>
                <w:lang w:eastAsia="pl-PL"/>
              </w:rPr>
              <w:t>AC11S</w:t>
            </w:r>
          </w:p>
        </w:tc>
      </w:tr>
      <w:tr w:rsidR="00222F71" w:rsidTr="00222F71">
        <w:tc>
          <w:tcPr>
            <w:tcW w:w="1481" w:type="dxa"/>
          </w:tcPr>
          <w:p w:rsidR="00222F71" w:rsidRPr="0032527A" w:rsidRDefault="00222F71" w:rsidP="0032527A">
            <w:pPr>
              <w:autoSpaceDE w:val="0"/>
              <w:autoSpaceDN w:val="0"/>
              <w:adjustRightInd w:val="0"/>
              <w:spacing w:after="0" w:line="240" w:lineRule="auto"/>
              <w:rPr>
                <w:rFonts w:ascii="Arial" w:hAnsi="Arial" w:cs="Arial"/>
                <w:sz w:val="20"/>
                <w:szCs w:val="20"/>
                <w:lang w:eastAsia="pl-PL"/>
              </w:rPr>
            </w:pPr>
            <w:r w:rsidRPr="0032527A">
              <w:rPr>
                <w:rFonts w:ascii="Arial" w:hAnsi="Arial" w:cs="Arial"/>
                <w:sz w:val="20"/>
                <w:szCs w:val="20"/>
                <w:lang w:eastAsia="pl-PL"/>
              </w:rPr>
              <w:t xml:space="preserve">Zawartość wolnych przestrzeni </w:t>
            </w:r>
          </w:p>
        </w:tc>
        <w:tc>
          <w:tcPr>
            <w:tcW w:w="1525" w:type="dxa"/>
          </w:tcPr>
          <w:p w:rsidR="00222F71" w:rsidRPr="0032527A" w:rsidRDefault="00222F71" w:rsidP="0032527A">
            <w:pPr>
              <w:autoSpaceDE w:val="0"/>
              <w:autoSpaceDN w:val="0"/>
              <w:adjustRightInd w:val="0"/>
              <w:spacing w:after="0" w:line="240" w:lineRule="auto"/>
              <w:rPr>
                <w:rFonts w:ascii="Arial" w:hAnsi="Arial" w:cs="Arial"/>
                <w:sz w:val="20"/>
                <w:szCs w:val="20"/>
                <w:lang w:eastAsia="pl-PL"/>
              </w:rPr>
            </w:pPr>
            <w:r w:rsidRPr="0032527A">
              <w:rPr>
                <w:rFonts w:ascii="Arial" w:hAnsi="Arial" w:cs="Arial"/>
                <w:sz w:val="20"/>
                <w:szCs w:val="20"/>
                <w:lang w:eastAsia="pl-PL"/>
              </w:rPr>
              <w:t>C.1.2,ubijanie, 2×50 uderzeń</w:t>
            </w:r>
          </w:p>
        </w:tc>
        <w:tc>
          <w:tcPr>
            <w:tcW w:w="1695" w:type="dxa"/>
          </w:tcPr>
          <w:p w:rsidR="00222F71" w:rsidRPr="0032527A" w:rsidRDefault="00222F71" w:rsidP="0032527A">
            <w:pPr>
              <w:autoSpaceDE w:val="0"/>
              <w:autoSpaceDN w:val="0"/>
              <w:adjustRightInd w:val="0"/>
              <w:spacing w:after="0" w:line="240" w:lineRule="auto"/>
              <w:rPr>
                <w:rFonts w:ascii="Arial" w:hAnsi="Arial" w:cs="Arial"/>
                <w:sz w:val="20"/>
                <w:szCs w:val="20"/>
                <w:lang w:eastAsia="pl-PL"/>
              </w:rPr>
            </w:pPr>
            <w:r w:rsidRPr="0032527A">
              <w:rPr>
                <w:rFonts w:ascii="Arial" w:hAnsi="Arial" w:cs="Arial"/>
                <w:sz w:val="20"/>
                <w:szCs w:val="20"/>
                <w:lang w:eastAsia="pl-PL"/>
              </w:rPr>
              <w:t>PN-EN 12697-8 p. 4</w:t>
            </w:r>
          </w:p>
        </w:tc>
        <w:tc>
          <w:tcPr>
            <w:tcW w:w="1409" w:type="dxa"/>
          </w:tcPr>
          <w:p w:rsidR="00222F71" w:rsidRDefault="00222F71" w:rsidP="00222F71">
            <w:pPr>
              <w:autoSpaceDE w:val="0"/>
              <w:autoSpaceDN w:val="0"/>
              <w:adjustRightInd w:val="0"/>
              <w:spacing w:after="0" w:line="240" w:lineRule="auto"/>
              <w:rPr>
                <w:rFonts w:ascii="Arial" w:hAnsi="Arial" w:cs="Arial"/>
                <w:sz w:val="13"/>
                <w:szCs w:val="13"/>
                <w:lang w:eastAsia="pl-PL"/>
              </w:rPr>
            </w:pPr>
            <w:r>
              <w:rPr>
                <w:rFonts w:ascii="Arial" w:hAnsi="Arial" w:cs="Arial"/>
                <w:i/>
                <w:iCs/>
                <w:sz w:val="20"/>
                <w:szCs w:val="20"/>
                <w:lang w:eastAsia="pl-PL"/>
              </w:rPr>
              <w:t>V</w:t>
            </w:r>
            <w:r>
              <w:rPr>
                <w:rFonts w:ascii="Arial" w:hAnsi="Arial" w:cs="Arial"/>
                <w:sz w:val="13"/>
                <w:szCs w:val="13"/>
                <w:lang w:eastAsia="pl-PL"/>
              </w:rPr>
              <w:t>min1,0</w:t>
            </w:r>
          </w:p>
          <w:p w:rsidR="00222F71" w:rsidRPr="00536310" w:rsidRDefault="00222F71" w:rsidP="00222F71">
            <w:pPr>
              <w:autoSpaceDE w:val="0"/>
              <w:autoSpaceDN w:val="0"/>
              <w:adjustRightInd w:val="0"/>
              <w:spacing w:after="0" w:line="240" w:lineRule="auto"/>
              <w:rPr>
                <w:rFonts w:ascii="Arial" w:hAnsi="Arial" w:cs="Arial"/>
                <w:sz w:val="13"/>
                <w:szCs w:val="13"/>
              </w:rPr>
            </w:pPr>
            <w:r>
              <w:rPr>
                <w:rFonts w:ascii="Arial" w:hAnsi="Arial" w:cs="Arial"/>
                <w:i/>
                <w:iCs/>
                <w:sz w:val="20"/>
                <w:szCs w:val="20"/>
                <w:lang w:eastAsia="pl-PL"/>
              </w:rPr>
              <w:t>V</w:t>
            </w:r>
            <w:r>
              <w:rPr>
                <w:rFonts w:ascii="Arial" w:hAnsi="Arial" w:cs="Arial"/>
                <w:sz w:val="13"/>
                <w:szCs w:val="13"/>
                <w:lang w:eastAsia="pl-PL"/>
              </w:rPr>
              <w:t>max3,0</w:t>
            </w:r>
          </w:p>
        </w:tc>
        <w:tc>
          <w:tcPr>
            <w:tcW w:w="1409" w:type="dxa"/>
          </w:tcPr>
          <w:p w:rsidR="00222F71" w:rsidRDefault="00222F71" w:rsidP="00222F71">
            <w:pPr>
              <w:autoSpaceDE w:val="0"/>
              <w:autoSpaceDN w:val="0"/>
              <w:adjustRightInd w:val="0"/>
              <w:spacing w:after="0" w:line="240" w:lineRule="auto"/>
              <w:rPr>
                <w:rFonts w:ascii="Arial" w:hAnsi="Arial" w:cs="Arial"/>
                <w:sz w:val="13"/>
                <w:szCs w:val="13"/>
                <w:lang w:eastAsia="pl-PL"/>
              </w:rPr>
            </w:pPr>
            <w:r>
              <w:rPr>
                <w:rFonts w:ascii="Arial" w:hAnsi="Arial" w:cs="Arial"/>
                <w:i/>
                <w:iCs/>
                <w:sz w:val="20"/>
                <w:szCs w:val="20"/>
                <w:lang w:eastAsia="pl-PL"/>
              </w:rPr>
              <w:t>V</w:t>
            </w:r>
            <w:r>
              <w:rPr>
                <w:rFonts w:ascii="Arial" w:hAnsi="Arial" w:cs="Arial"/>
                <w:sz w:val="13"/>
                <w:szCs w:val="13"/>
                <w:lang w:eastAsia="pl-PL"/>
              </w:rPr>
              <w:t>min1,0</w:t>
            </w:r>
          </w:p>
          <w:p w:rsidR="00222F71" w:rsidRPr="00536310" w:rsidRDefault="00222F71" w:rsidP="00222F71">
            <w:pPr>
              <w:autoSpaceDE w:val="0"/>
              <w:autoSpaceDN w:val="0"/>
              <w:adjustRightInd w:val="0"/>
              <w:spacing w:after="0" w:line="240" w:lineRule="auto"/>
              <w:rPr>
                <w:rFonts w:ascii="Arial" w:hAnsi="Arial" w:cs="Arial"/>
                <w:sz w:val="13"/>
                <w:szCs w:val="13"/>
              </w:rPr>
            </w:pPr>
            <w:r>
              <w:rPr>
                <w:rFonts w:ascii="Arial" w:hAnsi="Arial" w:cs="Arial"/>
                <w:i/>
                <w:iCs/>
                <w:sz w:val="20"/>
                <w:szCs w:val="20"/>
                <w:lang w:eastAsia="pl-PL"/>
              </w:rPr>
              <w:t>V</w:t>
            </w:r>
            <w:r>
              <w:rPr>
                <w:rFonts w:ascii="Arial" w:hAnsi="Arial" w:cs="Arial"/>
                <w:sz w:val="13"/>
                <w:szCs w:val="13"/>
                <w:lang w:eastAsia="pl-PL"/>
              </w:rPr>
              <w:t>max3,0</w:t>
            </w:r>
          </w:p>
        </w:tc>
        <w:tc>
          <w:tcPr>
            <w:tcW w:w="1409" w:type="dxa"/>
          </w:tcPr>
          <w:p w:rsidR="00222F71" w:rsidRDefault="00222F71" w:rsidP="00222F71">
            <w:pPr>
              <w:autoSpaceDE w:val="0"/>
              <w:autoSpaceDN w:val="0"/>
              <w:adjustRightInd w:val="0"/>
              <w:spacing w:after="0" w:line="240" w:lineRule="auto"/>
              <w:rPr>
                <w:rFonts w:ascii="Arial" w:hAnsi="Arial" w:cs="Arial"/>
                <w:sz w:val="13"/>
                <w:szCs w:val="13"/>
                <w:lang w:eastAsia="pl-PL"/>
              </w:rPr>
            </w:pPr>
            <w:r>
              <w:rPr>
                <w:rFonts w:ascii="Arial" w:hAnsi="Arial" w:cs="Arial"/>
                <w:i/>
                <w:iCs/>
                <w:sz w:val="20"/>
                <w:szCs w:val="20"/>
                <w:lang w:eastAsia="pl-PL"/>
              </w:rPr>
              <w:t>V</w:t>
            </w:r>
            <w:r>
              <w:rPr>
                <w:rFonts w:ascii="Arial" w:hAnsi="Arial" w:cs="Arial"/>
                <w:sz w:val="13"/>
                <w:szCs w:val="13"/>
                <w:lang w:eastAsia="pl-PL"/>
              </w:rPr>
              <w:t>min1,0</w:t>
            </w:r>
          </w:p>
          <w:p w:rsidR="00222F71" w:rsidRPr="00536310" w:rsidRDefault="00222F71" w:rsidP="00222F71">
            <w:pPr>
              <w:autoSpaceDE w:val="0"/>
              <w:autoSpaceDN w:val="0"/>
              <w:adjustRightInd w:val="0"/>
              <w:spacing w:after="0" w:line="240" w:lineRule="auto"/>
              <w:rPr>
                <w:rFonts w:ascii="Arial" w:hAnsi="Arial" w:cs="Arial"/>
                <w:sz w:val="13"/>
                <w:szCs w:val="13"/>
              </w:rPr>
            </w:pPr>
            <w:r>
              <w:rPr>
                <w:rFonts w:ascii="Arial" w:hAnsi="Arial" w:cs="Arial"/>
                <w:i/>
                <w:iCs/>
                <w:sz w:val="20"/>
                <w:szCs w:val="20"/>
                <w:lang w:eastAsia="pl-PL"/>
              </w:rPr>
              <w:t>V</w:t>
            </w:r>
            <w:r>
              <w:rPr>
                <w:rFonts w:ascii="Arial" w:hAnsi="Arial" w:cs="Arial"/>
                <w:sz w:val="13"/>
                <w:szCs w:val="13"/>
                <w:lang w:eastAsia="pl-PL"/>
              </w:rPr>
              <w:t>max3,0</w:t>
            </w:r>
          </w:p>
        </w:tc>
      </w:tr>
      <w:tr w:rsidR="00222F71" w:rsidTr="00222F71">
        <w:tc>
          <w:tcPr>
            <w:tcW w:w="1481" w:type="dxa"/>
          </w:tcPr>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Wolne przestrzenie wypełnione lepiszczem</w:t>
            </w:r>
          </w:p>
        </w:tc>
        <w:tc>
          <w:tcPr>
            <w:tcW w:w="1525" w:type="dxa"/>
          </w:tcPr>
          <w:p w:rsidR="0032527A" w:rsidRDefault="0032527A" w:rsidP="0032527A">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C.1.2,ubijanie,</w:t>
            </w:r>
          </w:p>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2×50 uderzeń</w:t>
            </w:r>
          </w:p>
        </w:tc>
        <w:tc>
          <w:tcPr>
            <w:tcW w:w="1695" w:type="dxa"/>
          </w:tcPr>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PN-EN 12697-8 p. 5</w:t>
            </w:r>
          </w:p>
        </w:tc>
        <w:tc>
          <w:tcPr>
            <w:tcW w:w="1409" w:type="dxa"/>
          </w:tcPr>
          <w:p w:rsidR="0032527A" w:rsidRDefault="0032527A" w:rsidP="0032527A">
            <w:pPr>
              <w:autoSpaceDE w:val="0"/>
              <w:autoSpaceDN w:val="0"/>
              <w:adjustRightInd w:val="0"/>
              <w:spacing w:after="0" w:line="240" w:lineRule="auto"/>
              <w:rPr>
                <w:rFonts w:ascii="Arial" w:hAnsi="Arial" w:cs="Arial"/>
                <w:i/>
                <w:iCs/>
                <w:sz w:val="13"/>
                <w:szCs w:val="13"/>
                <w:lang w:eastAsia="pl-PL"/>
              </w:rPr>
            </w:pPr>
            <w:r>
              <w:rPr>
                <w:rFonts w:ascii="Arial" w:hAnsi="Arial" w:cs="Arial"/>
                <w:i/>
                <w:iCs/>
                <w:sz w:val="20"/>
                <w:szCs w:val="20"/>
                <w:lang w:eastAsia="pl-PL"/>
              </w:rPr>
              <w:t>VFB</w:t>
            </w:r>
            <w:r>
              <w:rPr>
                <w:rFonts w:ascii="Arial" w:hAnsi="Arial" w:cs="Arial"/>
                <w:i/>
                <w:iCs/>
                <w:sz w:val="13"/>
                <w:szCs w:val="13"/>
                <w:lang w:eastAsia="pl-PL"/>
              </w:rPr>
              <w:t>min78</w:t>
            </w:r>
          </w:p>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i/>
                <w:iCs/>
                <w:sz w:val="20"/>
                <w:szCs w:val="20"/>
                <w:lang w:eastAsia="pl-PL"/>
              </w:rPr>
              <w:t>VFB</w:t>
            </w:r>
            <w:r>
              <w:rPr>
                <w:rFonts w:ascii="Arial" w:hAnsi="Arial" w:cs="Arial"/>
                <w:i/>
                <w:iCs/>
                <w:sz w:val="13"/>
                <w:szCs w:val="13"/>
                <w:lang w:eastAsia="pl-PL"/>
              </w:rPr>
              <w:t>min89</w:t>
            </w:r>
          </w:p>
        </w:tc>
        <w:tc>
          <w:tcPr>
            <w:tcW w:w="1409" w:type="dxa"/>
          </w:tcPr>
          <w:p w:rsidR="0032527A" w:rsidRDefault="0032527A" w:rsidP="0032527A">
            <w:pPr>
              <w:autoSpaceDE w:val="0"/>
              <w:autoSpaceDN w:val="0"/>
              <w:adjustRightInd w:val="0"/>
              <w:spacing w:after="0" w:line="240" w:lineRule="auto"/>
              <w:rPr>
                <w:rFonts w:ascii="Arial" w:hAnsi="Arial" w:cs="Arial"/>
                <w:i/>
                <w:iCs/>
                <w:sz w:val="13"/>
                <w:szCs w:val="13"/>
                <w:lang w:eastAsia="pl-PL"/>
              </w:rPr>
            </w:pPr>
            <w:r>
              <w:rPr>
                <w:rFonts w:ascii="Arial" w:hAnsi="Arial" w:cs="Arial"/>
                <w:i/>
                <w:iCs/>
                <w:sz w:val="20"/>
                <w:szCs w:val="20"/>
                <w:lang w:eastAsia="pl-PL"/>
              </w:rPr>
              <w:t>VFB</w:t>
            </w:r>
            <w:r>
              <w:rPr>
                <w:rFonts w:ascii="Arial" w:hAnsi="Arial" w:cs="Arial"/>
                <w:i/>
                <w:iCs/>
                <w:sz w:val="13"/>
                <w:szCs w:val="13"/>
                <w:lang w:eastAsia="pl-PL"/>
              </w:rPr>
              <w:t>min78</w:t>
            </w:r>
          </w:p>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i/>
                <w:iCs/>
                <w:sz w:val="20"/>
                <w:szCs w:val="20"/>
                <w:lang w:eastAsia="pl-PL"/>
              </w:rPr>
              <w:t>VFB</w:t>
            </w:r>
            <w:r>
              <w:rPr>
                <w:rFonts w:ascii="Arial" w:hAnsi="Arial" w:cs="Arial"/>
                <w:i/>
                <w:iCs/>
                <w:sz w:val="13"/>
                <w:szCs w:val="13"/>
                <w:lang w:eastAsia="pl-PL"/>
              </w:rPr>
              <w:t>min89</w:t>
            </w:r>
          </w:p>
        </w:tc>
        <w:tc>
          <w:tcPr>
            <w:tcW w:w="1409" w:type="dxa"/>
          </w:tcPr>
          <w:p w:rsidR="0032527A" w:rsidRDefault="0032527A" w:rsidP="0032527A">
            <w:pPr>
              <w:autoSpaceDE w:val="0"/>
              <w:autoSpaceDN w:val="0"/>
              <w:adjustRightInd w:val="0"/>
              <w:spacing w:after="0" w:line="240" w:lineRule="auto"/>
              <w:rPr>
                <w:rFonts w:ascii="Arial" w:hAnsi="Arial" w:cs="Arial"/>
                <w:i/>
                <w:iCs/>
                <w:sz w:val="13"/>
                <w:szCs w:val="13"/>
                <w:lang w:eastAsia="pl-PL"/>
              </w:rPr>
            </w:pPr>
            <w:r>
              <w:rPr>
                <w:rFonts w:ascii="Arial" w:hAnsi="Arial" w:cs="Arial"/>
                <w:i/>
                <w:iCs/>
                <w:sz w:val="20"/>
                <w:szCs w:val="20"/>
                <w:lang w:eastAsia="pl-PL"/>
              </w:rPr>
              <w:t>VFB</w:t>
            </w:r>
            <w:r>
              <w:rPr>
                <w:rFonts w:ascii="Arial" w:hAnsi="Arial" w:cs="Arial"/>
                <w:i/>
                <w:iCs/>
                <w:sz w:val="13"/>
                <w:szCs w:val="13"/>
                <w:lang w:eastAsia="pl-PL"/>
              </w:rPr>
              <w:t>min75</w:t>
            </w:r>
          </w:p>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i/>
                <w:iCs/>
                <w:sz w:val="20"/>
                <w:szCs w:val="20"/>
                <w:lang w:eastAsia="pl-PL"/>
              </w:rPr>
              <w:t>VFB</w:t>
            </w:r>
            <w:r>
              <w:rPr>
                <w:rFonts w:ascii="Arial" w:hAnsi="Arial" w:cs="Arial"/>
                <w:i/>
                <w:iCs/>
                <w:sz w:val="13"/>
                <w:szCs w:val="13"/>
                <w:lang w:eastAsia="pl-PL"/>
              </w:rPr>
              <w:t>min93</w:t>
            </w:r>
          </w:p>
        </w:tc>
      </w:tr>
      <w:tr w:rsidR="00222F71" w:rsidTr="00222F71">
        <w:tc>
          <w:tcPr>
            <w:tcW w:w="1481" w:type="dxa"/>
          </w:tcPr>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Zawartość wolnych przestrzeni w mieszance mineralnej</w:t>
            </w:r>
          </w:p>
        </w:tc>
        <w:tc>
          <w:tcPr>
            <w:tcW w:w="1525" w:type="dxa"/>
          </w:tcPr>
          <w:p w:rsidR="0032527A" w:rsidRDefault="0032527A" w:rsidP="0032527A">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C.1.2,ubijanie,</w:t>
            </w:r>
          </w:p>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2×50 uderzeń</w:t>
            </w:r>
          </w:p>
        </w:tc>
        <w:tc>
          <w:tcPr>
            <w:tcW w:w="1695" w:type="dxa"/>
          </w:tcPr>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PN-EN 12697-8 p. 5</w:t>
            </w:r>
          </w:p>
        </w:tc>
        <w:tc>
          <w:tcPr>
            <w:tcW w:w="1409" w:type="dxa"/>
          </w:tcPr>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i/>
                <w:iCs/>
                <w:sz w:val="20"/>
                <w:szCs w:val="20"/>
                <w:lang w:eastAsia="pl-PL"/>
              </w:rPr>
              <w:t>VMA</w:t>
            </w:r>
            <w:r>
              <w:rPr>
                <w:rFonts w:ascii="Arial" w:hAnsi="Arial" w:cs="Arial"/>
                <w:i/>
                <w:iCs/>
                <w:sz w:val="13"/>
                <w:szCs w:val="13"/>
                <w:lang w:eastAsia="pl-PL"/>
              </w:rPr>
              <w:t>min16</w:t>
            </w:r>
          </w:p>
        </w:tc>
        <w:tc>
          <w:tcPr>
            <w:tcW w:w="1409" w:type="dxa"/>
          </w:tcPr>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i/>
                <w:iCs/>
                <w:sz w:val="20"/>
                <w:szCs w:val="20"/>
                <w:lang w:eastAsia="pl-PL"/>
              </w:rPr>
              <w:t>VMA</w:t>
            </w:r>
            <w:r>
              <w:rPr>
                <w:rFonts w:ascii="Arial" w:hAnsi="Arial" w:cs="Arial"/>
                <w:i/>
                <w:iCs/>
                <w:sz w:val="13"/>
                <w:szCs w:val="13"/>
                <w:lang w:eastAsia="pl-PL"/>
              </w:rPr>
              <w:t>min16</w:t>
            </w:r>
          </w:p>
        </w:tc>
        <w:tc>
          <w:tcPr>
            <w:tcW w:w="1409" w:type="dxa"/>
          </w:tcPr>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i/>
                <w:iCs/>
                <w:sz w:val="20"/>
                <w:szCs w:val="20"/>
                <w:lang w:eastAsia="pl-PL"/>
              </w:rPr>
              <w:t>VMA</w:t>
            </w:r>
            <w:r>
              <w:rPr>
                <w:rFonts w:ascii="Arial" w:hAnsi="Arial" w:cs="Arial"/>
                <w:i/>
                <w:iCs/>
                <w:sz w:val="13"/>
                <w:szCs w:val="13"/>
                <w:lang w:eastAsia="pl-PL"/>
              </w:rPr>
              <w:t>min14</w:t>
            </w:r>
          </w:p>
        </w:tc>
      </w:tr>
      <w:tr w:rsidR="00222F71" w:rsidTr="00222F71">
        <w:tc>
          <w:tcPr>
            <w:tcW w:w="1481" w:type="dxa"/>
          </w:tcPr>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Odporność na działanie wody</w:t>
            </w:r>
          </w:p>
        </w:tc>
        <w:tc>
          <w:tcPr>
            <w:tcW w:w="1525" w:type="dxa"/>
          </w:tcPr>
          <w:p w:rsidR="0032527A" w:rsidRDefault="0032527A" w:rsidP="0032527A">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C.1.1,ubijanie,</w:t>
            </w:r>
          </w:p>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2×25 uderzeń</w:t>
            </w:r>
          </w:p>
        </w:tc>
        <w:tc>
          <w:tcPr>
            <w:tcW w:w="1695" w:type="dxa"/>
          </w:tcPr>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PN-EN 12697-12, przechowywanie w 40°C z jednym cyklem zamrażania, badanie w 15°C</w:t>
            </w:r>
          </w:p>
        </w:tc>
        <w:tc>
          <w:tcPr>
            <w:tcW w:w="1409" w:type="dxa"/>
          </w:tcPr>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i/>
                <w:iCs/>
                <w:sz w:val="20"/>
                <w:szCs w:val="20"/>
                <w:lang w:eastAsia="pl-PL"/>
              </w:rPr>
              <w:t>ITSR</w:t>
            </w:r>
            <w:r>
              <w:rPr>
                <w:rFonts w:ascii="Arial" w:hAnsi="Arial" w:cs="Arial"/>
                <w:sz w:val="13"/>
                <w:szCs w:val="13"/>
                <w:lang w:eastAsia="pl-PL"/>
              </w:rPr>
              <w:t>90</w:t>
            </w:r>
          </w:p>
        </w:tc>
        <w:tc>
          <w:tcPr>
            <w:tcW w:w="1409" w:type="dxa"/>
          </w:tcPr>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i/>
                <w:iCs/>
                <w:sz w:val="20"/>
                <w:szCs w:val="20"/>
                <w:lang w:eastAsia="pl-PL"/>
              </w:rPr>
              <w:t>ITSR</w:t>
            </w:r>
            <w:r>
              <w:rPr>
                <w:rFonts w:ascii="Arial" w:hAnsi="Arial" w:cs="Arial"/>
                <w:sz w:val="13"/>
                <w:szCs w:val="13"/>
                <w:lang w:eastAsia="pl-PL"/>
              </w:rPr>
              <w:t>90</w:t>
            </w:r>
          </w:p>
        </w:tc>
        <w:tc>
          <w:tcPr>
            <w:tcW w:w="1409" w:type="dxa"/>
          </w:tcPr>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i/>
                <w:iCs/>
                <w:sz w:val="20"/>
                <w:szCs w:val="20"/>
                <w:lang w:eastAsia="pl-PL"/>
              </w:rPr>
              <w:t>ITSR</w:t>
            </w:r>
            <w:r>
              <w:rPr>
                <w:rFonts w:ascii="Arial" w:hAnsi="Arial" w:cs="Arial"/>
                <w:sz w:val="13"/>
                <w:szCs w:val="13"/>
                <w:lang w:eastAsia="pl-PL"/>
              </w:rPr>
              <w:t>90</w:t>
            </w:r>
          </w:p>
        </w:tc>
      </w:tr>
    </w:tbl>
    <w:p w:rsidR="0032527A" w:rsidRDefault="0032527A" w:rsidP="0032527A">
      <w:pPr>
        <w:autoSpaceDE w:val="0"/>
        <w:autoSpaceDN w:val="0"/>
        <w:adjustRightInd w:val="0"/>
        <w:spacing w:after="0" w:line="240" w:lineRule="auto"/>
        <w:ind w:left="360"/>
        <w:rPr>
          <w:rFonts w:ascii="Arial" w:hAnsi="Arial" w:cs="Arial"/>
          <w:lang w:eastAsia="pl-PL"/>
        </w:rPr>
      </w:pPr>
    </w:p>
    <w:p w:rsidR="0032527A" w:rsidRPr="0032527A" w:rsidRDefault="0032527A" w:rsidP="0032527A">
      <w:pPr>
        <w:autoSpaceDE w:val="0"/>
        <w:autoSpaceDN w:val="0"/>
        <w:adjustRightInd w:val="0"/>
        <w:spacing w:after="120" w:line="240" w:lineRule="auto"/>
        <w:rPr>
          <w:rFonts w:ascii="Arial" w:hAnsi="Arial" w:cs="Arial"/>
          <w:lang w:eastAsia="pl-PL"/>
        </w:rPr>
      </w:pPr>
      <w:r w:rsidRPr="0032527A">
        <w:rPr>
          <w:rFonts w:ascii="Arial" w:hAnsi="Arial" w:cs="Arial"/>
          <w:lang w:eastAsia="pl-PL"/>
        </w:rPr>
        <w:t>Wymagane właściwości mieszanki mineralno-asfaltowej do warstwy ścieralnej, przy ruchu KR</w:t>
      </w:r>
      <w:r>
        <w:rPr>
          <w:rFonts w:ascii="Arial" w:hAnsi="Arial" w:cs="Arial"/>
          <w:lang w:eastAsia="pl-PL"/>
        </w:rPr>
        <w:t>3</w:t>
      </w:r>
      <w:r w:rsidRPr="0032527A">
        <w:rPr>
          <w:rFonts w:ascii="Arial" w:hAnsi="Arial" w:cs="Arial"/>
          <w:lang w:eastAsia="pl-PL"/>
        </w:rPr>
        <w:t xml:space="preserve"> ÷</w:t>
      </w:r>
      <w:r>
        <w:rPr>
          <w:rFonts w:ascii="Arial" w:hAnsi="Arial" w:cs="Arial"/>
          <w:lang w:eastAsia="pl-PL"/>
        </w:rPr>
        <w:t xml:space="preserve"> </w:t>
      </w:r>
      <w:r w:rsidRPr="0032527A">
        <w:rPr>
          <w:rFonts w:ascii="Arial" w:hAnsi="Arial" w:cs="Arial"/>
          <w:lang w:eastAsia="pl-PL"/>
        </w:rPr>
        <w:t>KR</w:t>
      </w:r>
      <w:r>
        <w:rPr>
          <w:rFonts w:ascii="Arial" w:hAnsi="Arial" w:cs="Arial"/>
          <w:lang w:eastAsia="pl-PL"/>
        </w:rPr>
        <w:t xml:space="preserve">6. </w:t>
      </w:r>
    </w:p>
    <w:tbl>
      <w:tblPr>
        <w:tblStyle w:val="Tabela-Siatka"/>
        <w:tblW w:w="8962" w:type="dxa"/>
        <w:tblInd w:w="360" w:type="dxa"/>
        <w:tblLayout w:type="fixed"/>
        <w:tblLook w:val="04A0" w:firstRow="1" w:lastRow="0" w:firstColumn="1" w:lastColumn="0" w:noHBand="0" w:noVBand="1"/>
      </w:tblPr>
      <w:tblGrid>
        <w:gridCol w:w="2016"/>
        <w:gridCol w:w="1843"/>
        <w:gridCol w:w="2693"/>
        <w:gridCol w:w="1276"/>
        <w:gridCol w:w="1134"/>
      </w:tblGrid>
      <w:tr w:rsidR="00222F71" w:rsidTr="00222F71">
        <w:tc>
          <w:tcPr>
            <w:tcW w:w="2016" w:type="dxa"/>
          </w:tcPr>
          <w:p w:rsidR="0032527A" w:rsidRPr="0032527A" w:rsidRDefault="0032527A" w:rsidP="001D2BFD">
            <w:pPr>
              <w:autoSpaceDE w:val="0"/>
              <w:autoSpaceDN w:val="0"/>
              <w:adjustRightInd w:val="0"/>
              <w:spacing w:after="0" w:line="240" w:lineRule="auto"/>
              <w:rPr>
                <w:rFonts w:ascii="Arial" w:hAnsi="Arial" w:cs="Arial"/>
                <w:sz w:val="20"/>
                <w:szCs w:val="20"/>
                <w:lang w:eastAsia="pl-PL"/>
              </w:rPr>
            </w:pPr>
            <w:r w:rsidRPr="0032527A">
              <w:rPr>
                <w:rFonts w:ascii="Arial" w:hAnsi="Arial" w:cs="Arial"/>
                <w:sz w:val="20"/>
                <w:szCs w:val="20"/>
                <w:lang w:eastAsia="pl-PL"/>
              </w:rPr>
              <w:t>Właściwość</w:t>
            </w:r>
          </w:p>
        </w:tc>
        <w:tc>
          <w:tcPr>
            <w:tcW w:w="1843" w:type="dxa"/>
          </w:tcPr>
          <w:p w:rsidR="0032527A" w:rsidRPr="0032527A" w:rsidRDefault="0032527A" w:rsidP="001D2BFD">
            <w:pPr>
              <w:autoSpaceDE w:val="0"/>
              <w:autoSpaceDN w:val="0"/>
              <w:adjustRightInd w:val="0"/>
              <w:spacing w:after="0" w:line="240" w:lineRule="auto"/>
              <w:rPr>
                <w:rFonts w:ascii="Arial" w:hAnsi="Arial" w:cs="Arial"/>
                <w:sz w:val="20"/>
                <w:szCs w:val="20"/>
                <w:lang w:eastAsia="pl-PL"/>
              </w:rPr>
            </w:pPr>
            <w:r w:rsidRPr="0032527A">
              <w:rPr>
                <w:rFonts w:ascii="Arial" w:hAnsi="Arial" w:cs="Arial"/>
                <w:sz w:val="20"/>
                <w:szCs w:val="20"/>
                <w:lang w:eastAsia="pl-PL"/>
              </w:rPr>
              <w:t xml:space="preserve">Warunki zagęszczania wg PN-EN 13108-20 </w:t>
            </w:r>
          </w:p>
        </w:tc>
        <w:tc>
          <w:tcPr>
            <w:tcW w:w="2693" w:type="dxa"/>
          </w:tcPr>
          <w:p w:rsidR="0032527A" w:rsidRPr="0032527A" w:rsidRDefault="0032527A" w:rsidP="001D2BFD">
            <w:pPr>
              <w:autoSpaceDE w:val="0"/>
              <w:autoSpaceDN w:val="0"/>
              <w:adjustRightInd w:val="0"/>
              <w:spacing w:after="0" w:line="240" w:lineRule="auto"/>
              <w:rPr>
                <w:rFonts w:ascii="Arial" w:hAnsi="Arial" w:cs="Arial"/>
                <w:sz w:val="20"/>
                <w:szCs w:val="20"/>
                <w:lang w:eastAsia="pl-PL"/>
              </w:rPr>
            </w:pPr>
            <w:r w:rsidRPr="0032527A">
              <w:rPr>
                <w:rFonts w:ascii="Arial" w:hAnsi="Arial" w:cs="Arial"/>
                <w:sz w:val="20"/>
                <w:szCs w:val="20"/>
                <w:lang w:eastAsia="pl-PL"/>
              </w:rPr>
              <w:t>Metoda i warunki badania</w:t>
            </w:r>
          </w:p>
        </w:tc>
        <w:tc>
          <w:tcPr>
            <w:tcW w:w="1276" w:type="dxa"/>
          </w:tcPr>
          <w:p w:rsidR="0032527A" w:rsidRPr="0032527A" w:rsidRDefault="0032527A" w:rsidP="0032527A">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SMA 8</w:t>
            </w:r>
          </w:p>
        </w:tc>
        <w:tc>
          <w:tcPr>
            <w:tcW w:w="1134" w:type="dxa"/>
          </w:tcPr>
          <w:p w:rsidR="0032527A" w:rsidRPr="0032527A" w:rsidRDefault="0032527A" w:rsidP="001D2BFD">
            <w:pPr>
              <w:autoSpaceDE w:val="0"/>
              <w:autoSpaceDN w:val="0"/>
              <w:adjustRightInd w:val="0"/>
              <w:spacing w:after="0" w:line="240" w:lineRule="auto"/>
              <w:rPr>
                <w:rFonts w:ascii="Arial" w:hAnsi="Arial" w:cs="Arial"/>
                <w:sz w:val="20"/>
                <w:szCs w:val="20"/>
                <w:lang w:eastAsia="pl-PL"/>
              </w:rPr>
            </w:pPr>
            <w:r w:rsidRPr="0032527A">
              <w:rPr>
                <w:rFonts w:ascii="Arial" w:hAnsi="Arial" w:cs="Arial"/>
                <w:b/>
                <w:bCs/>
                <w:sz w:val="20"/>
                <w:szCs w:val="20"/>
                <w:lang w:eastAsia="pl-PL"/>
              </w:rPr>
              <w:t>AC11S</w:t>
            </w:r>
          </w:p>
        </w:tc>
      </w:tr>
      <w:tr w:rsidR="00222F71" w:rsidTr="00222F71">
        <w:tc>
          <w:tcPr>
            <w:tcW w:w="2016" w:type="dxa"/>
          </w:tcPr>
          <w:p w:rsidR="0032527A" w:rsidRPr="0032527A" w:rsidRDefault="0032527A" w:rsidP="001D2BFD">
            <w:pPr>
              <w:autoSpaceDE w:val="0"/>
              <w:autoSpaceDN w:val="0"/>
              <w:adjustRightInd w:val="0"/>
              <w:spacing w:after="0" w:line="240" w:lineRule="auto"/>
              <w:rPr>
                <w:rFonts w:ascii="Arial" w:hAnsi="Arial" w:cs="Arial"/>
                <w:sz w:val="20"/>
                <w:szCs w:val="20"/>
                <w:lang w:eastAsia="pl-PL"/>
              </w:rPr>
            </w:pPr>
            <w:r w:rsidRPr="0032527A">
              <w:rPr>
                <w:rFonts w:ascii="Arial" w:hAnsi="Arial" w:cs="Arial"/>
                <w:sz w:val="20"/>
                <w:szCs w:val="20"/>
                <w:lang w:eastAsia="pl-PL"/>
              </w:rPr>
              <w:t xml:space="preserve">Zawartość wolnych przestrzeni </w:t>
            </w:r>
          </w:p>
        </w:tc>
        <w:tc>
          <w:tcPr>
            <w:tcW w:w="1843" w:type="dxa"/>
          </w:tcPr>
          <w:p w:rsidR="00222F71" w:rsidRDefault="00222F71" w:rsidP="00222F71">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C.1.2,ubijanie,</w:t>
            </w:r>
          </w:p>
          <w:p w:rsidR="0032527A" w:rsidRPr="0032527A" w:rsidRDefault="00222F71" w:rsidP="00222F71">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2×50 uderzeń</w:t>
            </w:r>
          </w:p>
        </w:tc>
        <w:tc>
          <w:tcPr>
            <w:tcW w:w="2693" w:type="dxa"/>
          </w:tcPr>
          <w:p w:rsidR="0032527A" w:rsidRPr="0032527A" w:rsidRDefault="00222F71" w:rsidP="001D2BFD">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PN-EN 12697-8, p. 4</w:t>
            </w:r>
          </w:p>
        </w:tc>
        <w:tc>
          <w:tcPr>
            <w:tcW w:w="1276" w:type="dxa"/>
          </w:tcPr>
          <w:p w:rsidR="00222F71" w:rsidRDefault="00222F71" w:rsidP="00222F71">
            <w:pPr>
              <w:autoSpaceDE w:val="0"/>
              <w:autoSpaceDN w:val="0"/>
              <w:adjustRightInd w:val="0"/>
              <w:spacing w:after="0" w:line="240" w:lineRule="auto"/>
              <w:rPr>
                <w:rFonts w:ascii="Arial" w:hAnsi="Arial" w:cs="Arial"/>
                <w:sz w:val="13"/>
                <w:szCs w:val="13"/>
                <w:lang w:eastAsia="pl-PL"/>
              </w:rPr>
            </w:pPr>
            <w:r>
              <w:rPr>
                <w:rFonts w:ascii="Arial" w:hAnsi="Arial" w:cs="Arial"/>
                <w:i/>
                <w:iCs/>
                <w:sz w:val="20"/>
                <w:szCs w:val="20"/>
                <w:lang w:eastAsia="pl-PL"/>
              </w:rPr>
              <w:t>V</w:t>
            </w:r>
            <w:r>
              <w:rPr>
                <w:rFonts w:ascii="Arial" w:hAnsi="Arial" w:cs="Arial"/>
                <w:sz w:val="13"/>
                <w:szCs w:val="13"/>
                <w:lang w:eastAsia="pl-PL"/>
              </w:rPr>
              <w:t>min2,0</w:t>
            </w:r>
          </w:p>
          <w:p w:rsidR="0032527A" w:rsidRPr="0032527A" w:rsidRDefault="00222F71" w:rsidP="00222F71">
            <w:pPr>
              <w:autoSpaceDE w:val="0"/>
              <w:autoSpaceDN w:val="0"/>
              <w:adjustRightInd w:val="0"/>
              <w:spacing w:after="0" w:line="240" w:lineRule="auto"/>
              <w:rPr>
                <w:rFonts w:ascii="Arial" w:hAnsi="Arial" w:cs="Arial"/>
                <w:sz w:val="20"/>
                <w:szCs w:val="20"/>
                <w:lang w:eastAsia="pl-PL"/>
              </w:rPr>
            </w:pPr>
            <w:r>
              <w:rPr>
                <w:rFonts w:ascii="Arial" w:hAnsi="Arial" w:cs="Arial"/>
                <w:i/>
                <w:iCs/>
                <w:sz w:val="20"/>
                <w:szCs w:val="20"/>
                <w:lang w:eastAsia="pl-PL"/>
              </w:rPr>
              <w:t>V</w:t>
            </w:r>
            <w:r>
              <w:rPr>
                <w:rFonts w:ascii="Arial" w:hAnsi="Arial" w:cs="Arial"/>
                <w:sz w:val="13"/>
                <w:szCs w:val="13"/>
                <w:lang w:eastAsia="pl-PL"/>
              </w:rPr>
              <w:t>max4</w:t>
            </w:r>
          </w:p>
        </w:tc>
        <w:tc>
          <w:tcPr>
            <w:tcW w:w="1134" w:type="dxa"/>
          </w:tcPr>
          <w:p w:rsidR="00222F71" w:rsidRDefault="00222F71" w:rsidP="00222F71">
            <w:pPr>
              <w:autoSpaceDE w:val="0"/>
              <w:autoSpaceDN w:val="0"/>
              <w:adjustRightInd w:val="0"/>
              <w:spacing w:after="0" w:line="240" w:lineRule="auto"/>
              <w:rPr>
                <w:rFonts w:ascii="Arial" w:hAnsi="Arial" w:cs="Arial"/>
                <w:sz w:val="13"/>
                <w:szCs w:val="13"/>
                <w:lang w:eastAsia="pl-PL"/>
              </w:rPr>
            </w:pPr>
            <w:r>
              <w:rPr>
                <w:rFonts w:ascii="Arial" w:hAnsi="Arial" w:cs="Arial"/>
                <w:i/>
                <w:iCs/>
                <w:sz w:val="20"/>
                <w:szCs w:val="20"/>
                <w:lang w:eastAsia="pl-PL"/>
              </w:rPr>
              <w:t>V</w:t>
            </w:r>
            <w:r>
              <w:rPr>
                <w:rFonts w:ascii="Arial" w:hAnsi="Arial" w:cs="Arial"/>
                <w:sz w:val="13"/>
                <w:szCs w:val="13"/>
                <w:lang w:eastAsia="pl-PL"/>
              </w:rPr>
              <w:t>min2</w:t>
            </w:r>
          </w:p>
          <w:p w:rsidR="0032527A" w:rsidRPr="0032527A" w:rsidRDefault="00222F71" w:rsidP="00222F71">
            <w:pPr>
              <w:autoSpaceDE w:val="0"/>
              <w:autoSpaceDN w:val="0"/>
              <w:adjustRightInd w:val="0"/>
              <w:spacing w:after="0" w:line="240" w:lineRule="auto"/>
              <w:rPr>
                <w:rFonts w:ascii="Arial" w:hAnsi="Arial" w:cs="Arial"/>
                <w:sz w:val="20"/>
                <w:szCs w:val="20"/>
                <w:lang w:eastAsia="pl-PL"/>
              </w:rPr>
            </w:pPr>
            <w:r>
              <w:rPr>
                <w:rFonts w:ascii="Arial" w:hAnsi="Arial" w:cs="Arial"/>
                <w:i/>
                <w:iCs/>
                <w:sz w:val="20"/>
                <w:szCs w:val="20"/>
                <w:lang w:eastAsia="pl-PL"/>
              </w:rPr>
              <w:t>V</w:t>
            </w:r>
            <w:r>
              <w:rPr>
                <w:rFonts w:ascii="Arial" w:hAnsi="Arial" w:cs="Arial"/>
                <w:sz w:val="13"/>
                <w:szCs w:val="13"/>
                <w:lang w:eastAsia="pl-PL"/>
              </w:rPr>
              <w:t>max4,0</w:t>
            </w:r>
          </w:p>
        </w:tc>
      </w:tr>
      <w:tr w:rsidR="00222F71" w:rsidTr="00222F71">
        <w:tc>
          <w:tcPr>
            <w:tcW w:w="2016" w:type="dxa"/>
          </w:tcPr>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Odporność na deformacje trwałe</w:t>
            </w:r>
          </w:p>
        </w:tc>
        <w:tc>
          <w:tcPr>
            <w:tcW w:w="1843" w:type="dxa"/>
          </w:tcPr>
          <w:p w:rsidR="0032527A" w:rsidRDefault="0032527A" w:rsidP="0032527A">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C.1.20, wałowanie,</w:t>
            </w:r>
          </w:p>
          <w:p w:rsidR="0032527A" w:rsidRDefault="0032527A" w:rsidP="0032527A">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P</w:t>
            </w:r>
            <w:r>
              <w:rPr>
                <w:rFonts w:ascii="Arial" w:hAnsi="Arial" w:cs="Arial"/>
                <w:sz w:val="13"/>
                <w:szCs w:val="13"/>
                <w:lang w:eastAsia="pl-PL"/>
              </w:rPr>
              <w:t>98</w:t>
            </w:r>
            <w:r>
              <w:rPr>
                <w:rFonts w:ascii="Arial" w:hAnsi="Arial" w:cs="Arial"/>
                <w:sz w:val="20"/>
                <w:szCs w:val="20"/>
                <w:lang w:eastAsia="pl-PL"/>
              </w:rPr>
              <w:t>-P</w:t>
            </w:r>
            <w:r>
              <w:rPr>
                <w:rFonts w:ascii="Arial" w:hAnsi="Arial" w:cs="Arial"/>
                <w:sz w:val="13"/>
                <w:szCs w:val="13"/>
                <w:lang w:eastAsia="pl-PL"/>
              </w:rPr>
              <w:t>100</w:t>
            </w:r>
          </w:p>
        </w:tc>
        <w:tc>
          <w:tcPr>
            <w:tcW w:w="2693" w:type="dxa"/>
          </w:tcPr>
          <w:p w:rsidR="00222F71" w:rsidRDefault="00222F71" w:rsidP="00222F71">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PN-EN 12697-22, metoda B w</w:t>
            </w:r>
          </w:p>
          <w:p w:rsidR="00222F71" w:rsidRDefault="00222F71" w:rsidP="00222F71">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powietrzu, PN-EN 13108-20,</w:t>
            </w:r>
          </w:p>
          <w:p w:rsidR="0032527A" w:rsidRDefault="00222F71" w:rsidP="00222F71">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D.1.6,60°C, 10 000 cykli</w:t>
            </w:r>
          </w:p>
        </w:tc>
        <w:tc>
          <w:tcPr>
            <w:tcW w:w="1276" w:type="dxa"/>
          </w:tcPr>
          <w:p w:rsidR="00222F71" w:rsidRDefault="00222F71" w:rsidP="00222F71">
            <w:pPr>
              <w:autoSpaceDE w:val="0"/>
              <w:autoSpaceDN w:val="0"/>
              <w:adjustRightInd w:val="0"/>
              <w:spacing w:after="0" w:line="240" w:lineRule="auto"/>
              <w:rPr>
                <w:rFonts w:ascii="Arial" w:hAnsi="Arial" w:cs="Arial"/>
                <w:sz w:val="13"/>
                <w:szCs w:val="13"/>
                <w:lang w:eastAsia="pl-PL"/>
              </w:rPr>
            </w:pPr>
            <w:r>
              <w:rPr>
                <w:rFonts w:ascii="Arial" w:hAnsi="Arial" w:cs="Arial"/>
                <w:i/>
                <w:iCs/>
                <w:sz w:val="20"/>
                <w:szCs w:val="20"/>
                <w:lang w:eastAsia="pl-PL"/>
              </w:rPr>
              <w:t>WTS</w:t>
            </w:r>
            <w:r>
              <w:rPr>
                <w:rFonts w:ascii="Arial" w:hAnsi="Arial" w:cs="Arial"/>
                <w:sz w:val="13"/>
                <w:szCs w:val="13"/>
                <w:lang w:eastAsia="pl-PL"/>
              </w:rPr>
              <w:t>AIR0,30</w:t>
            </w:r>
          </w:p>
          <w:p w:rsidR="0032527A" w:rsidRDefault="00222F71" w:rsidP="00222F71">
            <w:pPr>
              <w:autoSpaceDE w:val="0"/>
              <w:autoSpaceDN w:val="0"/>
              <w:adjustRightInd w:val="0"/>
              <w:spacing w:after="0" w:line="240" w:lineRule="auto"/>
              <w:rPr>
                <w:rFonts w:ascii="Arial" w:hAnsi="Arial" w:cs="Arial"/>
                <w:lang w:eastAsia="pl-PL"/>
              </w:rPr>
            </w:pPr>
            <w:r>
              <w:rPr>
                <w:rFonts w:ascii="Arial" w:hAnsi="Arial" w:cs="Arial"/>
                <w:i/>
                <w:iCs/>
                <w:sz w:val="20"/>
                <w:szCs w:val="20"/>
                <w:lang w:eastAsia="pl-PL"/>
              </w:rPr>
              <w:t>PRD</w:t>
            </w:r>
            <w:r>
              <w:rPr>
                <w:rFonts w:ascii="Arial" w:hAnsi="Arial" w:cs="Arial"/>
                <w:sz w:val="13"/>
                <w:szCs w:val="13"/>
                <w:lang w:eastAsia="pl-PL"/>
              </w:rPr>
              <w:t>AIR5,0</w:t>
            </w:r>
          </w:p>
        </w:tc>
        <w:tc>
          <w:tcPr>
            <w:tcW w:w="1134" w:type="dxa"/>
          </w:tcPr>
          <w:p w:rsidR="00222F71" w:rsidRDefault="00222F71" w:rsidP="00222F71">
            <w:pPr>
              <w:autoSpaceDE w:val="0"/>
              <w:autoSpaceDN w:val="0"/>
              <w:adjustRightInd w:val="0"/>
              <w:spacing w:after="0" w:line="240" w:lineRule="auto"/>
              <w:rPr>
                <w:rFonts w:ascii="Arial" w:hAnsi="Arial" w:cs="Arial"/>
                <w:sz w:val="13"/>
                <w:szCs w:val="13"/>
                <w:lang w:eastAsia="pl-PL"/>
              </w:rPr>
            </w:pPr>
            <w:r>
              <w:rPr>
                <w:rFonts w:ascii="Arial" w:hAnsi="Arial" w:cs="Arial"/>
                <w:i/>
                <w:iCs/>
                <w:sz w:val="20"/>
                <w:szCs w:val="20"/>
                <w:lang w:eastAsia="pl-PL"/>
              </w:rPr>
              <w:t>WTS</w:t>
            </w:r>
            <w:r>
              <w:rPr>
                <w:rFonts w:ascii="Arial" w:hAnsi="Arial" w:cs="Arial"/>
                <w:sz w:val="13"/>
                <w:szCs w:val="13"/>
                <w:lang w:eastAsia="pl-PL"/>
              </w:rPr>
              <w:t>AIR0,30</w:t>
            </w:r>
          </w:p>
          <w:p w:rsidR="0032527A" w:rsidRDefault="00222F71" w:rsidP="00222F71">
            <w:pPr>
              <w:autoSpaceDE w:val="0"/>
              <w:autoSpaceDN w:val="0"/>
              <w:adjustRightInd w:val="0"/>
              <w:spacing w:after="0" w:line="240" w:lineRule="auto"/>
              <w:rPr>
                <w:rFonts w:ascii="Arial" w:hAnsi="Arial" w:cs="Arial"/>
                <w:lang w:eastAsia="pl-PL"/>
              </w:rPr>
            </w:pPr>
            <w:proofErr w:type="spellStart"/>
            <w:r>
              <w:rPr>
                <w:rFonts w:ascii="Arial" w:hAnsi="Arial" w:cs="Arial"/>
                <w:i/>
                <w:iCs/>
                <w:sz w:val="20"/>
                <w:szCs w:val="20"/>
                <w:lang w:eastAsia="pl-PL"/>
              </w:rPr>
              <w:t>PRD</w:t>
            </w:r>
            <w:r>
              <w:rPr>
                <w:rFonts w:ascii="Arial" w:hAnsi="Arial" w:cs="Arial"/>
                <w:sz w:val="13"/>
                <w:szCs w:val="13"/>
                <w:lang w:eastAsia="pl-PL"/>
              </w:rPr>
              <w:t>AIRdekl</w:t>
            </w:r>
            <w:proofErr w:type="spellEnd"/>
            <w:r>
              <w:rPr>
                <w:rFonts w:ascii="Arial" w:hAnsi="Arial" w:cs="Arial"/>
                <w:sz w:val="13"/>
                <w:szCs w:val="13"/>
                <w:lang w:eastAsia="pl-PL"/>
              </w:rPr>
              <w:t>.</w:t>
            </w:r>
          </w:p>
        </w:tc>
      </w:tr>
      <w:tr w:rsidR="00222F71" w:rsidTr="00222F71">
        <w:tc>
          <w:tcPr>
            <w:tcW w:w="2016" w:type="dxa"/>
          </w:tcPr>
          <w:p w:rsidR="0032527A" w:rsidRDefault="0032527A"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Odporność na działanie wody</w:t>
            </w:r>
          </w:p>
        </w:tc>
        <w:tc>
          <w:tcPr>
            <w:tcW w:w="1843" w:type="dxa"/>
          </w:tcPr>
          <w:p w:rsidR="0032527A" w:rsidRDefault="0032527A" w:rsidP="001D2BFD">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C.1.1,ubijanie,</w:t>
            </w:r>
          </w:p>
          <w:p w:rsidR="0032527A" w:rsidRDefault="0032527A"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2×25 uderzeń</w:t>
            </w:r>
          </w:p>
        </w:tc>
        <w:tc>
          <w:tcPr>
            <w:tcW w:w="2693" w:type="dxa"/>
          </w:tcPr>
          <w:p w:rsidR="0032527A" w:rsidRDefault="00222F71" w:rsidP="00222F71">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PN-EN 12697-12, przechowywanie w 40°C z jednym cyklem zamrażania, badanie w 15°C</w:t>
            </w:r>
          </w:p>
        </w:tc>
        <w:tc>
          <w:tcPr>
            <w:tcW w:w="1276" w:type="dxa"/>
          </w:tcPr>
          <w:p w:rsidR="0032527A" w:rsidRDefault="0032527A" w:rsidP="001D2BFD">
            <w:pPr>
              <w:autoSpaceDE w:val="0"/>
              <w:autoSpaceDN w:val="0"/>
              <w:adjustRightInd w:val="0"/>
              <w:spacing w:after="0" w:line="240" w:lineRule="auto"/>
              <w:rPr>
                <w:rFonts w:ascii="Arial" w:hAnsi="Arial" w:cs="Arial"/>
                <w:lang w:eastAsia="pl-PL"/>
              </w:rPr>
            </w:pPr>
            <w:r>
              <w:rPr>
                <w:rFonts w:ascii="Arial" w:hAnsi="Arial" w:cs="Arial"/>
                <w:i/>
                <w:iCs/>
                <w:sz w:val="20"/>
                <w:szCs w:val="20"/>
                <w:lang w:eastAsia="pl-PL"/>
              </w:rPr>
              <w:t>ITSR</w:t>
            </w:r>
            <w:r>
              <w:rPr>
                <w:rFonts w:ascii="Arial" w:hAnsi="Arial" w:cs="Arial"/>
                <w:sz w:val="13"/>
                <w:szCs w:val="13"/>
                <w:lang w:eastAsia="pl-PL"/>
              </w:rPr>
              <w:t>90</w:t>
            </w:r>
          </w:p>
        </w:tc>
        <w:tc>
          <w:tcPr>
            <w:tcW w:w="1134" w:type="dxa"/>
          </w:tcPr>
          <w:p w:rsidR="0032527A" w:rsidRDefault="0032527A" w:rsidP="001D2BFD">
            <w:pPr>
              <w:autoSpaceDE w:val="0"/>
              <w:autoSpaceDN w:val="0"/>
              <w:adjustRightInd w:val="0"/>
              <w:spacing w:after="0" w:line="240" w:lineRule="auto"/>
              <w:rPr>
                <w:rFonts w:ascii="Arial" w:hAnsi="Arial" w:cs="Arial"/>
                <w:lang w:eastAsia="pl-PL"/>
              </w:rPr>
            </w:pPr>
            <w:r>
              <w:rPr>
                <w:rFonts w:ascii="Arial" w:hAnsi="Arial" w:cs="Arial"/>
                <w:i/>
                <w:iCs/>
                <w:sz w:val="20"/>
                <w:szCs w:val="20"/>
                <w:lang w:eastAsia="pl-PL"/>
              </w:rPr>
              <w:t>ITSR</w:t>
            </w:r>
            <w:r>
              <w:rPr>
                <w:rFonts w:ascii="Arial" w:hAnsi="Arial" w:cs="Arial"/>
                <w:sz w:val="13"/>
                <w:szCs w:val="13"/>
                <w:lang w:eastAsia="pl-PL"/>
              </w:rPr>
              <w:t>90</w:t>
            </w:r>
          </w:p>
        </w:tc>
      </w:tr>
    </w:tbl>
    <w:p w:rsidR="00A36063" w:rsidRPr="00222F71" w:rsidRDefault="00A36063" w:rsidP="00222F71">
      <w:pPr>
        <w:autoSpaceDE w:val="0"/>
        <w:autoSpaceDN w:val="0"/>
        <w:adjustRightInd w:val="0"/>
        <w:spacing w:after="120" w:line="240" w:lineRule="auto"/>
        <w:rPr>
          <w:rFonts w:ascii="Arial" w:hAnsi="Arial" w:cs="Arial"/>
          <w:b/>
          <w:bCs/>
          <w:lang w:eastAsia="pl-PL"/>
        </w:rPr>
      </w:pPr>
      <w:r w:rsidRPr="00222F71">
        <w:rPr>
          <w:rFonts w:ascii="Arial" w:hAnsi="Arial" w:cs="Arial"/>
          <w:b/>
          <w:bCs/>
          <w:lang w:eastAsia="pl-PL"/>
        </w:rPr>
        <w:t>Wytwarzanie mieszanki mineralno-asfaltowej</w:t>
      </w:r>
    </w:p>
    <w:p w:rsidR="00A36063" w:rsidRPr="00A36063" w:rsidRDefault="00A36063" w:rsidP="00222F71">
      <w:pPr>
        <w:autoSpaceDE w:val="0"/>
        <w:autoSpaceDN w:val="0"/>
        <w:adjustRightInd w:val="0"/>
        <w:spacing w:after="0" w:line="240" w:lineRule="auto"/>
        <w:jc w:val="both"/>
        <w:rPr>
          <w:rFonts w:ascii="Arial" w:hAnsi="Arial" w:cs="Arial"/>
          <w:lang w:eastAsia="pl-PL"/>
        </w:rPr>
      </w:pPr>
      <w:r w:rsidRPr="00222F71">
        <w:rPr>
          <w:rFonts w:ascii="Arial" w:hAnsi="Arial" w:cs="Arial"/>
          <w:lang w:eastAsia="pl-PL"/>
        </w:rPr>
        <w:t>Mieszankę mineralno-asfaltową należy wytwarzać na gorąco w otaczarce (zespole maszyn i urządzeń</w:t>
      </w:r>
      <w:r w:rsidR="00222F71">
        <w:rPr>
          <w:rFonts w:ascii="Arial" w:hAnsi="Arial" w:cs="Arial"/>
          <w:lang w:eastAsia="pl-PL"/>
        </w:rPr>
        <w:t xml:space="preserve"> </w:t>
      </w:r>
      <w:r w:rsidRPr="00A36063">
        <w:rPr>
          <w:rFonts w:ascii="Arial" w:hAnsi="Arial" w:cs="Arial"/>
          <w:lang w:eastAsia="pl-PL"/>
        </w:rPr>
        <w:t>dozowania, podgrzewania i mieszania składników oraz przechowywania gotowej mieszanki).</w:t>
      </w:r>
      <w:r w:rsidR="00222F71">
        <w:rPr>
          <w:rFonts w:ascii="Arial" w:hAnsi="Arial" w:cs="Arial"/>
          <w:lang w:eastAsia="pl-PL"/>
        </w:rPr>
        <w:t xml:space="preserve"> </w:t>
      </w:r>
      <w:r w:rsidRPr="00A36063">
        <w:rPr>
          <w:rFonts w:ascii="Arial" w:hAnsi="Arial" w:cs="Arial"/>
          <w:lang w:eastAsia="pl-PL"/>
        </w:rPr>
        <w:t xml:space="preserve">Dozowanie składników mieszanki mineralno-asfaltowej w otaczarkach, w tym także </w:t>
      </w:r>
      <w:r w:rsidRPr="00A36063">
        <w:rPr>
          <w:rFonts w:ascii="Arial" w:hAnsi="Arial" w:cs="Arial"/>
          <w:lang w:eastAsia="pl-PL"/>
        </w:rPr>
        <w:lastRenderedPageBreak/>
        <w:t>wstępne, powinno</w:t>
      </w:r>
      <w:r w:rsidR="00222F71">
        <w:rPr>
          <w:rFonts w:ascii="Arial" w:hAnsi="Arial" w:cs="Arial"/>
          <w:lang w:eastAsia="pl-PL"/>
        </w:rPr>
        <w:t xml:space="preserve"> </w:t>
      </w:r>
      <w:r w:rsidRPr="00A36063">
        <w:rPr>
          <w:rFonts w:ascii="Arial" w:hAnsi="Arial" w:cs="Arial"/>
          <w:lang w:eastAsia="pl-PL"/>
        </w:rPr>
        <w:t>być zautomatyzowane i zgodne z receptą roboczą, a urządzenia do dozowania składników oraz pomiaru</w:t>
      </w:r>
      <w:r w:rsidR="00222F71">
        <w:rPr>
          <w:rFonts w:ascii="Arial" w:hAnsi="Arial" w:cs="Arial"/>
          <w:lang w:eastAsia="pl-PL"/>
        </w:rPr>
        <w:t xml:space="preserve"> </w:t>
      </w:r>
      <w:r w:rsidRPr="00A36063">
        <w:rPr>
          <w:rFonts w:ascii="Arial" w:hAnsi="Arial" w:cs="Arial"/>
          <w:lang w:eastAsia="pl-PL"/>
        </w:rPr>
        <w:t>temperatury powinny być okresowo sprawdzane. Kruszywo o różnym uziarnieniu lub pochodzeniu należy</w:t>
      </w:r>
      <w:r w:rsidR="00222F71">
        <w:rPr>
          <w:rFonts w:ascii="Arial" w:hAnsi="Arial" w:cs="Arial"/>
          <w:lang w:eastAsia="pl-PL"/>
        </w:rPr>
        <w:t xml:space="preserve"> </w:t>
      </w:r>
      <w:r w:rsidRPr="00A36063">
        <w:rPr>
          <w:rFonts w:ascii="Arial" w:hAnsi="Arial" w:cs="Arial"/>
          <w:lang w:eastAsia="pl-PL"/>
        </w:rPr>
        <w:t>dodawać odmierzone oddzielnie.</w:t>
      </w:r>
    </w:p>
    <w:p w:rsidR="00A36063" w:rsidRPr="00A36063" w:rsidRDefault="00A36063" w:rsidP="00F62072">
      <w:pPr>
        <w:autoSpaceDE w:val="0"/>
        <w:autoSpaceDN w:val="0"/>
        <w:adjustRightInd w:val="0"/>
        <w:spacing w:after="0" w:line="240" w:lineRule="auto"/>
        <w:jc w:val="both"/>
        <w:rPr>
          <w:rFonts w:ascii="Arial" w:hAnsi="Arial" w:cs="Arial"/>
          <w:lang w:eastAsia="pl-PL"/>
        </w:rPr>
      </w:pPr>
      <w:r w:rsidRPr="00222F71">
        <w:rPr>
          <w:rFonts w:ascii="Arial" w:hAnsi="Arial" w:cs="Arial"/>
          <w:lang w:eastAsia="pl-PL"/>
        </w:rPr>
        <w:t>Lepiszcze asfaltowe należy przechowywać w zbiorniku z pośrednim systemem ogrzewania, z układem</w:t>
      </w:r>
      <w:r w:rsidR="00222F71">
        <w:rPr>
          <w:rFonts w:ascii="Arial" w:hAnsi="Arial" w:cs="Arial"/>
          <w:lang w:eastAsia="pl-PL"/>
        </w:rPr>
        <w:t xml:space="preserve"> </w:t>
      </w:r>
      <w:r w:rsidRPr="00A36063">
        <w:rPr>
          <w:rFonts w:ascii="Arial" w:hAnsi="Arial" w:cs="Arial"/>
          <w:lang w:eastAsia="pl-PL"/>
        </w:rPr>
        <w:t>termostatowania zapewniającym utrzymanie żądanej temperatury z dokładnością ± 5°C. Temperatura lepiszcza</w:t>
      </w:r>
      <w:r w:rsidR="00222F71">
        <w:rPr>
          <w:rFonts w:ascii="Arial" w:hAnsi="Arial" w:cs="Arial"/>
          <w:lang w:eastAsia="pl-PL"/>
        </w:rPr>
        <w:t xml:space="preserve"> </w:t>
      </w:r>
      <w:r w:rsidRPr="00A36063">
        <w:rPr>
          <w:rFonts w:ascii="Arial" w:hAnsi="Arial" w:cs="Arial"/>
          <w:lang w:eastAsia="pl-PL"/>
        </w:rPr>
        <w:t>asfaltowego w zbiorniku magazynowym (roboczym) nie może przekraczać 180°C dla asfaltu drogowego 50/70 i</w:t>
      </w:r>
      <w:r w:rsidR="00F62072">
        <w:rPr>
          <w:rFonts w:ascii="Arial" w:hAnsi="Arial" w:cs="Arial"/>
          <w:lang w:eastAsia="pl-PL"/>
        </w:rPr>
        <w:t xml:space="preserve"> </w:t>
      </w:r>
      <w:r w:rsidRPr="00A36063">
        <w:rPr>
          <w:rFonts w:ascii="Arial" w:hAnsi="Arial" w:cs="Arial"/>
          <w:lang w:eastAsia="pl-PL"/>
        </w:rPr>
        <w:t xml:space="preserve">70/100 i </w:t>
      </w:r>
      <w:proofErr w:type="spellStart"/>
      <w:r w:rsidRPr="00A36063">
        <w:rPr>
          <w:rFonts w:ascii="Arial" w:hAnsi="Arial" w:cs="Arial"/>
          <w:lang w:eastAsia="pl-PL"/>
        </w:rPr>
        <w:t>polimeroasfaltu</w:t>
      </w:r>
      <w:proofErr w:type="spellEnd"/>
      <w:r w:rsidRPr="00A36063">
        <w:rPr>
          <w:rFonts w:ascii="Arial" w:hAnsi="Arial" w:cs="Arial"/>
          <w:lang w:eastAsia="pl-PL"/>
        </w:rPr>
        <w:t xml:space="preserve"> drogowego 45/80-55 i 45/80-65.</w:t>
      </w:r>
    </w:p>
    <w:p w:rsidR="00F62072" w:rsidRDefault="00A36063" w:rsidP="00F62072">
      <w:pPr>
        <w:autoSpaceDE w:val="0"/>
        <w:autoSpaceDN w:val="0"/>
        <w:adjustRightInd w:val="0"/>
        <w:spacing w:after="0" w:line="240" w:lineRule="auto"/>
        <w:jc w:val="both"/>
        <w:rPr>
          <w:rFonts w:ascii="Arial" w:hAnsi="Arial" w:cs="Arial"/>
          <w:lang w:eastAsia="pl-PL"/>
        </w:rPr>
      </w:pPr>
      <w:r w:rsidRPr="00F62072">
        <w:rPr>
          <w:rFonts w:ascii="Arial" w:hAnsi="Arial" w:cs="Arial"/>
          <w:lang w:eastAsia="pl-PL"/>
        </w:rPr>
        <w:t>Kruszywo (ewentualnie z wypełniaczem) powinno być wysuszone i podgrzane tak, aby mieszanka</w:t>
      </w:r>
      <w:r w:rsidR="00F62072">
        <w:rPr>
          <w:rFonts w:ascii="Arial" w:hAnsi="Arial" w:cs="Arial"/>
          <w:lang w:eastAsia="pl-PL"/>
        </w:rPr>
        <w:t xml:space="preserve"> </w:t>
      </w:r>
      <w:r w:rsidRPr="00A36063">
        <w:rPr>
          <w:rFonts w:ascii="Arial" w:hAnsi="Arial" w:cs="Arial"/>
          <w:lang w:eastAsia="pl-PL"/>
        </w:rPr>
        <w:t>mineralna uzyskała temperaturę właściwą do otoczenia lepiszczem asfaltowym. Temperatura mieszanki</w:t>
      </w:r>
      <w:r w:rsidR="00F62072">
        <w:rPr>
          <w:rFonts w:ascii="Arial" w:hAnsi="Arial" w:cs="Arial"/>
          <w:lang w:eastAsia="pl-PL"/>
        </w:rPr>
        <w:t xml:space="preserve"> </w:t>
      </w:r>
      <w:r w:rsidRPr="00A36063">
        <w:rPr>
          <w:rFonts w:ascii="Arial" w:hAnsi="Arial" w:cs="Arial"/>
          <w:lang w:eastAsia="pl-PL"/>
        </w:rPr>
        <w:t>mineralnej nie powinna być wyższa o więcej niż 30</w:t>
      </w:r>
      <w:r w:rsidRPr="00F62072">
        <w:rPr>
          <w:rFonts w:ascii="Arial" w:hAnsi="Arial" w:cs="Arial"/>
          <w:vertAlign w:val="superscript"/>
          <w:lang w:eastAsia="pl-PL"/>
        </w:rPr>
        <w:t>o</w:t>
      </w:r>
      <w:r w:rsidRPr="00A36063">
        <w:rPr>
          <w:rFonts w:ascii="Arial" w:hAnsi="Arial" w:cs="Arial"/>
          <w:lang w:eastAsia="pl-PL"/>
        </w:rPr>
        <w:t xml:space="preserve">C od najwyższej temperatury mieszanki mineralno-asfaltowej. </w:t>
      </w:r>
    </w:p>
    <w:p w:rsidR="00F62072" w:rsidRPr="00F62072" w:rsidRDefault="00F62072" w:rsidP="00F62072">
      <w:pPr>
        <w:autoSpaceDE w:val="0"/>
        <w:autoSpaceDN w:val="0"/>
        <w:adjustRightInd w:val="0"/>
        <w:spacing w:before="120" w:after="0" w:line="240" w:lineRule="auto"/>
        <w:jc w:val="both"/>
        <w:rPr>
          <w:rFonts w:ascii="Arial" w:hAnsi="Arial" w:cs="Arial"/>
          <w:lang w:eastAsia="pl-PL"/>
        </w:rPr>
      </w:pPr>
      <w:r w:rsidRPr="00F62072">
        <w:rPr>
          <w:rFonts w:ascii="Arial" w:hAnsi="Arial" w:cs="Arial"/>
          <w:lang w:eastAsia="pl-PL"/>
        </w:rPr>
        <w:t xml:space="preserve">Najwyższa i najniższa temperatura mieszanki AC. </w:t>
      </w:r>
    </w:p>
    <w:tbl>
      <w:tblPr>
        <w:tblStyle w:val="Tabela-Siatka"/>
        <w:tblW w:w="0" w:type="auto"/>
        <w:tblInd w:w="1526" w:type="dxa"/>
        <w:tblLook w:val="04A0" w:firstRow="1" w:lastRow="0" w:firstColumn="1" w:lastColumn="0" w:noHBand="0" w:noVBand="1"/>
      </w:tblPr>
      <w:tblGrid>
        <w:gridCol w:w="2693"/>
        <w:gridCol w:w="3260"/>
      </w:tblGrid>
      <w:tr w:rsidR="00F62072" w:rsidTr="00F62072">
        <w:tc>
          <w:tcPr>
            <w:tcW w:w="2693" w:type="dxa"/>
          </w:tcPr>
          <w:p w:rsidR="00F62072" w:rsidRDefault="00F62072" w:rsidP="00F62072">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 xml:space="preserve">Lepiszcze asfaltowe </w:t>
            </w:r>
          </w:p>
          <w:p w:rsidR="00F62072" w:rsidRDefault="00F62072" w:rsidP="00F62072">
            <w:pPr>
              <w:autoSpaceDE w:val="0"/>
              <w:autoSpaceDN w:val="0"/>
              <w:adjustRightInd w:val="0"/>
              <w:spacing w:after="0" w:line="240" w:lineRule="auto"/>
              <w:jc w:val="both"/>
              <w:rPr>
                <w:rFonts w:ascii="Arial" w:hAnsi="Arial" w:cs="Arial"/>
                <w:lang w:eastAsia="pl-PL"/>
              </w:rPr>
            </w:pPr>
          </w:p>
        </w:tc>
        <w:tc>
          <w:tcPr>
            <w:tcW w:w="3260" w:type="dxa"/>
          </w:tcPr>
          <w:p w:rsidR="00F62072" w:rsidRDefault="00F62072" w:rsidP="00F62072">
            <w:pPr>
              <w:autoSpaceDE w:val="0"/>
              <w:autoSpaceDN w:val="0"/>
              <w:adjustRightInd w:val="0"/>
              <w:spacing w:after="0" w:line="240" w:lineRule="auto"/>
              <w:jc w:val="both"/>
              <w:rPr>
                <w:rFonts w:ascii="Arial" w:hAnsi="Arial" w:cs="Arial"/>
                <w:lang w:eastAsia="pl-PL"/>
              </w:rPr>
            </w:pPr>
            <w:r>
              <w:rPr>
                <w:rFonts w:ascii="Arial" w:hAnsi="Arial" w:cs="Arial"/>
                <w:sz w:val="20"/>
                <w:szCs w:val="20"/>
                <w:lang w:eastAsia="pl-PL"/>
              </w:rPr>
              <w:t xml:space="preserve">Temperatura mieszanki [°C] </w:t>
            </w:r>
          </w:p>
        </w:tc>
      </w:tr>
      <w:tr w:rsidR="00F62072" w:rsidTr="00F62072">
        <w:tc>
          <w:tcPr>
            <w:tcW w:w="2693" w:type="dxa"/>
          </w:tcPr>
          <w:p w:rsidR="00F62072" w:rsidRDefault="00F62072" w:rsidP="00F62072">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Asfalt 50/70</w:t>
            </w:r>
          </w:p>
          <w:p w:rsidR="00F62072" w:rsidRDefault="00F62072" w:rsidP="00F62072">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Asfalt 70/100</w:t>
            </w:r>
          </w:p>
          <w:p w:rsidR="00F62072" w:rsidRDefault="00F62072" w:rsidP="00F62072">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PMB 45/80-55</w:t>
            </w:r>
          </w:p>
          <w:p w:rsidR="00F62072" w:rsidRPr="00F62072" w:rsidRDefault="00F62072" w:rsidP="00F62072">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PMB 45/80-65</w:t>
            </w:r>
          </w:p>
        </w:tc>
        <w:tc>
          <w:tcPr>
            <w:tcW w:w="3260" w:type="dxa"/>
          </w:tcPr>
          <w:p w:rsidR="00F62072" w:rsidRDefault="00F62072" w:rsidP="00F62072">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od 140 do 180</w:t>
            </w:r>
          </w:p>
          <w:p w:rsidR="00F62072" w:rsidRDefault="00F62072" w:rsidP="00F62072">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od 140 do 180</w:t>
            </w:r>
          </w:p>
          <w:p w:rsidR="00F62072" w:rsidRDefault="00F62072" w:rsidP="00F62072">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od 130 do 180</w:t>
            </w:r>
          </w:p>
          <w:p w:rsidR="00F62072" w:rsidRDefault="00F62072" w:rsidP="00F62072">
            <w:pPr>
              <w:autoSpaceDE w:val="0"/>
              <w:autoSpaceDN w:val="0"/>
              <w:adjustRightInd w:val="0"/>
              <w:spacing w:after="0" w:line="240" w:lineRule="auto"/>
              <w:jc w:val="both"/>
              <w:rPr>
                <w:rFonts w:ascii="Arial" w:hAnsi="Arial" w:cs="Arial"/>
                <w:lang w:eastAsia="pl-PL"/>
              </w:rPr>
            </w:pPr>
            <w:r>
              <w:rPr>
                <w:rFonts w:ascii="Arial" w:hAnsi="Arial" w:cs="Arial"/>
                <w:sz w:val="20"/>
                <w:szCs w:val="20"/>
                <w:lang w:eastAsia="pl-PL"/>
              </w:rPr>
              <w:t>od 130 do 180</w:t>
            </w:r>
          </w:p>
        </w:tc>
      </w:tr>
    </w:tbl>
    <w:p w:rsidR="00F62072" w:rsidRDefault="00F62072" w:rsidP="00F62072">
      <w:pPr>
        <w:autoSpaceDE w:val="0"/>
        <w:autoSpaceDN w:val="0"/>
        <w:adjustRightInd w:val="0"/>
        <w:spacing w:after="0" w:line="240" w:lineRule="auto"/>
        <w:jc w:val="both"/>
        <w:rPr>
          <w:rFonts w:ascii="Arial" w:hAnsi="Arial" w:cs="Arial"/>
          <w:lang w:eastAsia="pl-PL"/>
        </w:rPr>
      </w:pPr>
    </w:p>
    <w:p w:rsidR="00A36063" w:rsidRPr="00A36063" w:rsidRDefault="00A36063" w:rsidP="00F62072">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t>W tej tablicy najniższa temperatura dotyczy mieszanki mineralno-asfaltowej dostarczonej</w:t>
      </w:r>
      <w:r w:rsidR="00F62072">
        <w:rPr>
          <w:rFonts w:ascii="Arial" w:hAnsi="Arial" w:cs="Arial"/>
          <w:lang w:eastAsia="pl-PL"/>
        </w:rPr>
        <w:t xml:space="preserve"> </w:t>
      </w:r>
      <w:r w:rsidRPr="00A36063">
        <w:rPr>
          <w:rFonts w:ascii="Arial" w:hAnsi="Arial" w:cs="Arial"/>
          <w:lang w:eastAsia="pl-PL"/>
        </w:rPr>
        <w:t>na miejsce wbudowania, a najwyższa temperatura dotyczy mieszanki mineralno-asfaltowej bezpośrednio po</w:t>
      </w:r>
      <w:r w:rsidR="00F62072">
        <w:rPr>
          <w:rFonts w:ascii="Arial" w:hAnsi="Arial" w:cs="Arial"/>
          <w:lang w:eastAsia="pl-PL"/>
        </w:rPr>
        <w:t xml:space="preserve"> </w:t>
      </w:r>
      <w:r w:rsidRPr="00A36063">
        <w:rPr>
          <w:rFonts w:ascii="Arial" w:hAnsi="Arial" w:cs="Arial"/>
          <w:lang w:eastAsia="pl-PL"/>
        </w:rPr>
        <w:t>wytworzeniu w wytwórni.</w:t>
      </w:r>
    </w:p>
    <w:p w:rsidR="00F62072" w:rsidRDefault="00A36063" w:rsidP="00F62072">
      <w:pPr>
        <w:autoSpaceDE w:val="0"/>
        <w:autoSpaceDN w:val="0"/>
        <w:adjustRightInd w:val="0"/>
        <w:spacing w:after="0" w:line="240" w:lineRule="auto"/>
        <w:jc w:val="both"/>
        <w:rPr>
          <w:rFonts w:ascii="Arial" w:hAnsi="Arial" w:cs="Arial"/>
          <w:lang w:eastAsia="pl-PL"/>
        </w:rPr>
      </w:pPr>
      <w:r w:rsidRPr="00F62072">
        <w:rPr>
          <w:rFonts w:ascii="Arial" w:hAnsi="Arial" w:cs="Arial"/>
          <w:lang w:eastAsia="pl-PL"/>
        </w:rPr>
        <w:t>Sposób i czas mieszania składników mieszanki mineralno-asfaltowej powinny zapewnić równomierne</w:t>
      </w:r>
      <w:r w:rsidR="00F62072">
        <w:rPr>
          <w:rFonts w:ascii="Arial" w:hAnsi="Arial" w:cs="Arial"/>
          <w:lang w:eastAsia="pl-PL"/>
        </w:rPr>
        <w:t xml:space="preserve"> </w:t>
      </w:r>
      <w:r w:rsidRPr="00A36063">
        <w:rPr>
          <w:rFonts w:ascii="Arial" w:hAnsi="Arial" w:cs="Arial"/>
          <w:lang w:eastAsia="pl-PL"/>
        </w:rPr>
        <w:t>otoczenie kruszywa lepiszczem asfaltowym.</w:t>
      </w:r>
      <w:r w:rsidR="00F62072">
        <w:rPr>
          <w:rFonts w:ascii="Arial" w:hAnsi="Arial" w:cs="Arial"/>
          <w:lang w:eastAsia="pl-PL"/>
        </w:rPr>
        <w:t xml:space="preserve"> </w:t>
      </w:r>
      <w:r w:rsidRPr="00A36063">
        <w:rPr>
          <w:rFonts w:ascii="Arial" w:hAnsi="Arial" w:cs="Arial"/>
          <w:lang w:eastAsia="pl-PL"/>
        </w:rPr>
        <w:t>Dopuszcza się dostawy mieszanek mineralno-asfaltowych z kilku wytwórni, pod warunkiem</w:t>
      </w:r>
      <w:r w:rsidR="00F62072">
        <w:rPr>
          <w:rFonts w:ascii="Arial" w:hAnsi="Arial" w:cs="Arial"/>
          <w:lang w:eastAsia="pl-PL"/>
        </w:rPr>
        <w:t xml:space="preserve"> </w:t>
      </w:r>
      <w:r w:rsidRPr="00A36063">
        <w:rPr>
          <w:rFonts w:ascii="Arial" w:hAnsi="Arial" w:cs="Arial"/>
          <w:lang w:eastAsia="pl-PL"/>
        </w:rPr>
        <w:t>skoordynowania między sobą deklarowanych przydatności mieszanek (m.in.: typ, rodzaj składników, właściwości</w:t>
      </w:r>
      <w:r w:rsidR="00F62072">
        <w:rPr>
          <w:rFonts w:ascii="Arial" w:hAnsi="Arial" w:cs="Arial"/>
          <w:lang w:eastAsia="pl-PL"/>
        </w:rPr>
        <w:t xml:space="preserve"> </w:t>
      </w:r>
      <w:r w:rsidRPr="00A36063">
        <w:rPr>
          <w:rFonts w:ascii="Arial" w:hAnsi="Arial" w:cs="Arial"/>
          <w:lang w:eastAsia="pl-PL"/>
        </w:rPr>
        <w:t>objętościowe) z zachowaniem braku różnic w ich właściwościach.</w:t>
      </w:r>
      <w:r w:rsidR="00F62072">
        <w:rPr>
          <w:rFonts w:ascii="Arial" w:hAnsi="Arial" w:cs="Arial"/>
          <w:lang w:eastAsia="pl-PL"/>
        </w:rPr>
        <w:t xml:space="preserve"> </w:t>
      </w:r>
    </w:p>
    <w:p w:rsidR="00A36063" w:rsidRPr="00F62072" w:rsidRDefault="00A36063" w:rsidP="00F62072">
      <w:pPr>
        <w:autoSpaceDE w:val="0"/>
        <w:autoSpaceDN w:val="0"/>
        <w:adjustRightInd w:val="0"/>
        <w:spacing w:before="120" w:after="120" w:line="240" w:lineRule="auto"/>
        <w:jc w:val="both"/>
        <w:rPr>
          <w:rFonts w:ascii="Arial" w:hAnsi="Arial" w:cs="Arial"/>
          <w:lang w:eastAsia="pl-PL"/>
        </w:rPr>
      </w:pPr>
      <w:r w:rsidRPr="00F62072">
        <w:rPr>
          <w:rFonts w:ascii="Arial" w:hAnsi="Arial" w:cs="Arial"/>
          <w:b/>
          <w:bCs/>
          <w:lang w:eastAsia="pl-PL"/>
        </w:rPr>
        <w:t>Przygotowanie podłoża</w:t>
      </w:r>
    </w:p>
    <w:p w:rsidR="00A36063" w:rsidRPr="00A36063" w:rsidRDefault="00A36063" w:rsidP="00F62072">
      <w:pPr>
        <w:autoSpaceDE w:val="0"/>
        <w:autoSpaceDN w:val="0"/>
        <w:adjustRightInd w:val="0"/>
        <w:spacing w:after="0" w:line="240" w:lineRule="auto"/>
        <w:rPr>
          <w:rFonts w:ascii="Arial" w:hAnsi="Arial" w:cs="Arial"/>
          <w:lang w:eastAsia="pl-PL"/>
        </w:rPr>
      </w:pPr>
      <w:r w:rsidRPr="00F62072">
        <w:rPr>
          <w:rFonts w:ascii="Arial" w:hAnsi="Arial" w:cs="Arial"/>
          <w:lang w:eastAsia="pl-PL"/>
        </w:rPr>
        <w:t>Podłoże (warstwa wyrównawcza, warstwa wiążąca lub stara warstwa ścieralna) pod warstwę ścieralną z</w:t>
      </w:r>
      <w:r w:rsidR="00F62072">
        <w:rPr>
          <w:rFonts w:ascii="Arial" w:hAnsi="Arial" w:cs="Arial"/>
          <w:lang w:eastAsia="pl-PL"/>
        </w:rPr>
        <w:t xml:space="preserve"> </w:t>
      </w:r>
      <w:r w:rsidRPr="00A36063">
        <w:rPr>
          <w:rFonts w:ascii="Arial" w:hAnsi="Arial" w:cs="Arial"/>
          <w:lang w:eastAsia="pl-PL"/>
        </w:rPr>
        <w:t>betonu asfaltowego powinno być na całej powierzchni:</w:t>
      </w:r>
    </w:p>
    <w:p w:rsidR="00A36063" w:rsidRPr="00A36063" w:rsidRDefault="00A36063" w:rsidP="00F62072">
      <w:pPr>
        <w:pStyle w:val="Akapitzlist"/>
        <w:autoSpaceDE w:val="0"/>
        <w:autoSpaceDN w:val="0"/>
        <w:adjustRightInd w:val="0"/>
        <w:spacing w:after="0" w:line="240" w:lineRule="auto"/>
        <w:ind w:left="720"/>
        <w:rPr>
          <w:rFonts w:ascii="Arial" w:hAnsi="Arial" w:cs="Arial"/>
          <w:lang w:eastAsia="pl-PL"/>
        </w:rPr>
      </w:pPr>
      <w:r w:rsidRPr="00A36063">
        <w:rPr>
          <w:rFonts w:ascii="Arial" w:hAnsi="Arial" w:cs="Arial"/>
          <w:lang w:eastAsia="pl-PL"/>
        </w:rPr>
        <w:t>– ustabilizowane i nośne,</w:t>
      </w:r>
    </w:p>
    <w:p w:rsidR="00A36063" w:rsidRPr="00A36063" w:rsidRDefault="00A36063" w:rsidP="00F62072">
      <w:pPr>
        <w:pStyle w:val="Akapitzlist"/>
        <w:autoSpaceDE w:val="0"/>
        <w:autoSpaceDN w:val="0"/>
        <w:adjustRightInd w:val="0"/>
        <w:spacing w:after="0" w:line="240" w:lineRule="auto"/>
        <w:ind w:left="720"/>
        <w:rPr>
          <w:rFonts w:ascii="Arial" w:hAnsi="Arial" w:cs="Arial"/>
          <w:lang w:eastAsia="pl-PL"/>
        </w:rPr>
      </w:pPr>
      <w:r w:rsidRPr="00A36063">
        <w:rPr>
          <w:rFonts w:ascii="Arial" w:hAnsi="Arial" w:cs="Arial"/>
          <w:lang w:eastAsia="pl-PL"/>
        </w:rPr>
        <w:t>– czyste, bez zanieczyszczenia lub pozostałości luźnego kruszywa,</w:t>
      </w:r>
    </w:p>
    <w:p w:rsidR="00A36063" w:rsidRPr="00A36063" w:rsidRDefault="00A36063" w:rsidP="00F62072">
      <w:pPr>
        <w:pStyle w:val="Akapitzlist"/>
        <w:autoSpaceDE w:val="0"/>
        <w:autoSpaceDN w:val="0"/>
        <w:adjustRightInd w:val="0"/>
        <w:spacing w:after="0" w:line="240" w:lineRule="auto"/>
        <w:ind w:left="720"/>
        <w:rPr>
          <w:rFonts w:ascii="Arial" w:hAnsi="Arial" w:cs="Arial"/>
          <w:lang w:eastAsia="pl-PL"/>
        </w:rPr>
      </w:pPr>
      <w:r w:rsidRPr="00A36063">
        <w:rPr>
          <w:rFonts w:ascii="Arial" w:hAnsi="Arial" w:cs="Arial"/>
          <w:lang w:eastAsia="pl-PL"/>
        </w:rPr>
        <w:t>– wyprofilowane, równe i bez kolein.</w:t>
      </w:r>
    </w:p>
    <w:p w:rsidR="00A36063" w:rsidRPr="00A36063" w:rsidRDefault="00A36063" w:rsidP="00F62072">
      <w:pPr>
        <w:autoSpaceDE w:val="0"/>
        <w:autoSpaceDN w:val="0"/>
        <w:adjustRightInd w:val="0"/>
        <w:spacing w:after="0" w:line="240" w:lineRule="auto"/>
        <w:jc w:val="both"/>
        <w:rPr>
          <w:rFonts w:ascii="Arial" w:hAnsi="Arial" w:cs="Arial"/>
          <w:lang w:eastAsia="pl-PL"/>
        </w:rPr>
      </w:pPr>
      <w:r w:rsidRPr="00F62072">
        <w:rPr>
          <w:rFonts w:ascii="Arial" w:hAnsi="Arial" w:cs="Arial"/>
          <w:lang w:eastAsia="pl-PL"/>
        </w:rPr>
        <w:t>W wypadku podłoża z nowo wykonanej warstwy asfaltowej, do oceny nierówności należy przyjąć dane z</w:t>
      </w:r>
      <w:r w:rsidR="00F62072">
        <w:rPr>
          <w:rFonts w:ascii="Arial" w:hAnsi="Arial" w:cs="Arial"/>
          <w:lang w:eastAsia="pl-PL"/>
        </w:rPr>
        <w:t xml:space="preserve"> </w:t>
      </w:r>
      <w:r w:rsidRPr="00A36063">
        <w:rPr>
          <w:rFonts w:ascii="Arial" w:hAnsi="Arial" w:cs="Arial"/>
          <w:lang w:eastAsia="pl-PL"/>
        </w:rPr>
        <w:t>pomiaru równości tej warstwy, zgodnie z WT-2 Nawierzchn</w:t>
      </w:r>
      <w:r w:rsidR="00F62072">
        <w:rPr>
          <w:rFonts w:ascii="Arial" w:hAnsi="Arial" w:cs="Arial"/>
          <w:lang w:eastAsia="pl-PL"/>
        </w:rPr>
        <w:t>ie asfaltowe 2010 - punkt 8.7.2</w:t>
      </w:r>
      <w:r w:rsidRPr="00A36063">
        <w:rPr>
          <w:rFonts w:ascii="Arial" w:hAnsi="Arial" w:cs="Arial"/>
          <w:lang w:eastAsia="pl-PL"/>
        </w:rPr>
        <w:t>. Wymagana</w:t>
      </w:r>
      <w:r w:rsidR="00F62072">
        <w:rPr>
          <w:rFonts w:ascii="Arial" w:hAnsi="Arial" w:cs="Arial"/>
          <w:lang w:eastAsia="pl-PL"/>
        </w:rPr>
        <w:t xml:space="preserve"> </w:t>
      </w:r>
      <w:r w:rsidRPr="00A36063">
        <w:rPr>
          <w:rFonts w:ascii="Arial" w:hAnsi="Arial" w:cs="Arial"/>
          <w:lang w:eastAsia="pl-PL"/>
        </w:rPr>
        <w:t>równość podłużna jest określona w rozporządzeniu dotyczącym warunków technicznych, jakim powinny</w:t>
      </w:r>
      <w:r w:rsidR="00F62072">
        <w:rPr>
          <w:rFonts w:ascii="Arial" w:hAnsi="Arial" w:cs="Arial"/>
          <w:lang w:eastAsia="pl-PL"/>
        </w:rPr>
        <w:t xml:space="preserve"> odpowiadać drogi publiczne</w:t>
      </w:r>
      <w:r w:rsidRPr="00A36063">
        <w:rPr>
          <w:rFonts w:ascii="Arial" w:hAnsi="Arial" w:cs="Arial"/>
          <w:lang w:eastAsia="pl-PL"/>
        </w:rPr>
        <w:t>. W wypadku podłoża z warstwy starej nawierzchni, nierówności nie powinny</w:t>
      </w:r>
      <w:r w:rsidR="00F62072">
        <w:rPr>
          <w:rFonts w:ascii="Arial" w:hAnsi="Arial" w:cs="Arial"/>
          <w:lang w:eastAsia="pl-PL"/>
        </w:rPr>
        <w:t xml:space="preserve"> </w:t>
      </w:r>
      <w:r w:rsidRPr="00A36063">
        <w:rPr>
          <w:rFonts w:ascii="Arial" w:hAnsi="Arial" w:cs="Arial"/>
          <w:lang w:eastAsia="pl-PL"/>
        </w:rPr>
        <w:t>przekraczać wartości.</w:t>
      </w:r>
    </w:p>
    <w:p w:rsidR="00A36063" w:rsidRDefault="00A36063" w:rsidP="00F62072">
      <w:pPr>
        <w:autoSpaceDE w:val="0"/>
        <w:autoSpaceDN w:val="0"/>
        <w:adjustRightInd w:val="0"/>
        <w:spacing w:before="120" w:after="120" w:line="240" w:lineRule="auto"/>
        <w:rPr>
          <w:rFonts w:ascii="Arial" w:hAnsi="Arial" w:cs="Arial"/>
          <w:lang w:eastAsia="pl-PL"/>
        </w:rPr>
      </w:pPr>
      <w:r w:rsidRPr="00F62072">
        <w:rPr>
          <w:rFonts w:ascii="Arial" w:hAnsi="Arial" w:cs="Arial"/>
          <w:lang w:eastAsia="pl-PL"/>
        </w:rPr>
        <w:t>Maksymalne nierówności podłoża z warstwy starej nawierzchni pod warstwy asfaltowe (pomiar łatą</w:t>
      </w:r>
      <w:r w:rsidR="00F62072">
        <w:rPr>
          <w:rFonts w:ascii="Arial" w:hAnsi="Arial" w:cs="Arial"/>
          <w:lang w:eastAsia="pl-PL"/>
        </w:rPr>
        <w:t xml:space="preserve"> </w:t>
      </w:r>
      <w:r w:rsidRPr="00A36063">
        <w:rPr>
          <w:rFonts w:ascii="Arial" w:hAnsi="Arial" w:cs="Arial"/>
          <w:lang w:eastAsia="pl-PL"/>
        </w:rPr>
        <w:t>4-met</w:t>
      </w:r>
      <w:r w:rsidR="00F62072">
        <w:rPr>
          <w:rFonts w:ascii="Arial" w:hAnsi="Arial" w:cs="Arial"/>
          <w:lang w:eastAsia="pl-PL"/>
        </w:rPr>
        <w:t xml:space="preserve">rową lub równoważną metodą) </w:t>
      </w:r>
    </w:p>
    <w:tbl>
      <w:tblPr>
        <w:tblStyle w:val="Tabela-Siatka"/>
        <w:tblW w:w="0" w:type="auto"/>
        <w:tblLook w:val="04A0" w:firstRow="1" w:lastRow="0" w:firstColumn="1" w:lastColumn="0" w:noHBand="0" w:noVBand="1"/>
      </w:tblPr>
      <w:tblGrid>
        <w:gridCol w:w="1384"/>
        <w:gridCol w:w="3827"/>
        <w:gridCol w:w="2552"/>
      </w:tblGrid>
      <w:tr w:rsidR="00F62072" w:rsidTr="001D2BFD">
        <w:tc>
          <w:tcPr>
            <w:tcW w:w="1384" w:type="dxa"/>
          </w:tcPr>
          <w:p w:rsidR="00F62072" w:rsidRPr="001D2BFD" w:rsidRDefault="00F62072" w:rsidP="00F62072">
            <w:pPr>
              <w:autoSpaceDE w:val="0"/>
              <w:autoSpaceDN w:val="0"/>
              <w:adjustRightInd w:val="0"/>
              <w:spacing w:after="0" w:line="240" w:lineRule="auto"/>
              <w:rPr>
                <w:rFonts w:ascii="Arial" w:hAnsi="Arial" w:cs="Arial"/>
                <w:sz w:val="20"/>
                <w:szCs w:val="20"/>
                <w:lang w:eastAsia="pl-PL"/>
              </w:rPr>
            </w:pPr>
            <w:r w:rsidRPr="001D2BFD">
              <w:rPr>
                <w:rFonts w:ascii="Arial" w:hAnsi="Arial" w:cs="Arial"/>
                <w:sz w:val="20"/>
                <w:szCs w:val="20"/>
                <w:lang w:eastAsia="pl-PL"/>
              </w:rPr>
              <w:t>Klasa drogi</w:t>
            </w:r>
          </w:p>
        </w:tc>
        <w:tc>
          <w:tcPr>
            <w:tcW w:w="3827" w:type="dxa"/>
          </w:tcPr>
          <w:p w:rsidR="00F62072" w:rsidRPr="001D2BFD" w:rsidRDefault="00F62072" w:rsidP="00F62072">
            <w:pPr>
              <w:autoSpaceDE w:val="0"/>
              <w:autoSpaceDN w:val="0"/>
              <w:adjustRightInd w:val="0"/>
              <w:spacing w:after="0" w:line="240" w:lineRule="auto"/>
              <w:rPr>
                <w:rFonts w:ascii="Arial" w:hAnsi="Arial" w:cs="Arial"/>
                <w:sz w:val="20"/>
                <w:szCs w:val="20"/>
                <w:lang w:eastAsia="pl-PL"/>
              </w:rPr>
            </w:pPr>
            <w:r w:rsidRPr="001D2BFD">
              <w:rPr>
                <w:rFonts w:ascii="Arial" w:hAnsi="Arial" w:cs="Arial"/>
                <w:sz w:val="20"/>
                <w:szCs w:val="20"/>
                <w:lang w:eastAsia="pl-PL"/>
              </w:rPr>
              <w:t>Element nawierzchni</w:t>
            </w:r>
          </w:p>
        </w:tc>
        <w:tc>
          <w:tcPr>
            <w:tcW w:w="2552" w:type="dxa"/>
          </w:tcPr>
          <w:p w:rsidR="00F62072" w:rsidRPr="001D2BFD" w:rsidRDefault="00F62072" w:rsidP="00F62072">
            <w:pPr>
              <w:autoSpaceDE w:val="0"/>
              <w:autoSpaceDN w:val="0"/>
              <w:adjustRightInd w:val="0"/>
              <w:spacing w:after="0" w:line="240" w:lineRule="auto"/>
              <w:rPr>
                <w:rFonts w:ascii="Arial" w:hAnsi="Arial" w:cs="Arial"/>
                <w:sz w:val="20"/>
                <w:szCs w:val="20"/>
                <w:lang w:eastAsia="pl-PL"/>
              </w:rPr>
            </w:pPr>
            <w:r w:rsidRPr="001D2BFD">
              <w:rPr>
                <w:rFonts w:ascii="Arial" w:hAnsi="Arial" w:cs="Arial"/>
                <w:sz w:val="20"/>
                <w:szCs w:val="20"/>
                <w:lang w:eastAsia="pl-PL"/>
              </w:rPr>
              <w:t>Maksymalna nierówność podłoża pod warstwę ścieralną [mm]</w:t>
            </w:r>
          </w:p>
        </w:tc>
      </w:tr>
      <w:tr w:rsidR="00F62072" w:rsidTr="001D2BFD">
        <w:tc>
          <w:tcPr>
            <w:tcW w:w="1384" w:type="dxa"/>
            <w:vMerge w:val="restart"/>
          </w:tcPr>
          <w:p w:rsidR="00F62072" w:rsidRPr="001D2BFD" w:rsidRDefault="00F62072" w:rsidP="00F62072">
            <w:pPr>
              <w:autoSpaceDE w:val="0"/>
              <w:autoSpaceDN w:val="0"/>
              <w:adjustRightInd w:val="0"/>
              <w:spacing w:after="0" w:line="240" w:lineRule="auto"/>
              <w:rPr>
                <w:rFonts w:ascii="Arial" w:hAnsi="Arial" w:cs="Arial"/>
                <w:sz w:val="20"/>
                <w:szCs w:val="20"/>
                <w:lang w:eastAsia="pl-PL"/>
              </w:rPr>
            </w:pPr>
            <w:r w:rsidRPr="001D2BFD">
              <w:rPr>
                <w:rFonts w:ascii="Arial" w:hAnsi="Arial" w:cs="Arial"/>
                <w:sz w:val="20"/>
                <w:szCs w:val="20"/>
                <w:lang w:eastAsia="pl-PL"/>
              </w:rPr>
              <w:t xml:space="preserve">A, S, </w:t>
            </w:r>
          </w:p>
          <w:p w:rsidR="001D2BFD" w:rsidRPr="001D2BFD" w:rsidRDefault="001D2BFD" w:rsidP="00F62072">
            <w:pPr>
              <w:autoSpaceDE w:val="0"/>
              <w:autoSpaceDN w:val="0"/>
              <w:adjustRightInd w:val="0"/>
              <w:spacing w:after="0" w:line="240" w:lineRule="auto"/>
              <w:rPr>
                <w:rFonts w:ascii="Arial" w:hAnsi="Arial" w:cs="Arial"/>
                <w:sz w:val="20"/>
                <w:szCs w:val="20"/>
                <w:lang w:eastAsia="pl-PL"/>
              </w:rPr>
            </w:pPr>
          </w:p>
          <w:p w:rsidR="00F62072" w:rsidRPr="001D2BFD" w:rsidRDefault="00F62072" w:rsidP="00F62072">
            <w:pPr>
              <w:autoSpaceDE w:val="0"/>
              <w:autoSpaceDN w:val="0"/>
              <w:adjustRightInd w:val="0"/>
              <w:spacing w:after="0" w:line="240" w:lineRule="auto"/>
              <w:rPr>
                <w:rFonts w:ascii="Arial" w:hAnsi="Arial" w:cs="Arial"/>
                <w:sz w:val="20"/>
                <w:szCs w:val="20"/>
                <w:lang w:eastAsia="pl-PL"/>
              </w:rPr>
            </w:pPr>
            <w:r w:rsidRPr="001D2BFD">
              <w:rPr>
                <w:rFonts w:ascii="Arial" w:hAnsi="Arial" w:cs="Arial"/>
                <w:sz w:val="20"/>
                <w:szCs w:val="20"/>
                <w:lang w:eastAsia="pl-PL"/>
              </w:rPr>
              <w:t>GP</w:t>
            </w:r>
          </w:p>
        </w:tc>
        <w:tc>
          <w:tcPr>
            <w:tcW w:w="3827" w:type="dxa"/>
          </w:tcPr>
          <w:p w:rsidR="00F62072" w:rsidRPr="001D2BFD" w:rsidRDefault="00F62072" w:rsidP="00F62072">
            <w:pPr>
              <w:autoSpaceDE w:val="0"/>
              <w:autoSpaceDN w:val="0"/>
              <w:adjustRightInd w:val="0"/>
              <w:spacing w:after="0" w:line="240" w:lineRule="auto"/>
              <w:rPr>
                <w:rFonts w:ascii="Arial" w:hAnsi="Arial" w:cs="Arial"/>
                <w:sz w:val="20"/>
                <w:szCs w:val="20"/>
                <w:lang w:eastAsia="pl-PL"/>
              </w:rPr>
            </w:pPr>
            <w:r w:rsidRPr="001D2BFD">
              <w:rPr>
                <w:rFonts w:ascii="Arial" w:hAnsi="Arial" w:cs="Arial"/>
                <w:sz w:val="20"/>
                <w:szCs w:val="20"/>
                <w:lang w:eastAsia="pl-PL"/>
              </w:rPr>
              <w:t>Pasy: ruchu, awaryjne, dodatkowe, włączania i wyłączania</w:t>
            </w:r>
          </w:p>
        </w:tc>
        <w:tc>
          <w:tcPr>
            <w:tcW w:w="2552" w:type="dxa"/>
          </w:tcPr>
          <w:p w:rsidR="00F62072" w:rsidRPr="001D2BFD" w:rsidRDefault="001D2BFD" w:rsidP="00F62072">
            <w:pPr>
              <w:autoSpaceDE w:val="0"/>
              <w:autoSpaceDN w:val="0"/>
              <w:adjustRightInd w:val="0"/>
              <w:spacing w:after="0" w:line="240" w:lineRule="auto"/>
              <w:rPr>
                <w:rFonts w:ascii="Arial" w:hAnsi="Arial" w:cs="Arial"/>
                <w:sz w:val="20"/>
                <w:szCs w:val="20"/>
                <w:lang w:eastAsia="pl-PL"/>
              </w:rPr>
            </w:pPr>
            <w:r w:rsidRPr="001D2BFD">
              <w:rPr>
                <w:rFonts w:ascii="Arial" w:hAnsi="Arial" w:cs="Arial"/>
                <w:sz w:val="20"/>
                <w:szCs w:val="20"/>
                <w:lang w:eastAsia="pl-PL"/>
              </w:rPr>
              <w:t>6</w:t>
            </w:r>
          </w:p>
        </w:tc>
      </w:tr>
      <w:tr w:rsidR="00F62072" w:rsidTr="001D2BFD">
        <w:tc>
          <w:tcPr>
            <w:tcW w:w="1384" w:type="dxa"/>
            <w:vMerge/>
          </w:tcPr>
          <w:p w:rsidR="00F62072" w:rsidRPr="001D2BFD" w:rsidRDefault="00F62072" w:rsidP="00F62072">
            <w:pPr>
              <w:autoSpaceDE w:val="0"/>
              <w:autoSpaceDN w:val="0"/>
              <w:adjustRightInd w:val="0"/>
              <w:spacing w:after="0" w:line="240" w:lineRule="auto"/>
              <w:rPr>
                <w:rFonts w:ascii="Arial" w:hAnsi="Arial" w:cs="Arial"/>
                <w:sz w:val="20"/>
                <w:szCs w:val="20"/>
                <w:lang w:eastAsia="pl-PL"/>
              </w:rPr>
            </w:pPr>
          </w:p>
        </w:tc>
        <w:tc>
          <w:tcPr>
            <w:tcW w:w="3827" w:type="dxa"/>
          </w:tcPr>
          <w:p w:rsidR="00F62072" w:rsidRPr="001D2BFD" w:rsidRDefault="001D2BFD" w:rsidP="001D2BFD">
            <w:pPr>
              <w:autoSpaceDE w:val="0"/>
              <w:autoSpaceDN w:val="0"/>
              <w:adjustRightInd w:val="0"/>
              <w:spacing w:after="0" w:line="240" w:lineRule="auto"/>
              <w:rPr>
                <w:rFonts w:ascii="Arial" w:hAnsi="Arial" w:cs="Arial"/>
                <w:sz w:val="20"/>
                <w:szCs w:val="20"/>
                <w:lang w:eastAsia="pl-PL"/>
              </w:rPr>
            </w:pPr>
            <w:r w:rsidRPr="001D2BFD">
              <w:rPr>
                <w:rFonts w:ascii="Arial" w:hAnsi="Arial" w:cs="Arial"/>
                <w:sz w:val="20"/>
                <w:szCs w:val="20"/>
                <w:lang w:eastAsia="pl-PL"/>
              </w:rPr>
              <w:t>Jezdnie łącznic, jezdnie MOP, utwardzone pobocza</w:t>
            </w:r>
          </w:p>
        </w:tc>
        <w:tc>
          <w:tcPr>
            <w:tcW w:w="2552" w:type="dxa"/>
          </w:tcPr>
          <w:p w:rsidR="00F62072" w:rsidRPr="001D2BFD" w:rsidRDefault="001D2BFD" w:rsidP="00F62072">
            <w:pPr>
              <w:autoSpaceDE w:val="0"/>
              <w:autoSpaceDN w:val="0"/>
              <w:adjustRightInd w:val="0"/>
              <w:spacing w:after="0" w:line="240" w:lineRule="auto"/>
              <w:rPr>
                <w:rFonts w:ascii="Arial" w:hAnsi="Arial" w:cs="Arial"/>
                <w:sz w:val="20"/>
                <w:szCs w:val="20"/>
                <w:lang w:eastAsia="pl-PL"/>
              </w:rPr>
            </w:pPr>
            <w:r w:rsidRPr="001D2BFD">
              <w:rPr>
                <w:rFonts w:ascii="Arial" w:hAnsi="Arial" w:cs="Arial"/>
                <w:sz w:val="20"/>
                <w:szCs w:val="20"/>
                <w:lang w:eastAsia="pl-PL"/>
              </w:rPr>
              <w:t>8</w:t>
            </w:r>
          </w:p>
        </w:tc>
      </w:tr>
      <w:tr w:rsidR="00F62072" w:rsidTr="001D2BFD">
        <w:tc>
          <w:tcPr>
            <w:tcW w:w="1384" w:type="dxa"/>
          </w:tcPr>
          <w:p w:rsidR="00F62072" w:rsidRPr="001D2BFD" w:rsidRDefault="00F62072" w:rsidP="00F62072">
            <w:pPr>
              <w:autoSpaceDE w:val="0"/>
              <w:autoSpaceDN w:val="0"/>
              <w:adjustRightInd w:val="0"/>
              <w:spacing w:after="0" w:line="240" w:lineRule="auto"/>
              <w:rPr>
                <w:rFonts w:ascii="Arial" w:hAnsi="Arial" w:cs="Arial"/>
                <w:sz w:val="20"/>
                <w:szCs w:val="20"/>
                <w:lang w:eastAsia="pl-PL"/>
              </w:rPr>
            </w:pPr>
            <w:r w:rsidRPr="001D2BFD">
              <w:rPr>
                <w:rFonts w:ascii="Arial" w:hAnsi="Arial" w:cs="Arial"/>
                <w:sz w:val="20"/>
                <w:szCs w:val="20"/>
                <w:lang w:eastAsia="pl-PL"/>
              </w:rPr>
              <w:t>G</w:t>
            </w:r>
          </w:p>
        </w:tc>
        <w:tc>
          <w:tcPr>
            <w:tcW w:w="3827" w:type="dxa"/>
          </w:tcPr>
          <w:p w:rsidR="00F62072" w:rsidRPr="001D2BFD" w:rsidRDefault="001D2BFD" w:rsidP="001D2BFD">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 xml:space="preserve">Pasy: ruchu, dodatkowe, włączania i </w:t>
            </w:r>
            <w:r>
              <w:rPr>
                <w:rFonts w:ascii="Arial" w:hAnsi="Arial" w:cs="Arial"/>
                <w:sz w:val="20"/>
                <w:szCs w:val="20"/>
                <w:lang w:eastAsia="pl-PL"/>
              </w:rPr>
              <w:lastRenderedPageBreak/>
              <w:t>wyłączania, postojowe, jezdnie łącznic, utwardzone pobocza</w:t>
            </w:r>
          </w:p>
        </w:tc>
        <w:tc>
          <w:tcPr>
            <w:tcW w:w="2552" w:type="dxa"/>
          </w:tcPr>
          <w:p w:rsidR="00F62072" w:rsidRPr="001D2BFD" w:rsidRDefault="001D2BFD" w:rsidP="00F62072">
            <w:pPr>
              <w:autoSpaceDE w:val="0"/>
              <w:autoSpaceDN w:val="0"/>
              <w:adjustRightInd w:val="0"/>
              <w:spacing w:after="0" w:line="240" w:lineRule="auto"/>
              <w:rPr>
                <w:rFonts w:ascii="Arial" w:hAnsi="Arial" w:cs="Arial"/>
                <w:sz w:val="20"/>
                <w:szCs w:val="20"/>
                <w:lang w:eastAsia="pl-PL"/>
              </w:rPr>
            </w:pPr>
            <w:r w:rsidRPr="001D2BFD">
              <w:rPr>
                <w:rFonts w:ascii="Arial" w:hAnsi="Arial" w:cs="Arial"/>
                <w:sz w:val="20"/>
                <w:szCs w:val="20"/>
                <w:lang w:eastAsia="pl-PL"/>
              </w:rPr>
              <w:lastRenderedPageBreak/>
              <w:t>8</w:t>
            </w:r>
          </w:p>
        </w:tc>
      </w:tr>
      <w:tr w:rsidR="00F62072" w:rsidTr="001D2BFD">
        <w:tc>
          <w:tcPr>
            <w:tcW w:w="1384" w:type="dxa"/>
          </w:tcPr>
          <w:p w:rsidR="00F62072" w:rsidRPr="001D2BFD" w:rsidRDefault="00F62072" w:rsidP="00F62072">
            <w:pPr>
              <w:autoSpaceDE w:val="0"/>
              <w:autoSpaceDN w:val="0"/>
              <w:adjustRightInd w:val="0"/>
              <w:spacing w:after="0" w:line="240" w:lineRule="auto"/>
              <w:rPr>
                <w:rFonts w:ascii="Arial" w:hAnsi="Arial" w:cs="Arial"/>
                <w:sz w:val="20"/>
                <w:szCs w:val="20"/>
                <w:lang w:eastAsia="pl-PL"/>
              </w:rPr>
            </w:pPr>
            <w:r w:rsidRPr="001D2BFD">
              <w:rPr>
                <w:rFonts w:ascii="Arial" w:hAnsi="Arial" w:cs="Arial"/>
                <w:sz w:val="20"/>
                <w:szCs w:val="20"/>
                <w:lang w:eastAsia="pl-PL"/>
              </w:rPr>
              <w:lastRenderedPageBreak/>
              <w:t>Z, L, D</w:t>
            </w:r>
          </w:p>
        </w:tc>
        <w:tc>
          <w:tcPr>
            <w:tcW w:w="3827" w:type="dxa"/>
          </w:tcPr>
          <w:p w:rsidR="00F62072" w:rsidRPr="001D2BFD" w:rsidRDefault="001D2BFD" w:rsidP="00F62072">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Pasy ruchu</w:t>
            </w:r>
          </w:p>
        </w:tc>
        <w:tc>
          <w:tcPr>
            <w:tcW w:w="2552" w:type="dxa"/>
          </w:tcPr>
          <w:p w:rsidR="00F62072" w:rsidRPr="001D2BFD" w:rsidRDefault="001D2BFD" w:rsidP="00F62072">
            <w:pPr>
              <w:autoSpaceDE w:val="0"/>
              <w:autoSpaceDN w:val="0"/>
              <w:adjustRightInd w:val="0"/>
              <w:spacing w:after="0" w:line="240" w:lineRule="auto"/>
              <w:rPr>
                <w:rFonts w:ascii="Arial" w:hAnsi="Arial" w:cs="Arial"/>
                <w:sz w:val="20"/>
                <w:szCs w:val="20"/>
                <w:lang w:eastAsia="pl-PL"/>
              </w:rPr>
            </w:pPr>
            <w:r w:rsidRPr="001D2BFD">
              <w:rPr>
                <w:rFonts w:ascii="Arial" w:hAnsi="Arial" w:cs="Arial"/>
                <w:sz w:val="20"/>
                <w:szCs w:val="20"/>
                <w:lang w:eastAsia="pl-PL"/>
              </w:rPr>
              <w:t>9</w:t>
            </w:r>
          </w:p>
        </w:tc>
      </w:tr>
    </w:tbl>
    <w:p w:rsidR="00F62072" w:rsidRPr="00A36063" w:rsidRDefault="00F62072" w:rsidP="00F62072">
      <w:pPr>
        <w:autoSpaceDE w:val="0"/>
        <w:autoSpaceDN w:val="0"/>
        <w:adjustRightInd w:val="0"/>
        <w:spacing w:after="0" w:line="240" w:lineRule="auto"/>
        <w:rPr>
          <w:rFonts w:ascii="Arial" w:hAnsi="Arial" w:cs="Arial"/>
          <w:lang w:eastAsia="pl-PL"/>
        </w:rPr>
      </w:pPr>
    </w:p>
    <w:p w:rsidR="00A36063" w:rsidRPr="001D2BFD" w:rsidRDefault="00A36063" w:rsidP="001D2BFD">
      <w:pPr>
        <w:autoSpaceDE w:val="0"/>
        <w:autoSpaceDN w:val="0"/>
        <w:adjustRightInd w:val="0"/>
        <w:spacing w:after="0" w:line="240" w:lineRule="auto"/>
        <w:rPr>
          <w:rFonts w:ascii="Arial" w:hAnsi="Arial" w:cs="Arial"/>
          <w:lang w:eastAsia="pl-PL"/>
        </w:rPr>
      </w:pPr>
      <w:r w:rsidRPr="001D2BFD">
        <w:rPr>
          <w:rFonts w:ascii="Arial" w:hAnsi="Arial" w:cs="Arial"/>
          <w:lang w:eastAsia="pl-PL"/>
        </w:rPr>
        <w:t>Jeżeli nierówności są większe niż dopuszczalne, to należy wyrównać podłoże.</w:t>
      </w:r>
    </w:p>
    <w:p w:rsidR="00A36063" w:rsidRPr="00A36063" w:rsidRDefault="00A36063" w:rsidP="001D2BFD">
      <w:pPr>
        <w:autoSpaceDE w:val="0"/>
        <w:autoSpaceDN w:val="0"/>
        <w:adjustRightInd w:val="0"/>
        <w:spacing w:after="0" w:line="240" w:lineRule="auto"/>
        <w:jc w:val="both"/>
        <w:rPr>
          <w:rFonts w:ascii="Arial" w:hAnsi="Arial" w:cs="Arial"/>
          <w:lang w:eastAsia="pl-PL"/>
        </w:rPr>
      </w:pPr>
      <w:r w:rsidRPr="001D2BFD">
        <w:rPr>
          <w:rFonts w:ascii="Arial" w:hAnsi="Arial" w:cs="Arial"/>
          <w:lang w:eastAsia="pl-PL"/>
        </w:rPr>
        <w:t>Rzędne wysokościowe podłoża oraz urządzeń usytuowanych w nawierzchni lub ją ograniczających</w:t>
      </w:r>
      <w:r w:rsidR="001D2BFD">
        <w:rPr>
          <w:rFonts w:ascii="Arial" w:hAnsi="Arial" w:cs="Arial"/>
          <w:lang w:eastAsia="pl-PL"/>
        </w:rPr>
        <w:t xml:space="preserve"> </w:t>
      </w:r>
      <w:r w:rsidRPr="00A36063">
        <w:rPr>
          <w:rFonts w:ascii="Arial" w:hAnsi="Arial" w:cs="Arial"/>
          <w:lang w:eastAsia="pl-PL"/>
        </w:rPr>
        <w:t>powinny być zgodne z dokumentacją projektową. Z podłoża powinien być zapewniony odpływ wody.</w:t>
      </w:r>
    </w:p>
    <w:p w:rsidR="001D2BFD" w:rsidRDefault="00A36063" w:rsidP="001D2BFD">
      <w:pPr>
        <w:autoSpaceDE w:val="0"/>
        <w:autoSpaceDN w:val="0"/>
        <w:adjustRightInd w:val="0"/>
        <w:spacing w:after="0" w:line="240" w:lineRule="auto"/>
        <w:jc w:val="both"/>
        <w:rPr>
          <w:rFonts w:ascii="Arial" w:hAnsi="Arial" w:cs="Arial"/>
          <w:lang w:eastAsia="pl-PL"/>
        </w:rPr>
      </w:pPr>
      <w:r w:rsidRPr="001D2BFD">
        <w:rPr>
          <w:rFonts w:ascii="Arial" w:hAnsi="Arial" w:cs="Arial"/>
          <w:lang w:eastAsia="pl-PL"/>
        </w:rPr>
        <w:t>Oznakowanie poziome na warstwie podłoża należy usunąć. Dopuszcza się pozostawienie oznakowania</w:t>
      </w:r>
      <w:r w:rsidR="001D2BFD">
        <w:rPr>
          <w:rFonts w:ascii="Arial" w:hAnsi="Arial" w:cs="Arial"/>
          <w:lang w:eastAsia="pl-PL"/>
        </w:rPr>
        <w:t xml:space="preserve"> </w:t>
      </w:r>
      <w:r w:rsidRPr="00A36063">
        <w:rPr>
          <w:rFonts w:ascii="Arial" w:hAnsi="Arial" w:cs="Arial"/>
          <w:lang w:eastAsia="pl-PL"/>
        </w:rPr>
        <w:t xml:space="preserve">poziomego z materiałów termoplastycznych przy spełnieniu warunku </w:t>
      </w:r>
      <w:proofErr w:type="spellStart"/>
      <w:r w:rsidRPr="00A36063">
        <w:rPr>
          <w:rFonts w:ascii="Arial" w:hAnsi="Arial" w:cs="Arial"/>
          <w:lang w:eastAsia="pl-PL"/>
        </w:rPr>
        <w:t>sczepności</w:t>
      </w:r>
      <w:proofErr w:type="spellEnd"/>
      <w:r w:rsidRPr="00A36063">
        <w:rPr>
          <w:rFonts w:ascii="Arial" w:hAnsi="Arial" w:cs="Arial"/>
          <w:lang w:eastAsia="pl-PL"/>
        </w:rPr>
        <w:t xml:space="preserve"> warstw.</w:t>
      </w:r>
      <w:r w:rsidR="001D2BFD">
        <w:rPr>
          <w:rFonts w:ascii="Arial" w:hAnsi="Arial" w:cs="Arial"/>
          <w:lang w:eastAsia="pl-PL"/>
        </w:rPr>
        <w:t xml:space="preserve"> </w:t>
      </w:r>
      <w:r w:rsidRPr="00A36063">
        <w:rPr>
          <w:rFonts w:ascii="Arial" w:hAnsi="Arial" w:cs="Arial"/>
          <w:lang w:eastAsia="pl-PL"/>
        </w:rPr>
        <w:t>Nierówności podłoża (w tym powierzchnię istniejącej warstwy ścieralnej) należy wyrównać poprzez</w:t>
      </w:r>
      <w:r w:rsidR="001D2BFD">
        <w:rPr>
          <w:rFonts w:ascii="Arial" w:hAnsi="Arial" w:cs="Arial"/>
          <w:lang w:eastAsia="pl-PL"/>
        </w:rPr>
        <w:t xml:space="preserve"> </w:t>
      </w:r>
      <w:r w:rsidRPr="00A36063">
        <w:rPr>
          <w:rFonts w:ascii="Arial" w:hAnsi="Arial" w:cs="Arial"/>
          <w:lang w:eastAsia="pl-PL"/>
        </w:rPr>
        <w:t>frezowanie lub wykonanie warstwy wyrównawczej.</w:t>
      </w:r>
      <w:r w:rsidR="001D2BFD">
        <w:rPr>
          <w:rFonts w:ascii="Arial" w:hAnsi="Arial" w:cs="Arial"/>
          <w:lang w:eastAsia="pl-PL"/>
        </w:rPr>
        <w:t xml:space="preserve"> </w:t>
      </w:r>
    </w:p>
    <w:p w:rsidR="001D2BFD" w:rsidRDefault="00A36063" w:rsidP="001D2BFD">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t>Wykonane w podłożu łaty z materiału o mniejszej sztywności (np. łaty z asfaltu lanego w betonie</w:t>
      </w:r>
      <w:r w:rsidR="001D2BFD">
        <w:rPr>
          <w:rFonts w:ascii="Arial" w:hAnsi="Arial" w:cs="Arial"/>
          <w:lang w:eastAsia="pl-PL"/>
        </w:rPr>
        <w:t xml:space="preserve"> </w:t>
      </w:r>
      <w:r w:rsidRPr="00A36063">
        <w:rPr>
          <w:rFonts w:ascii="Arial" w:hAnsi="Arial" w:cs="Arial"/>
          <w:lang w:eastAsia="pl-PL"/>
        </w:rPr>
        <w:t>asfaltowym) należy usunąć, a powstałe w ten sposób ubytki wypełnić materiałem o właściwościach zbliżonych do</w:t>
      </w:r>
      <w:r w:rsidR="001D2BFD">
        <w:rPr>
          <w:rFonts w:ascii="Arial" w:hAnsi="Arial" w:cs="Arial"/>
          <w:lang w:eastAsia="pl-PL"/>
        </w:rPr>
        <w:t xml:space="preserve"> </w:t>
      </w:r>
      <w:r w:rsidRPr="00A36063">
        <w:rPr>
          <w:rFonts w:ascii="Arial" w:hAnsi="Arial" w:cs="Arial"/>
          <w:lang w:eastAsia="pl-PL"/>
        </w:rPr>
        <w:t>materiału podstawowego (np. wypełnić betonem asfaltowym).</w:t>
      </w:r>
      <w:r w:rsidR="001D2BFD">
        <w:rPr>
          <w:rFonts w:ascii="Arial" w:hAnsi="Arial" w:cs="Arial"/>
          <w:lang w:eastAsia="pl-PL"/>
        </w:rPr>
        <w:t xml:space="preserve"> </w:t>
      </w:r>
    </w:p>
    <w:p w:rsidR="001D2BFD" w:rsidRDefault="00A36063" w:rsidP="001D2BFD">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t>W celu polepszenia połączenia między warstwami technologicznymi nawierzchni powierzchnia podłoża</w:t>
      </w:r>
      <w:r w:rsidR="001D2BFD">
        <w:rPr>
          <w:rFonts w:ascii="Arial" w:hAnsi="Arial" w:cs="Arial"/>
          <w:lang w:eastAsia="pl-PL"/>
        </w:rPr>
        <w:t xml:space="preserve"> </w:t>
      </w:r>
      <w:r w:rsidRPr="00A36063">
        <w:rPr>
          <w:rFonts w:ascii="Arial" w:hAnsi="Arial" w:cs="Arial"/>
          <w:lang w:eastAsia="pl-PL"/>
        </w:rPr>
        <w:t>powinna być w ocenie wizualnej chropowata.</w:t>
      </w:r>
      <w:r w:rsidR="001D2BFD">
        <w:rPr>
          <w:rFonts w:ascii="Arial" w:hAnsi="Arial" w:cs="Arial"/>
          <w:lang w:eastAsia="pl-PL"/>
        </w:rPr>
        <w:t xml:space="preserve"> </w:t>
      </w:r>
      <w:r w:rsidRPr="00A36063">
        <w:rPr>
          <w:rFonts w:ascii="Arial" w:hAnsi="Arial" w:cs="Arial"/>
          <w:lang w:eastAsia="pl-PL"/>
        </w:rPr>
        <w:t>Jeżeli podłoże jest nieodpowiednie, to należy ustalić, jakie specjalne środki należy podjąć przed</w:t>
      </w:r>
      <w:r w:rsidR="001D2BFD">
        <w:rPr>
          <w:rFonts w:ascii="Arial" w:hAnsi="Arial" w:cs="Arial"/>
          <w:lang w:eastAsia="pl-PL"/>
        </w:rPr>
        <w:t xml:space="preserve"> </w:t>
      </w:r>
      <w:r w:rsidRPr="00A36063">
        <w:rPr>
          <w:rFonts w:ascii="Arial" w:hAnsi="Arial" w:cs="Arial"/>
          <w:lang w:eastAsia="pl-PL"/>
        </w:rPr>
        <w:t>wykonaniem warstwy asfaltowej.</w:t>
      </w:r>
      <w:r w:rsidR="001D2BFD">
        <w:rPr>
          <w:rFonts w:ascii="Arial" w:hAnsi="Arial" w:cs="Arial"/>
          <w:lang w:eastAsia="pl-PL"/>
        </w:rPr>
        <w:t xml:space="preserve"> </w:t>
      </w:r>
      <w:r w:rsidRPr="00A36063">
        <w:rPr>
          <w:rFonts w:ascii="Arial" w:hAnsi="Arial" w:cs="Arial"/>
          <w:lang w:eastAsia="pl-PL"/>
        </w:rPr>
        <w:t>Szerokie szczeliny w podłożu należy wypełnić odpowiednim materiałem, np. zalewami drogowymi</w:t>
      </w:r>
      <w:r w:rsidR="001D2BFD">
        <w:rPr>
          <w:rFonts w:ascii="Arial" w:hAnsi="Arial" w:cs="Arial"/>
          <w:lang w:eastAsia="pl-PL"/>
        </w:rPr>
        <w:t xml:space="preserve"> </w:t>
      </w:r>
      <w:r w:rsidRPr="00A36063">
        <w:rPr>
          <w:rFonts w:ascii="Arial" w:hAnsi="Arial" w:cs="Arial"/>
          <w:lang w:eastAsia="pl-PL"/>
        </w:rPr>
        <w:t>według PN-EN 14188-1 lub PN-EN 14188-2 albo innymi materiałami według norm lub aprobat</w:t>
      </w:r>
      <w:r w:rsidR="001D2BFD">
        <w:rPr>
          <w:rFonts w:ascii="Arial" w:hAnsi="Arial" w:cs="Arial"/>
          <w:lang w:eastAsia="pl-PL"/>
        </w:rPr>
        <w:t xml:space="preserve"> </w:t>
      </w:r>
      <w:r w:rsidRPr="00A36063">
        <w:rPr>
          <w:rFonts w:ascii="Arial" w:hAnsi="Arial" w:cs="Arial"/>
          <w:lang w:eastAsia="pl-PL"/>
        </w:rPr>
        <w:t>technicznych.</w:t>
      </w:r>
      <w:r w:rsidR="001D2BFD">
        <w:rPr>
          <w:rFonts w:ascii="Arial" w:hAnsi="Arial" w:cs="Arial"/>
          <w:lang w:eastAsia="pl-PL"/>
        </w:rPr>
        <w:t xml:space="preserve"> </w:t>
      </w:r>
    </w:p>
    <w:p w:rsidR="00A36063" w:rsidRPr="00A36063" w:rsidRDefault="00A36063" w:rsidP="001D2BFD">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t>Na podłożu wykazującym zniszczenia w postaci siatki spękań zmęczeniowych lub spękań poprzecznych</w:t>
      </w:r>
      <w:r w:rsidR="001D2BFD">
        <w:rPr>
          <w:rFonts w:ascii="Arial" w:hAnsi="Arial" w:cs="Arial"/>
          <w:lang w:eastAsia="pl-PL"/>
        </w:rPr>
        <w:t xml:space="preserve"> </w:t>
      </w:r>
      <w:r w:rsidRPr="00A36063">
        <w:rPr>
          <w:rFonts w:ascii="Arial" w:hAnsi="Arial" w:cs="Arial"/>
          <w:lang w:eastAsia="pl-PL"/>
        </w:rPr>
        <w:t xml:space="preserve">zaleca się stosowanie membrany </w:t>
      </w:r>
      <w:proofErr w:type="spellStart"/>
      <w:r w:rsidRPr="00A36063">
        <w:rPr>
          <w:rFonts w:ascii="Arial" w:hAnsi="Arial" w:cs="Arial"/>
          <w:lang w:eastAsia="pl-PL"/>
        </w:rPr>
        <w:t>przeciwspękaniowej</w:t>
      </w:r>
      <w:proofErr w:type="spellEnd"/>
      <w:r w:rsidRPr="00A36063">
        <w:rPr>
          <w:rFonts w:ascii="Arial" w:hAnsi="Arial" w:cs="Arial"/>
          <w:lang w:eastAsia="pl-PL"/>
        </w:rPr>
        <w:t>, np. mieszanki mineralno-asfaltowej, warstwy SAMI lub z</w:t>
      </w:r>
      <w:r w:rsidR="001D2BFD">
        <w:rPr>
          <w:rFonts w:ascii="Arial" w:hAnsi="Arial" w:cs="Arial"/>
          <w:lang w:eastAsia="pl-PL"/>
        </w:rPr>
        <w:t xml:space="preserve"> </w:t>
      </w:r>
      <w:proofErr w:type="spellStart"/>
      <w:r w:rsidRPr="00A36063">
        <w:rPr>
          <w:rFonts w:ascii="Arial" w:hAnsi="Arial" w:cs="Arial"/>
          <w:lang w:eastAsia="pl-PL"/>
        </w:rPr>
        <w:t>geosyntetyków</w:t>
      </w:r>
      <w:proofErr w:type="spellEnd"/>
      <w:r w:rsidRPr="00A36063">
        <w:rPr>
          <w:rFonts w:ascii="Arial" w:hAnsi="Arial" w:cs="Arial"/>
          <w:lang w:eastAsia="pl-PL"/>
        </w:rPr>
        <w:t xml:space="preserve"> według norm lub aprobat technicznych.</w:t>
      </w:r>
      <w:r w:rsidR="001D2BFD">
        <w:rPr>
          <w:rFonts w:ascii="Arial" w:hAnsi="Arial" w:cs="Arial"/>
          <w:lang w:eastAsia="pl-PL"/>
        </w:rPr>
        <w:t xml:space="preserve"> </w:t>
      </w:r>
    </w:p>
    <w:p w:rsidR="00A36063" w:rsidRPr="001D2BFD" w:rsidRDefault="00A36063" w:rsidP="001D2BFD">
      <w:pPr>
        <w:autoSpaceDE w:val="0"/>
        <w:autoSpaceDN w:val="0"/>
        <w:adjustRightInd w:val="0"/>
        <w:spacing w:before="120" w:after="120" w:line="240" w:lineRule="auto"/>
        <w:rPr>
          <w:rFonts w:ascii="Arial" w:hAnsi="Arial" w:cs="Arial"/>
          <w:b/>
          <w:bCs/>
          <w:lang w:eastAsia="pl-PL"/>
        </w:rPr>
      </w:pPr>
      <w:r w:rsidRPr="001D2BFD">
        <w:rPr>
          <w:rFonts w:ascii="Arial" w:hAnsi="Arial" w:cs="Arial"/>
          <w:b/>
          <w:bCs/>
          <w:lang w:eastAsia="pl-PL"/>
        </w:rPr>
        <w:t>Próba technologiczna</w:t>
      </w:r>
    </w:p>
    <w:p w:rsidR="001D2BFD" w:rsidRDefault="00A36063" w:rsidP="001D2BFD">
      <w:pPr>
        <w:autoSpaceDE w:val="0"/>
        <w:autoSpaceDN w:val="0"/>
        <w:adjustRightInd w:val="0"/>
        <w:spacing w:after="0" w:line="240" w:lineRule="auto"/>
        <w:jc w:val="both"/>
        <w:rPr>
          <w:rFonts w:ascii="Arial" w:hAnsi="Arial" w:cs="Arial"/>
          <w:lang w:eastAsia="pl-PL"/>
        </w:rPr>
      </w:pPr>
      <w:r w:rsidRPr="001D2BFD">
        <w:rPr>
          <w:rFonts w:ascii="Arial" w:hAnsi="Arial" w:cs="Arial"/>
          <w:lang w:eastAsia="pl-PL"/>
        </w:rPr>
        <w:t>Wykonawca przed przystąpieniem do produkcji mieszanki jest zobowiązany do przeprowadzenia w</w:t>
      </w:r>
      <w:r w:rsidR="001D2BFD">
        <w:rPr>
          <w:rFonts w:ascii="Arial" w:hAnsi="Arial" w:cs="Arial"/>
          <w:lang w:eastAsia="pl-PL"/>
        </w:rPr>
        <w:t xml:space="preserve"> </w:t>
      </w:r>
      <w:r w:rsidRPr="00A36063">
        <w:rPr>
          <w:rFonts w:ascii="Arial" w:hAnsi="Arial" w:cs="Arial"/>
          <w:lang w:eastAsia="pl-PL"/>
        </w:rPr>
        <w:t>obecności In</w:t>
      </w:r>
      <w:r w:rsidR="00B96FE4">
        <w:rPr>
          <w:rFonts w:ascii="Arial" w:hAnsi="Arial" w:cs="Arial"/>
          <w:lang w:eastAsia="pl-PL"/>
        </w:rPr>
        <w:t>spekto</w:t>
      </w:r>
      <w:r w:rsidRPr="00A36063">
        <w:rPr>
          <w:rFonts w:ascii="Arial" w:hAnsi="Arial" w:cs="Arial"/>
          <w:lang w:eastAsia="pl-PL"/>
        </w:rPr>
        <w:t>ra próby technologicznej, która ma na celu sprawdzenie zgodności właściwości</w:t>
      </w:r>
      <w:r w:rsidR="001D2BFD">
        <w:rPr>
          <w:rFonts w:ascii="Arial" w:hAnsi="Arial" w:cs="Arial"/>
          <w:lang w:eastAsia="pl-PL"/>
        </w:rPr>
        <w:t xml:space="preserve"> </w:t>
      </w:r>
      <w:r w:rsidRPr="00A36063">
        <w:rPr>
          <w:rFonts w:ascii="Arial" w:hAnsi="Arial" w:cs="Arial"/>
          <w:lang w:eastAsia="pl-PL"/>
        </w:rPr>
        <w:t>wyprodukowanej mieszanki z receptą. W tym celu należy zaprogramować otaczarkę zgodnie z receptą roboczą i</w:t>
      </w:r>
      <w:r w:rsidR="001D2BFD">
        <w:rPr>
          <w:rFonts w:ascii="Arial" w:hAnsi="Arial" w:cs="Arial"/>
          <w:lang w:eastAsia="pl-PL"/>
        </w:rPr>
        <w:t xml:space="preserve"> </w:t>
      </w:r>
      <w:r w:rsidRPr="00A36063">
        <w:rPr>
          <w:rFonts w:ascii="Arial" w:hAnsi="Arial" w:cs="Arial"/>
          <w:lang w:eastAsia="pl-PL"/>
        </w:rPr>
        <w:t>w cyklu automatycznym produkować mieszankę. Do badań należy pobrać mieszankę wyprodukowaną po</w:t>
      </w:r>
      <w:r w:rsidR="001D2BFD">
        <w:rPr>
          <w:rFonts w:ascii="Arial" w:hAnsi="Arial" w:cs="Arial"/>
          <w:lang w:eastAsia="pl-PL"/>
        </w:rPr>
        <w:t xml:space="preserve"> </w:t>
      </w:r>
      <w:r w:rsidRPr="00A36063">
        <w:rPr>
          <w:rFonts w:ascii="Arial" w:hAnsi="Arial" w:cs="Arial"/>
          <w:lang w:eastAsia="pl-PL"/>
        </w:rPr>
        <w:t>ustabilizowaniu się pracy otaczarki.</w:t>
      </w:r>
      <w:r w:rsidR="001D2BFD">
        <w:rPr>
          <w:rFonts w:ascii="Arial" w:hAnsi="Arial" w:cs="Arial"/>
          <w:lang w:eastAsia="pl-PL"/>
        </w:rPr>
        <w:t xml:space="preserve"> </w:t>
      </w:r>
    </w:p>
    <w:p w:rsidR="001D2BFD" w:rsidRDefault="00A36063" w:rsidP="001D2BFD">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t>Nie dopuszcza się oceniania dokładności pracy otaczarki oraz prawidłowości składu mieszanki</w:t>
      </w:r>
      <w:r w:rsidR="001D2BFD">
        <w:rPr>
          <w:rFonts w:ascii="Arial" w:hAnsi="Arial" w:cs="Arial"/>
          <w:lang w:eastAsia="pl-PL"/>
        </w:rPr>
        <w:t xml:space="preserve"> </w:t>
      </w:r>
      <w:r w:rsidRPr="00A36063">
        <w:rPr>
          <w:rFonts w:ascii="Arial" w:hAnsi="Arial" w:cs="Arial"/>
          <w:lang w:eastAsia="pl-PL"/>
        </w:rPr>
        <w:t xml:space="preserve">mineralnej na podstawie tzw. suchego </w:t>
      </w:r>
      <w:proofErr w:type="spellStart"/>
      <w:r w:rsidRPr="00A36063">
        <w:rPr>
          <w:rFonts w:ascii="Arial" w:hAnsi="Arial" w:cs="Arial"/>
          <w:lang w:eastAsia="pl-PL"/>
        </w:rPr>
        <w:t>zarobu</w:t>
      </w:r>
      <w:proofErr w:type="spellEnd"/>
      <w:r w:rsidRPr="00A36063">
        <w:rPr>
          <w:rFonts w:ascii="Arial" w:hAnsi="Arial" w:cs="Arial"/>
          <w:lang w:eastAsia="pl-PL"/>
        </w:rPr>
        <w:t>, z uwagi na możliwą segregację kruszywa.</w:t>
      </w:r>
      <w:r w:rsidR="001D2BFD">
        <w:rPr>
          <w:rFonts w:ascii="Arial" w:hAnsi="Arial" w:cs="Arial"/>
          <w:lang w:eastAsia="pl-PL"/>
        </w:rPr>
        <w:t xml:space="preserve"> </w:t>
      </w:r>
      <w:r w:rsidRPr="00A36063">
        <w:rPr>
          <w:rFonts w:ascii="Arial" w:hAnsi="Arial" w:cs="Arial"/>
          <w:lang w:eastAsia="pl-PL"/>
        </w:rPr>
        <w:t>Mieszankę wyprodukowaną po ustabilizowaniu się pracy otaczarki należy zgromadzić w silosie lub</w:t>
      </w:r>
      <w:r w:rsidR="001D2BFD">
        <w:rPr>
          <w:rFonts w:ascii="Arial" w:hAnsi="Arial" w:cs="Arial"/>
          <w:lang w:eastAsia="pl-PL"/>
        </w:rPr>
        <w:t xml:space="preserve"> </w:t>
      </w:r>
      <w:r w:rsidRPr="00A36063">
        <w:rPr>
          <w:rFonts w:ascii="Arial" w:hAnsi="Arial" w:cs="Arial"/>
          <w:lang w:eastAsia="pl-PL"/>
        </w:rPr>
        <w:t>załadować na samochód. Próbki do badań należy pobierać ze skrzyni samochodu zgodnie z metodą określoną</w:t>
      </w:r>
      <w:r w:rsidR="001D2BFD">
        <w:rPr>
          <w:rFonts w:ascii="Arial" w:hAnsi="Arial" w:cs="Arial"/>
          <w:lang w:eastAsia="pl-PL"/>
        </w:rPr>
        <w:t xml:space="preserve"> w PN-EN 12697-27. </w:t>
      </w:r>
    </w:p>
    <w:p w:rsidR="00A36063" w:rsidRPr="00A36063" w:rsidRDefault="00A36063" w:rsidP="001D2BFD">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t>Na podstawie uzyskanych wyników In</w:t>
      </w:r>
      <w:r w:rsidR="00B96FE4">
        <w:rPr>
          <w:rFonts w:ascii="Arial" w:hAnsi="Arial" w:cs="Arial"/>
          <w:lang w:eastAsia="pl-PL"/>
        </w:rPr>
        <w:t>spektor</w:t>
      </w:r>
      <w:r w:rsidRPr="00A36063">
        <w:rPr>
          <w:rFonts w:ascii="Arial" w:hAnsi="Arial" w:cs="Arial"/>
          <w:lang w:eastAsia="pl-PL"/>
        </w:rPr>
        <w:t xml:space="preserve"> podejmuje decyzję o wykonaniu odcinka próbnego.</w:t>
      </w:r>
    </w:p>
    <w:p w:rsidR="00A36063" w:rsidRPr="001D2BFD" w:rsidRDefault="00A36063" w:rsidP="001D2BFD">
      <w:pPr>
        <w:autoSpaceDE w:val="0"/>
        <w:autoSpaceDN w:val="0"/>
        <w:adjustRightInd w:val="0"/>
        <w:spacing w:before="120" w:after="120" w:line="240" w:lineRule="auto"/>
        <w:rPr>
          <w:rFonts w:ascii="Arial" w:hAnsi="Arial" w:cs="Arial"/>
          <w:b/>
          <w:bCs/>
          <w:lang w:eastAsia="pl-PL"/>
        </w:rPr>
      </w:pPr>
      <w:r w:rsidRPr="001D2BFD">
        <w:rPr>
          <w:rFonts w:ascii="Arial" w:hAnsi="Arial" w:cs="Arial"/>
          <w:b/>
          <w:bCs/>
          <w:lang w:eastAsia="pl-PL"/>
        </w:rPr>
        <w:t>Odcinek próbny</w:t>
      </w:r>
    </w:p>
    <w:p w:rsidR="001D2BFD" w:rsidRDefault="00A36063" w:rsidP="001D2BFD">
      <w:pPr>
        <w:autoSpaceDE w:val="0"/>
        <w:autoSpaceDN w:val="0"/>
        <w:adjustRightInd w:val="0"/>
        <w:spacing w:after="0" w:line="240" w:lineRule="auto"/>
        <w:jc w:val="both"/>
        <w:rPr>
          <w:rFonts w:ascii="Arial" w:hAnsi="Arial" w:cs="Arial"/>
          <w:lang w:eastAsia="pl-PL"/>
        </w:rPr>
      </w:pPr>
      <w:r w:rsidRPr="001D2BFD">
        <w:rPr>
          <w:rFonts w:ascii="Arial" w:hAnsi="Arial" w:cs="Arial"/>
          <w:lang w:eastAsia="pl-PL"/>
        </w:rPr>
        <w:t>Przed przystąpieniem do wykonania warstwy ścieralnej z betonu asfaltowego Wykonawca wykona</w:t>
      </w:r>
      <w:r w:rsidR="001D2BFD">
        <w:rPr>
          <w:rFonts w:ascii="Arial" w:hAnsi="Arial" w:cs="Arial"/>
          <w:lang w:eastAsia="pl-PL"/>
        </w:rPr>
        <w:t xml:space="preserve"> </w:t>
      </w:r>
      <w:r w:rsidRPr="00A36063">
        <w:rPr>
          <w:rFonts w:ascii="Arial" w:hAnsi="Arial" w:cs="Arial"/>
          <w:lang w:eastAsia="pl-PL"/>
        </w:rPr>
        <w:t>odcinek próbny celem uściślenia organizacji wytwarzania i układania oraz ustalenia warunków zagęszczania.</w:t>
      </w:r>
      <w:r w:rsidR="001D2BFD">
        <w:rPr>
          <w:rFonts w:ascii="Arial" w:hAnsi="Arial" w:cs="Arial"/>
          <w:lang w:eastAsia="pl-PL"/>
        </w:rPr>
        <w:t xml:space="preserve"> </w:t>
      </w:r>
      <w:r w:rsidRPr="00A36063">
        <w:rPr>
          <w:rFonts w:ascii="Arial" w:hAnsi="Arial" w:cs="Arial"/>
          <w:lang w:eastAsia="pl-PL"/>
        </w:rPr>
        <w:t xml:space="preserve">Odcinek próbny powinien być zlokalizowany w miejscu </w:t>
      </w:r>
      <w:r w:rsidR="001D2BFD">
        <w:rPr>
          <w:rFonts w:ascii="Arial" w:hAnsi="Arial" w:cs="Arial"/>
          <w:lang w:eastAsia="pl-PL"/>
        </w:rPr>
        <w:t>u</w:t>
      </w:r>
      <w:r w:rsidRPr="00A36063">
        <w:rPr>
          <w:rFonts w:ascii="Arial" w:hAnsi="Arial" w:cs="Arial"/>
          <w:lang w:eastAsia="pl-PL"/>
        </w:rPr>
        <w:t>zgodnionym z In</w:t>
      </w:r>
      <w:r w:rsidR="00B96FE4">
        <w:rPr>
          <w:rFonts w:ascii="Arial" w:hAnsi="Arial" w:cs="Arial"/>
          <w:lang w:eastAsia="pl-PL"/>
        </w:rPr>
        <w:t>spekto</w:t>
      </w:r>
      <w:r w:rsidRPr="00A36063">
        <w:rPr>
          <w:rFonts w:ascii="Arial" w:hAnsi="Arial" w:cs="Arial"/>
          <w:lang w:eastAsia="pl-PL"/>
        </w:rPr>
        <w:t>rem. Powierzchnia</w:t>
      </w:r>
      <w:r w:rsidR="001D2BFD">
        <w:rPr>
          <w:rFonts w:ascii="Arial" w:hAnsi="Arial" w:cs="Arial"/>
          <w:lang w:eastAsia="pl-PL"/>
        </w:rPr>
        <w:t xml:space="preserve"> </w:t>
      </w:r>
      <w:r w:rsidRPr="00A36063">
        <w:rPr>
          <w:rFonts w:ascii="Arial" w:hAnsi="Arial" w:cs="Arial"/>
          <w:lang w:eastAsia="pl-PL"/>
        </w:rPr>
        <w:t>odcinka próbnego powinna wynosić co najmniej 500 m2, a długość co najmniej 50 m. Na odcinku próbnym</w:t>
      </w:r>
      <w:r w:rsidR="001D2BFD">
        <w:rPr>
          <w:rFonts w:ascii="Arial" w:hAnsi="Arial" w:cs="Arial"/>
          <w:lang w:eastAsia="pl-PL"/>
        </w:rPr>
        <w:t xml:space="preserve"> </w:t>
      </w:r>
      <w:r w:rsidRPr="00A36063">
        <w:rPr>
          <w:rFonts w:ascii="Arial" w:hAnsi="Arial" w:cs="Arial"/>
          <w:lang w:eastAsia="pl-PL"/>
        </w:rPr>
        <w:t>Wykonawca powinien użyć takich materiałów oraz sprzętu jakie zamierza stosować do wykonania warstwy</w:t>
      </w:r>
      <w:r w:rsidR="001D2BFD">
        <w:rPr>
          <w:rFonts w:ascii="Arial" w:hAnsi="Arial" w:cs="Arial"/>
          <w:lang w:eastAsia="pl-PL"/>
        </w:rPr>
        <w:t xml:space="preserve"> </w:t>
      </w:r>
      <w:r w:rsidRPr="00A36063">
        <w:rPr>
          <w:rFonts w:ascii="Arial" w:hAnsi="Arial" w:cs="Arial"/>
          <w:lang w:eastAsia="pl-PL"/>
        </w:rPr>
        <w:t>ścieralnej.</w:t>
      </w:r>
      <w:r w:rsidR="001D2BFD">
        <w:rPr>
          <w:rFonts w:ascii="Arial" w:hAnsi="Arial" w:cs="Arial"/>
          <w:lang w:eastAsia="pl-PL"/>
        </w:rPr>
        <w:t xml:space="preserve"> </w:t>
      </w:r>
    </w:p>
    <w:p w:rsidR="00A36063" w:rsidRPr="00A36063" w:rsidRDefault="00A36063" w:rsidP="001D2BFD">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t>Wykonawca może przystąpić do realizacji robót po zaakceptowaniu przez In</w:t>
      </w:r>
      <w:r w:rsidR="00B96FE4">
        <w:rPr>
          <w:rFonts w:ascii="Arial" w:hAnsi="Arial" w:cs="Arial"/>
          <w:lang w:eastAsia="pl-PL"/>
        </w:rPr>
        <w:t>spekto</w:t>
      </w:r>
      <w:r w:rsidRPr="00A36063">
        <w:rPr>
          <w:rFonts w:ascii="Arial" w:hAnsi="Arial" w:cs="Arial"/>
          <w:lang w:eastAsia="pl-PL"/>
        </w:rPr>
        <w:t>ra technologii</w:t>
      </w:r>
      <w:r w:rsidR="001D2BFD">
        <w:rPr>
          <w:rFonts w:ascii="Arial" w:hAnsi="Arial" w:cs="Arial"/>
          <w:lang w:eastAsia="pl-PL"/>
        </w:rPr>
        <w:t xml:space="preserve"> </w:t>
      </w:r>
      <w:r w:rsidRPr="00A36063">
        <w:rPr>
          <w:rFonts w:ascii="Arial" w:hAnsi="Arial" w:cs="Arial"/>
          <w:lang w:eastAsia="pl-PL"/>
        </w:rPr>
        <w:t>wbudowania i zagęszczania oraz wyników z odcinka próbnego.</w:t>
      </w:r>
    </w:p>
    <w:p w:rsidR="00A36063" w:rsidRPr="001D2BFD" w:rsidRDefault="00A36063" w:rsidP="001D2BFD">
      <w:pPr>
        <w:autoSpaceDE w:val="0"/>
        <w:autoSpaceDN w:val="0"/>
        <w:adjustRightInd w:val="0"/>
        <w:spacing w:before="120" w:after="120" w:line="240" w:lineRule="auto"/>
        <w:rPr>
          <w:rFonts w:ascii="Arial" w:hAnsi="Arial" w:cs="Arial"/>
          <w:b/>
          <w:bCs/>
          <w:lang w:eastAsia="pl-PL"/>
        </w:rPr>
      </w:pPr>
      <w:r w:rsidRPr="001D2BFD">
        <w:rPr>
          <w:rFonts w:ascii="Arial" w:hAnsi="Arial" w:cs="Arial"/>
          <w:b/>
          <w:bCs/>
          <w:lang w:eastAsia="pl-PL"/>
        </w:rPr>
        <w:t xml:space="preserve">Połączenie </w:t>
      </w:r>
      <w:proofErr w:type="spellStart"/>
      <w:r w:rsidRPr="001D2BFD">
        <w:rPr>
          <w:rFonts w:ascii="Arial" w:hAnsi="Arial" w:cs="Arial"/>
          <w:b/>
          <w:bCs/>
          <w:lang w:eastAsia="pl-PL"/>
        </w:rPr>
        <w:t>międzywarstwowe</w:t>
      </w:r>
      <w:proofErr w:type="spellEnd"/>
    </w:p>
    <w:p w:rsidR="001D2BFD" w:rsidRDefault="00A36063" w:rsidP="001D2BFD">
      <w:pPr>
        <w:autoSpaceDE w:val="0"/>
        <w:autoSpaceDN w:val="0"/>
        <w:adjustRightInd w:val="0"/>
        <w:spacing w:after="0" w:line="240" w:lineRule="auto"/>
        <w:jc w:val="both"/>
        <w:rPr>
          <w:rFonts w:ascii="Arial" w:hAnsi="Arial" w:cs="Arial"/>
          <w:lang w:eastAsia="pl-PL"/>
        </w:rPr>
      </w:pPr>
      <w:r w:rsidRPr="001D2BFD">
        <w:rPr>
          <w:rFonts w:ascii="Arial" w:hAnsi="Arial" w:cs="Arial"/>
          <w:lang w:eastAsia="pl-PL"/>
        </w:rPr>
        <w:t>Uzyskanie wymaganej trwałości nawierzchni jest uzależnione od zapewnienia połączenia między</w:t>
      </w:r>
      <w:r w:rsidR="001D2BFD">
        <w:rPr>
          <w:rFonts w:ascii="Arial" w:hAnsi="Arial" w:cs="Arial"/>
          <w:lang w:eastAsia="pl-PL"/>
        </w:rPr>
        <w:t xml:space="preserve"> </w:t>
      </w:r>
      <w:r w:rsidRPr="00A36063">
        <w:rPr>
          <w:rFonts w:ascii="Arial" w:hAnsi="Arial" w:cs="Arial"/>
          <w:lang w:eastAsia="pl-PL"/>
        </w:rPr>
        <w:t>warstwami i ich współpracy w przenoszeniu obciążenia nawierzchni ruchem.</w:t>
      </w:r>
      <w:r w:rsidR="001D2BFD">
        <w:rPr>
          <w:rFonts w:ascii="Arial" w:hAnsi="Arial" w:cs="Arial"/>
          <w:lang w:eastAsia="pl-PL"/>
        </w:rPr>
        <w:t xml:space="preserve"> </w:t>
      </w:r>
    </w:p>
    <w:p w:rsidR="00A36063" w:rsidRPr="00A36063" w:rsidRDefault="00A36063" w:rsidP="001D2BFD">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lastRenderedPageBreak/>
        <w:t>Podłoże powinno być skropione lepiszczem. Ma to na celu zwiększenie połączenia między warstwami</w:t>
      </w:r>
      <w:r w:rsidR="001D2BFD">
        <w:rPr>
          <w:rFonts w:ascii="Arial" w:hAnsi="Arial" w:cs="Arial"/>
          <w:lang w:eastAsia="pl-PL"/>
        </w:rPr>
        <w:t xml:space="preserve"> </w:t>
      </w:r>
      <w:r w:rsidRPr="00A36063">
        <w:rPr>
          <w:rFonts w:ascii="Arial" w:hAnsi="Arial" w:cs="Arial"/>
          <w:lang w:eastAsia="pl-PL"/>
        </w:rPr>
        <w:t>konstrukcyjnymi oraz zabezpieczenie przed wnikaniem i zaleganiem wody między warstwami.</w:t>
      </w:r>
      <w:r w:rsidR="001D2BFD">
        <w:rPr>
          <w:rFonts w:ascii="Arial" w:hAnsi="Arial" w:cs="Arial"/>
          <w:lang w:eastAsia="pl-PL"/>
        </w:rPr>
        <w:t xml:space="preserve"> </w:t>
      </w:r>
      <w:r w:rsidRPr="00A36063">
        <w:rPr>
          <w:rFonts w:ascii="Arial" w:hAnsi="Arial" w:cs="Arial"/>
          <w:lang w:eastAsia="pl-PL"/>
        </w:rPr>
        <w:t>Skropienie lepiszczem podłoża (np. z warstwy wiążącej asfaltowej), przed ułożeniem warstwy ścieralnej</w:t>
      </w:r>
      <w:r w:rsidR="001D2BFD">
        <w:rPr>
          <w:rFonts w:ascii="Arial" w:hAnsi="Arial" w:cs="Arial"/>
          <w:lang w:eastAsia="pl-PL"/>
        </w:rPr>
        <w:t xml:space="preserve"> </w:t>
      </w:r>
      <w:r w:rsidRPr="00A36063">
        <w:rPr>
          <w:rFonts w:ascii="Arial" w:hAnsi="Arial" w:cs="Arial"/>
          <w:lang w:eastAsia="pl-PL"/>
        </w:rPr>
        <w:t>z betonu asfaltowego powinno być wykonane w ilości podanej w przeliczeniu na pozostałe lepiszcze, tj. 0,1 ÷ 0,3</w:t>
      </w:r>
      <w:r w:rsidR="001D2BFD">
        <w:rPr>
          <w:rFonts w:ascii="Arial" w:hAnsi="Arial" w:cs="Arial"/>
          <w:lang w:eastAsia="pl-PL"/>
        </w:rPr>
        <w:t xml:space="preserve"> </w:t>
      </w:r>
      <w:r w:rsidRPr="00A36063">
        <w:rPr>
          <w:rFonts w:ascii="Arial" w:hAnsi="Arial" w:cs="Arial"/>
          <w:lang w:eastAsia="pl-PL"/>
        </w:rPr>
        <w:t>kg/m2, przy czym:</w:t>
      </w:r>
    </w:p>
    <w:p w:rsidR="00A36063" w:rsidRPr="00A36063" w:rsidRDefault="00A36063" w:rsidP="001D2BFD">
      <w:pPr>
        <w:pStyle w:val="Akapitzlist"/>
        <w:autoSpaceDE w:val="0"/>
        <w:autoSpaceDN w:val="0"/>
        <w:adjustRightInd w:val="0"/>
        <w:spacing w:after="0" w:line="240" w:lineRule="auto"/>
        <w:ind w:left="720"/>
        <w:rPr>
          <w:rFonts w:ascii="Arial" w:hAnsi="Arial" w:cs="Arial"/>
          <w:lang w:eastAsia="pl-PL"/>
        </w:rPr>
      </w:pPr>
      <w:r w:rsidRPr="00A36063">
        <w:rPr>
          <w:rFonts w:ascii="Arial" w:hAnsi="Arial" w:cs="Arial"/>
          <w:lang w:eastAsia="pl-PL"/>
        </w:rPr>
        <w:t>– zaleca się stosować emulsję modyfikowaną polimerem,</w:t>
      </w:r>
    </w:p>
    <w:p w:rsidR="00A36063" w:rsidRPr="00A36063" w:rsidRDefault="00A36063" w:rsidP="001D2BFD">
      <w:pPr>
        <w:pStyle w:val="Akapitzlist"/>
        <w:autoSpaceDE w:val="0"/>
        <w:autoSpaceDN w:val="0"/>
        <w:adjustRightInd w:val="0"/>
        <w:spacing w:after="0" w:line="240" w:lineRule="auto"/>
        <w:ind w:left="993" w:hanging="284"/>
        <w:jc w:val="both"/>
        <w:rPr>
          <w:rFonts w:ascii="Arial" w:hAnsi="Arial" w:cs="Arial"/>
          <w:lang w:eastAsia="pl-PL"/>
        </w:rPr>
      </w:pPr>
      <w:r w:rsidRPr="00A36063">
        <w:rPr>
          <w:rFonts w:ascii="Arial" w:hAnsi="Arial" w:cs="Arial"/>
          <w:lang w:eastAsia="pl-PL"/>
        </w:rPr>
        <w:t>– ilość emulsji należy dobrać z uwzględnieniem stanu podłoża oraz porowatości mieszanki ; jeśli mieszanka</w:t>
      </w:r>
      <w:r w:rsidR="001D2BFD">
        <w:rPr>
          <w:rFonts w:ascii="Arial" w:hAnsi="Arial" w:cs="Arial"/>
          <w:lang w:eastAsia="pl-PL"/>
        </w:rPr>
        <w:t xml:space="preserve"> </w:t>
      </w:r>
      <w:r w:rsidRPr="00A36063">
        <w:rPr>
          <w:rFonts w:ascii="Arial" w:hAnsi="Arial" w:cs="Arial"/>
          <w:lang w:eastAsia="pl-PL"/>
        </w:rPr>
        <w:t>ma większą zawartość wolnych przestrzeni, to należy użyć większą ilość lepiszcza do skropienia, które po</w:t>
      </w:r>
      <w:r w:rsidR="001D2BFD">
        <w:rPr>
          <w:rFonts w:ascii="Arial" w:hAnsi="Arial" w:cs="Arial"/>
          <w:lang w:eastAsia="pl-PL"/>
        </w:rPr>
        <w:t xml:space="preserve"> </w:t>
      </w:r>
      <w:r w:rsidRPr="00A36063">
        <w:rPr>
          <w:rFonts w:ascii="Arial" w:hAnsi="Arial" w:cs="Arial"/>
          <w:lang w:eastAsia="pl-PL"/>
        </w:rPr>
        <w:t>ułożeniu warstwy ścieralnej uszczelni ją.</w:t>
      </w:r>
    </w:p>
    <w:p w:rsidR="001D2BFD" w:rsidRDefault="00A36063" w:rsidP="001D2BFD">
      <w:pPr>
        <w:autoSpaceDE w:val="0"/>
        <w:autoSpaceDN w:val="0"/>
        <w:adjustRightInd w:val="0"/>
        <w:spacing w:after="0" w:line="240" w:lineRule="auto"/>
        <w:jc w:val="both"/>
        <w:rPr>
          <w:rFonts w:ascii="Arial" w:hAnsi="Arial" w:cs="Arial"/>
          <w:lang w:eastAsia="pl-PL"/>
        </w:rPr>
      </w:pPr>
      <w:r w:rsidRPr="001D2BFD">
        <w:rPr>
          <w:rFonts w:ascii="Arial" w:hAnsi="Arial" w:cs="Arial"/>
          <w:lang w:eastAsia="pl-PL"/>
        </w:rPr>
        <w:t>Skrapianie podłoża należy wykonywać równomiernie stosując rampy do skrapiania, np. skrapiarki do</w:t>
      </w:r>
      <w:r w:rsidR="001D2BFD">
        <w:rPr>
          <w:rFonts w:ascii="Arial" w:hAnsi="Arial" w:cs="Arial"/>
          <w:lang w:eastAsia="pl-PL"/>
        </w:rPr>
        <w:t xml:space="preserve"> </w:t>
      </w:r>
      <w:r w:rsidRPr="00A36063">
        <w:rPr>
          <w:rFonts w:ascii="Arial" w:hAnsi="Arial" w:cs="Arial"/>
          <w:lang w:eastAsia="pl-PL"/>
        </w:rPr>
        <w:t>lepiszczy asfaltowych. Dopuszcza się skrapianie ręczne lancą w miejscach trudno dostępnych (np. ścieki</w:t>
      </w:r>
      <w:r w:rsidR="001D2BFD">
        <w:rPr>
          <w:rFonts w:ascii="Arial" w:hAnsi="Arial" w:cs="Arial"/>
          <w:lang w:eastAsia="pl-PL"/>
        </w:rPr>
        <w:t xml:space="preserve"> </w:t>
      </w:r>
      <w:r w:rsidRPr="00A36063">
        <w:rPr>
          <w:rFonts w:ascii="Arial" w:hAnsi="Arial" w:cs="Arial"/>
          <w:lang w:eastAsia="pl-PL"/>
        </w:rPr>
        <w:t>uliczne) oraz przy urządzeniach usytuowanych w nawierzchni lub ją ograniczających. W razie potrzeby</w:t>
      </w:r>
      <w:r w:rsidR="001D2BFD">
        <w:rPr>
          <w:rFonts w:ascii="Arial" w:hAnsi="Arial" w:cs="Arial"/>
          <w:lang w:eastAsia="pl-PL"/>
        </w:rPr>
        <w:t xml:space="preserve"> </w:t>
      </w:r>
      <w:r w:rsidRPr="00A36063">
        <w:rPr>
          <w:rFonts w:ascii="Arial" w:hAnsi="Arial" w:cs="Arial"/>
          <w:lang w:eastAsia="pl-PL"/>
        </w:rPr>
        <w:t>urządzenia te należy zabezpieczyć przed zabrudzeniem. Skropione podłoże należy wyłączyć z ruchu publicznego</w:t>
      </w:r>
      <w:r w:rsidR="001D2BFD">
        <w:rPr>
          <w:rFonts w:ascii="Arial" w:hAnsi="Arial" w:cs="Arial"/>
          <w:lang w:eastAsia="pl-PL"/>
        </w:rPr>
        <w:t xml:space="preserve"> </w:t>
      </w:r>
      <w:r w:rsidRPr="00A36063">
        <w:rPr>
          <w:rFonts w:ascii="Arial" w:hAnsi="Arial" w:cs="Arial"/>
          <w:lang w:eastAsia="pl-PL"/>
        </w:rPr>
        <w:t>przez zmianę organizacji ruchu.</w:t>
      </w:r>
      <w:r w:rsidR="001D2BFD">
        <w:rPr>
          <w:rFonts w:ascii="Arial" w:hAnsi="Arial" w:cs="Arial"/>
          <w:lang w:eastAsia="pl-PL"/>
        </w:rPr>
        <w:t xml:space="preserve"> </w:t>
      </w:r>
    </w:p>
    <w:p w:rsidR="001D2BFD" w:rsidRDefault="00A36063" w:rsidP="001D2BFD">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t>W wypadku stosowania emulsji asfaltowej podłoże powinno być skropione 0,5 h przed układaniem</w:t>
      </w:r>
      <w:r w:rsidR="001D2BFD">
        <w:rPr>
          <w:rFonts w:ascii="Arial" w:hAnsi="Arial" w:cs="Arial"/>
          <w:lang w:eastAsia="pl-PL"/>
        </w:rPr>
        <w:t xml:space="preserve"> </w:t>
      </w:r>
      <w:r w:rsidRPr="00A36063">
        <w:rPr>
          <w:rFonts w:ascii="Arial" w:hAnsi="Arial" w:cs="Arial"/>
          <w:lang w:eastAsia="pl-PL"/>
        </w:rPr>
        <w:t>warstwy asfaltowej w celu odparowania wody.</w:t>
      </w:r>
    </w:p>
    <w:p w:rsidR="00A36063" w:rsidRPr="00A36063" w:rsidRDefault="00A36063" w:rsidP="001D2BFD">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t>Czas ten nie dotyczy skrapiania rampą zamontowaną na rozkładarce.</w:t>
      </w:r>
    </w:p>
    <w:p w:rsidR="00A36063" w:rsidRPr="001D2BFD" w:rsidRDefault="00A36063" w:rsidP="001D2BFD">
      <w:pPr>
        <w:autoSpaceDE w:val="0"/>
        <w:autoSpaceDN w:val="0"/>
        <w:adjustRightInd w:val="0"/>
        <w:spacing w:before="120" w:after="120" w:line="240" w:lineRule="auto"/>
        <w:rPr>
          <w:rFonts w:ascii="Arial" w:hAnsi="Arial" w:cs="Arial"/>
          <w:b/>
          <w:bCs/>
          <w:lang w:eastAsia="pl-PL"/>
        </w:rPr>
      </w:pPr>
      <w:r w:rsidRPr="001D2BFD">
        <w:rPr>
          <w:rFonts w:ascii="Arial" w:hAnsi="Arial" w:cs="Arial"/>
          <w:b/>
          <w:bCs/>
          <w:lang w:eastAsia="pl-PL"/>
        </w:rPr>
        <w:t>Wbudowanie mieszanki mineralno-asfaltowej</w:t>
      </w:r>
    </w:p>
    <w:p w:rsidR="001D2BFD" w:rsidRDefault="00A36063" w:rsidP="001D2BFD">
      <w:pPr>
        <w:autoSpaceDE w:val="0"/>
        <w:autoSpaceDN w:val="0"/>
        <w:adjustRightInd w:val="0"/>
        <w:spacing w:after="0" w:line="240" w:lineRule="auto"/>
        <w:jc w:val="both"/>
        <w:rPr>
          <w:rFonts w:ascii="Arial" w:hAnsi="Arial" w:cs="Arial"/>
          <w:lang w:eastAsia="pl-PL"/>
        </w:rPr>
      </w:pPr>
      <w:r w:rsidRPr="001D2BFD">
        <w:rPr>
          <w:rFonts w:ascii="Arial" w:hAnsi="Arial" w:cs="Arial"/>
          <w:lang w:eastAsia="pl-PL"/>
        </w:rPr>
        <w:t>Mieszankę mineralno-asfaltową można wbudowywać na podłożu przygotowanym zgodnie z</w:t>
      </w:r>
      <w:r w:rsidR="001D2BFD">
        <w:rPr>
          <w:rFonts w:ascii="Arial" w:hAnsi="Arial" w:cs="Arial"/>
          <w:lang w:eastAsia="pl-PL"/>
        </w:rPr>
        <w:t>e specyfikacją</w:t>
      </w:r>
      <w:r w:rsidRPr="00A36063">
        <w:rPr>
          <w:rFonts w:ascii="Arial" w:hAnsi="Arial" w:cs="Arial"/>
          <w:lang w:eastAsia="pl-PL"/>
        </w:rPr>
        <w:t>.</w:t>
      </w:r>
      <w:r w:rsidR="001D2BFD">
        <w:rPr>
          <w:rFonts w:ascii="Arial" w:hAnsi="Arial" w:cs="Arial"/>
          <w:lang w:eastAsia="pl-PL"/>
        </w:rPr>
        <w:t xml:space="preserve"> </w:t>
      </w:r>
      <w:r w:rsidRPr="00A36063">
        <w:rPr>
          <w:rFonts w:ascii="Arial" w:hAnsi="Arial" w:cs="Arial"/>
          <w:lang w:eastAsia="pl-PL"/>
        </w:rPr>
        <w:t xml:space="preserve">Transport mieszanki mineralno-asfaltowej asfaltowej powinien być zgodny z zaleceniami </w:t>
      </w:r>
      <w:r w:rsidR="001D2BFD">
        <w:rPr>
          <w:rFonts w:ascii="Arial" w:hAnsi="Arial" w:cs="Arial"/>
          <w:lang w:eastAsia="pl-PL"/>
        </w:rPr>
        <w:t>w specyfikacji</w:t>
      </w:r>
      <w:r w:rsidRPr="00A36063">
        <w:rPr>
          <w:rFonts w:ascii="Arial" w:hAnsi="Arial" w:cs="Arial"/>
          <w:lang w:eastAsia="pl-PL"/>
        </w:rPr>
        <w:t>.</w:t>
      </w:r>
      <w:r w:rsidR="001D2BFD">
        <w:rPr>
          <w:rFonts w:ascii="Arial" w:hAnsi="Arial" w:cs="Arial"/>
          <w:lang w:eastAsia="pl-PL"/>
        </w:rPr>
        <w:t xml:space="preserve"> </w:t>
      </w:r>
    </w:p>
    <w:p w:rsidR="001D2BFD" w:rsidRDefault="00A36063" w:rsidP="001D2BFD">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t>Mieszankę mineralno-asfaltową asfaltową należy wbudowywać w odpowiednich warunkach atmosferycznych.</w:t>
      </w:r>
      <w:r w:rsidR="001D2BFD">
        <w:rPr>
          <w:rFonts w:ascii="Arial" w:hAnsi="Arial" w:cs="Arial"/>
          <w:lang w:eastAsia="pl-PL"/>
        </w:rPr>
        <w:t xml:space="preserve"> </w:t>
      </w:r>
      <w:r w:rsidRPr="00A36063">
        <w:rPr>
          <w:rFonts w:ascii="Arial" w:hAnsi="Arial" w:cs="Arial"/>
          <w:lang w:eastAsia="pl-PL"/>
        </w:rPr>
        <w:t>Temperatura otoczenia w ciągu doby nie powinna być niższa od temperatury podanej w tablicy 12. Temperatura</w:t>
      </w:r>
      <w:r w:rsidR="001D2BFD">
        <w:rPr>
          <w:rFonts w:ascii="Arial" w:hAnsi="Arial" w:cs="Arial"/>
          <w:lang w:eastAsia="pl-PL"/>
        </w:rPr>
        <w:t xml:space="preserve"> </w:t>
      </w:r>
      <w:r w:rsidRPr="00A36063">
        <w:rPr>
          <w:rFonts w:ascii="Arial" w:hAnsi="Arial" w:cs="Arial"/>
          <w:lang w:eastAsia="pl-PL"/>
        </w:rPr>
        <w:t>otoczenia może być niższa w wypadku stosowania ogrzewania podłoża. Nie dopuszcza się układania mieszanki</w:t>
      </w:r>
      <w:r w:rsidR="001D2BFD">
        <w:rPr>
          <w:rFonts w:ascii="Arial" w:hAnsi="Arial" w:cs="Arial"/>
          <w:lang w:eastAsia="pl-PL"/>
        </w:rPr>
        <w:t xml:space="preserve"> </w:t>
      </w:r>
      <w:r w:rsidRPr="00A36063">
        <w:rPr>
          <w:rFonts w:ascii="Arial" w:hAnsi="Arial" w:cs="Arial"/>
          <w:lang w:eastAsia="pl-PL"/>
        </w:rPr>
        <w:t>mineralno-asfaltowej asfaltowej podczas silnego wiatru (V &gt; 16 m/s)</w:t>
      </w:r>
      <w:r w:rsidR="001D2BFD">
        <w:rPr>
          <w:rFonts w:ascii="Arial" w:hAnsi="Arial" w:cs="Arial"/>
          <w:lang w:eastAsia="pl-PL"/>
        </w:rPr>
        <w:t xml:space="preserve">. </w:t>
      </w:r>
    </w:p>
    <w:p w:rsidR="00A36063" w:rsidRDefault="00A36063" w:rsidP="001D2BFD">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t>W wypadku stosowania mieszanek mineralno-asfaltowych z dodatkiem obniżającym temperaturę</w:t>
      </w:r>
      <w:r w:rsidR="001D2BFD">
        <w:rPr>
          <w:rFonts w:ascii="Arial" w:hAnsi="Arial" w:cs="Arial"/>
          <w:lang w:eastAsia="pl-PL"/>
        </w:rPr>
        <w:t xml:space="preserve"> </w:t>
      </w:r>
      <w:r w:rsidRPr="00A36063">
        <w:rPr>
          <w:rFonts w:ascii="Arial" w:hAnsi="Arial" w:cs="Arial"/>
          <w:lang w:eastAsia="pl-PL"/>
        </w:rPr>
        <w:t>mieszania i wbudowania należy indywidualnie określić wymagane warunki otoczenia.</w:t>
      </w:r>
      <w:r w:rsidR="001D2BFD">
        <w:rPr>
          <w:rFonts w:ascii="Arial" w:hAnsi="Arial" w:cs="Arial"/>
          <w:lang w:eastAsia="pl-PL"/>
        </w:rPr>
        <w:t xml:space="preserve"> </w:t>
      </w:r>
    </w:p>
    <w:p w:rsidR="001D2BFD" w:rsidRDefault="001D2BFD" w:rsidP="001D2BFD">
      <w:pPr>
        <w:autoSpaceDE w:val="0"/>
        <w:autoSpaceDN w:val="0"/>
        <w:adjustRightInd w:val="0"/>
        <w:spacing w:before="120" w:after="120" w:line="240" w:lineRule="auto"/>
        <w:jc w:val="both"/>
        <w:rPr>
          <w:rFonts w:ascii="Arial" w:hAnsi="Arial" w:cs="Arial"/>
          <w:lang w:eastAsia="pl-PL"/>
        </w:rPr>
      </w:pPr>
      <w:r w:rsidRPr="001D2BFD">
        <w:rPr>
          <w:rFonts w:ascii="Arial" w:hAnsi="Arial" w:cs="Arial"/>
          <w:lang w:eastAsia="pl-PL"/>
        </w:rPr>
        <w:t>Minimalna temperatura otoczenia podczas wykonywania warstw asfaltowych</w:t>
      </w:r>
    </w:p>
    <w:tbl>
      <w:tblPr>
        <w:tblStyle w:val="Tabela-Siatka"/>
        <w:tblW w:w="0" w:type="auto"/>
        <w:tblInd w:w="392" w:type="dxa"/>
        <w:tblLook w:val="04A0" w:firstRow="1" w:lastRow="0" w:firstColumn="1" w:lastColumn="0" w:noHBand="0" w:noVBand="1"/>
      </w:tblPr>
      <w:tblGrid>
        <w:gridCol w:w="2678"/>
        <w:gridCol w:w="3071"/>
        <w:gridCol w:w="3071"/>
      </w:tblGrid>
      <w:tr w:rsidR="001D2BFD" w:rsidTr="001D2BFD">
        <w:tc>
          <w:tcPr>
            <w:tcW w:w="2678" w:type="dxa"/>
          </w:tcPr>
          <w:p w:rsidR="001D2BFD" w:rsidRDefault="001D2BFD" w:rsidP="001D2BFD">
            <w:pPr>
              <w:autoSpaceDE w:val="0"/>
              <w:autoSpaceDN w:val="0"/>
              <w:adjustRightInd w:val="0"/>
              <w:spacing w:after="0" w:line="240" w:lineRule="auto"/>
              <w:jc w:val="both"/>
              <w:rPr>
                <w:rFonts w:ascii="Arial" w:hAnsi="Arial" w:cs="Arial"/>
                <w:lang w:eastAsia="pl-PL"/>
              </w:rPr>
            </w:pPr>
            <w:r>
              <w:rPr>
                <w:rFonts w:ascii="Arial" w:hAnsi="Arial" w:cs="Arial"/>
                <w:sz w:val="20"/>
                <w:szCs w:val="20"/>
                <w:lang w:eastAsia="pl-PL"/>
              </w:rPr>
              <w:t>Rodzaj robót</w:t>
            </w:r>
          </w:p>
        </w:tc>
        <w:tc>
          <w:tcPr>
            <w:tcW w:w="6142" w:type="dxa"/>
            <w:gridSpan w:val="2"/>
          </w:tcPr>
          <w:p w:rsidR="001D2BFD" w:rsidRDefault="001D2BFD" w:rsidP="001D2BFD">
            <w:pPr>
              <w:autoSpaceDE w:val="0"/>
              <w:autoSpaceDN w:val="0"/>
              <w:adjustRightInd w:val="0"/>
              <w:spacing w:after="0" w:line="240" w:lineRule="auto"/>
              <w:jc w:val="both"/>
              <w:rPr>
                <w:rFonts w:ascii="Arial" w:hAnsi="Arial" w:cs="Arial"/>
                <w:lang w:eastAsia="pl-PL"/>
              </w:rPr>
            </w:pPr>
            <w:r>
              <w:rPr>
                <w:rFonts w:ascii="Arial" w:hAnsi="Arial" w:cs="Arial"/>
                <w:sz w:val="20"/>
                <w:szCs w:val="20"/>
                <w:lang w:eastAsia="pl-PL"/>
              </w:rPr>
              <w:t>Minimalna temperatura otoczenia [°C]</w:t>
            </w:r>
          </w:p>
        </w:tc>
      </w:tr>
      <w:tr w:rsidR="001D2BFD" w:rsidTr="001D2BFD">
        <w:tc>
          <w:tcPr>
            <w:tcW w:w="2678" w:type="dxa"/>
          </w:tcPr>
          <w:p w:rsidR="001D2BFD" w:rsidRDefault="001D2BFD" w:rsidP="001D2BFD">
            <w:pPr>
              <w:autoSpaceDE w:val="0"/>
              <w:autoSpaceDN w:val="0"/>
              <w:adjustRightInd w:val="0"/>
              <w:spacing w:after="0" w:line="240" w:lineRule="auto"/>
              <w:jc w:val="both"/>
              <w:rPr>
                <w:rFonts w:ascii="Arial" w:hAnsi="Arial" w:cs="Arial"/>
                <w:lang w:eastAsia="pl-PL"/>
              </w:rPr>
            </w:pPr>
          </w:p>
        </w:tc>
        <w:tc>
          <w:tcPr>
            <w:tcW w:w="3071" w:type="dxa"/>
          </w:tcPr>
          <w:p w:rsidR="001D2BFD" w:rsidRDefault="001D2BFD"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przed przystąpieniem do robót</w:t>
            </w:r>
          </w:p>
        </w:tc>
        <w:tc>
          <w:tcPr>
            <w:tcW w:w="3071" w:type="dxa"/>
          </w:tcPr>
          <w:p w:rsidR="001D2BFD" w:rsidRDefault="001D2BFD" w:rsidP="001D2BFD">
            <w:pPr>
              <w:autoSpaceDE w:val="0"/>
              <w:autoSpaceDN w:val="0"/>
              <w:adjustRightInd w:val="0"/>
              <w:spacing w:after="0" w:line="240" w:lineRule="auto"/>
              <w:jc w:val="both"/>
              <w:rPr>
                <w:rFonts w:ascii="Arial" w:hAnsi="Arial" w:cs="Arial"/>
                <w:lang w:eastAsia="pl-PL"/>
              </w:rPr>
            </w:pPr>
            <w:r>
              <w:rPr>
                <w:rFonts w:ascii="Arial" w:hAnsi="Arial" w:cs="Arial"/>
                <w:sz w:val="20"/>
                <w:szCs w:val="20"/>
                <w:lang w:eastAsia="pl-PL"/>
              </w:rPr>
              <w:t>w czasie robót</w:t>
            </w:r>
          </w:p>
        </w:tc>
      </w:tr>
      <w:tr w:rsidR="001D2BFD" w:rsidTr="001D2BFD">
        <w:tc>
          <w:tcPr>
            <w:tcW w:w="2678" w:type="dxa"/>
          </w:tcPr>
          <w:p w:rsidR="001D2BFD" w:rsidRDefault="001D2BFD"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Warstwa ścieralna o grubości ≥ 3 cm</w:t>
            </w:r>
          </w:p>
        </w:tc>
        <w:tc>
          <w:tcPr>
            <w:tcW w:w="3071" w:type="dxa"/>
          </w:tcPr>
          <w:p w:rsidR="001D2BFD" w:rsidRPr="001D2BFD" w:rsidRDefault="001D2BFD" w:rsidP="001D2BFD">
            <w:pPr>
              <w:autoSpaceDE w:val="0"/>
              <w:autoSpaceDN w:val="0"/>
              <w:adjustRightInd w:val="0"/>
              <w:spacing w:after="0" w:line="240" w:lineRule="auto"/>
              <w:jc w:val="both"/>
              <w:rPr>
                <w:rFonts w:ascii="Arial" w:hAnsi="Arial" w:cs="Arial"/>
                <w:sz w:val="20"/>
                <w:szCs w:val="20"/>
                <w:lang w:eastAsia="pl-PL"/>
              </w:rPr>
            </w:pPr>
            <w:r w:rsidRPr="001D2BFD">
              <w:rPr>
                <w:rFonts w:ascii="Arial" w:hAnsi="Arial" w:cs="Arial"/>
                <w:sz w:val="20"/>
                <w:szCs w:val="20"/>
                <w:lang w:eastAsia="pl-PL"/>
              </w:rPr>
              <w:t>0</w:t>
            </w:r>
          </w:p>
        </w:tc>
        <w:tc>
          <w:tcPr>
            <w:tcW w:w="3071" w:type="dxa"/>
          </w:tcPr>
          <w:p w:rsidR="001D2BFD" w:rsidRPr="001D2BFD" w:rsidRDefault="001D2BFD" w:rsidP="001D2BFD">
            <w:pPr>
              <w:autoSpaceDE w:val="0"/>
              <w:autoSpaceDN w:val="0"/>
              <w:adjustRightInd w:val="0"/>
              <w:spacing w:after="0" w:line="240" w:lineRule="auto"/>
              <w:jc w:val="both"/>
              <w:rPr>
                <w:rFonts w:ascii="Arial" w:hAnsi="Arial" w:cs="Arial"/>
                <w:sz w:val="20"/>
                <w:szCs w:val="20"/>
                <w:lang w:eastAsia="pl-PL"/>
              </w:rPr>
            </w:pPr>
            <w:r w:rsidRPr="001D2BFD">
              <w:rPr>
                <w:rFonts w:ascii="Arial" w:hAnsi="Arial" w:cs="Arial"/>
                <w:sz w:val="20"/>
                <w:szCs w:val="20"/>
                <w:lang w:eastAsia="pl-PL"/>
              </w:rPr>
              <w:t>+5</w:t>
            </w:r>
          </w:p>
        </w:tc>
      </w:tr>
      <w:tr w:rsidR="001D2BFD" w:rsidTr="001D2BFD">
        <w:tc>
          <w:tcPr>
            <w:tcW w:w="2678" w:type="dxa"/>
          </w:tcPr>
          <w:p w:rsidR="001D2BFD" w:rsidRDefault="001D2BFD"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Warstwa ścieralna o grubości &lt; 3 cm</w:t>
            </w:r>
          </w:p>
        </w:tc>
        <w:tc>
          <w:tcPr>
            <w:tcW w:w="3071" w:type="dxa"/>
          </w:tcPr>
          <w:p w:rsidR="001D2BFD" w:rsidRPr="001D2BFD" w:rsidRDefault="001D2BFD" w:rsidP="001D2BFD">
            <w:pPr>
              <w:autoSpaceDE w:val="0"/>
              <w:autoSpaceDN w:val="0"/>
              <w:adjustRightInd w:val="0"/>
              <w:spacing w:after="0" w:line="240" w:lineRule="auto"/>
              <w:jc w:val="both"/>
              <w:rPr>
                <w:rFonts w:ascii="Arial" w:hAnsi="Arial" w:cs="Arial"/>
                <w:sz w:val="20"/>
                <w:szCs w:val="20"/>
                <w:lang w:eastAsia="pl-PL"/>
              </w:rPr>
            </w:pPr>
            <w:r w:rsidRPr="001D2BFD">
              <w:rPr>
                <w:rFonts w:ascii="Arial" w:hAnsi="Arial" w:cs="Arial"/>
                <w:sz w:val="20"/>
                <w:szCs w:val="20"/>
                <w:lang w:eastAsia="pl-PL"/>
              </w:rPr>
              <w:t>+5</w:t>
            </w:r>
          </w:p>
        </w:tc>
        <w:tc>
          <w:tcPr>
            <w:tcW w:w="3071" w:type="dxa"/>
          </w:tcPr>
          <w:p w:rsidR="001D2BFD" w:rsidRPr="001D2BFD" w:rsidRDefault="001D2BFD" w:rsidP="001D2BFD">
            <w:pPr>
              <w:autoSpaceDE w:val="0"/>
              <w:autoSpaceDN w:val="0"/>
              <w:adjustRightInd w:val="0"/>
              <w:spacing w:after="0" w:line="240" w:lineRule="auto"/>
              <w:jc w:val="both"/>
              <w:rPr>
                <w:rFonts w:ascii="Arial" w:hAnsi="Arial" w:cs="Arial"/>
                <w:sz w:val="20"/>
                <w:szCs w:val="20"/>
                <w:lang w:eastAsia="pl-PL"/>
              </w:rPr>
            </w:pPr>
            <w:r w:rsidRPr="001D2BFD">
              <w:rPr>
                <w:rFonts w:ascii="Arial" w:hAnsi="Arial" w:cs="Arial"/>
                <w:sz w:val="20"/>
                <w:szCs w:val="20"/>
                <w:lang w:eastAsia="pl-PL"/>
              </w:rPr>
              <w:t>+10</w:t>
            </w:r>
          </w:p>
        </w:tc>
      </w:tr>
    </w:tbl>
    <w:p w:rsidR="001D2BFD" w:rsidRDefault="001D2BFD" w:rsidP="001D2BFD">
      <w:pPr>
        <w:autoSpaceDE w:val="0"/>
        <w:autoSpaceDN w:val="0"/>
        <w:adjustRightInd w:val="0"/>
        <w:spacing w:after="0" w:line="240" w:lineRule="auto"/>
        <w:rPr>
          <w:rFonts w:ascii="Arial" w:hAnsi="Arial" w:cs="Arial"/>
          <w:lang w:eastAsia="pl-PL"/>
        </w:rPr>
      </w:pPr>
    </w:p>
    <w:p w:rsidR="00A36063" w:rsidRPr="00A36063" w:rsidRDefault="001D2BFD" w:rsidP="001D2BFD">
      <w:pPr>
        <w:autoSpaceDE w:val="0"/>
        <w:autoSpaceDN w:val="0"/>
        <w:adjustRightInd w:val="0"/>
        <w:spacing w:after="120" w:line="240" w:lineRule="auto"/>
        <w:rPr>
          <w:rFonts w:ascii="Arial" w:hAnsi="Arial" w:cs="Arial"/>
          <w:lang w:eastAsia="pl-PL"/>
        </w:rPr>
      </w:pPr>
      <w:r>
        <w:rPr>
          <w:rFonts w:ascii="Arial" w:hAnsi="Arial" w:cs="Arial"/>
          <w:lang w:eastAsia="pl-PL"/>
        </w:rPr>
        <w:t xml:space="preserve">Właściwości warstwy AC. </w:t>
      </w:r>
    </w:p>
    <w:tbl>
      <w:tblPr>
        <w:tblStyle w:val="Tabela-Siatka"/>
        <w:tblW w:w="0" w:type="auto"/>
        <w:tblLook w:val="04A0" w:firstRow="1" w:lastRow="0" w:firstColumn="1" w:lastColumn="0" w:noHBand="0" w:noVBand="1"/>
      </w:tblPr>
      <w:tblGrid>
        <w:gridCol w:w="2303"/>
        <w:gridCol w:w="2303"/>
        <w:gridCol w:w="2303"/>
        <w:gridCol w:w="2303"/>
      </w:tblGrid>
      <w:tr w:rsidR="001D2BFD" w:rsidTr="001D2BFD">
        <w:tc>
          <w:tcPr>
            <w:tcW w:w="2303" w:type="dxa"/>
          </w:tcPr>
          <w:p w:rsidR="001D2BFD" w:rsidRDefault="001D2BFD"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Typ i wymiar mieszanki</w:t>
            </w:r>
          </w:p>
        </w:tc>
        <w:tc>
          <w:tcPr>
            <w:tcW w:w="2303" w:type="dxa"/>
          </w:tcPr>
          <w:p w:rsidR="001D2BFD" w:rsidRDefault="001D2BFD"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Projektowana grubość warstwy technologicznej [cm]</w:t>
            </w:r>
          </w:p>
        </w:tc>
        <w:tc>
          <w:tcPr>
            <w:tcW w:w="2303" w:type="dxa"/>
          </w:tcPr>
          <w:p w:rsidR="001D2BFD" w:rsidRDefault="001D2BFD"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Wskaźnik zagęszczenia [%]</w:t>
            </w:r>
          </w:p>
        </w:tc>
        <w:tc>
          <w:tcPr>
            <w:tcW w:w="2303" w:type="dxa"/>
          </w:tcPr>
          <w:p w:rsidR="001D2BFD" w:rsidRDefault="001D2BFD" w:rsidP="001D2BFD">
            <w:pPr>
              <w:autoSpaceDE w:val="0"/>
              <w:autoSpaceDN w:val="0"/>
              <w:adjustRightInd w:val="0"/>
              <w:spacing w:after="0" w:line="240" w:lineRule="auto"/>
              <w:rPr>
                <w:rFonts w:ascii="Arial" w:hAnsi="Arial" w:cs="Arial"/>
                <w:sz w:val="20"/>
                <w:szCs w:val="20"/>
                <w:lang w:eastAsia="pl-PL"/>
              </w:rPr>
            </w:pPr>
            <w:r>
              <w:rPr>
                <w:rFonts w:ascii="Arial" w:hAnsi="Arial" w:cs="Arial"/>
                <w:sz w:val="20"/>
                <w:szCs w:val="20"/>
                <w:lang w:eastAsia="pl-PL"/>
              </w:rPr>
              <w:t>Zawartość wolnych</w:t>
            </w:r>
          </w:p>
          <w:p w:rsidR="001D2BFD" w:rsidRDefault="001D2BFD"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przestrzeni w warstwie [%(v/v)]</w:t>
            </w:r>
          </w:p>
        </w:tc>
      </w:tr>
      <w:tr w:rsidR="001D2BFD" w:rsidTr="001D2BFD">
        <w:tc>
          <w:tcPr>
            <w:tcW w:w="2303" w:type="dxa"/>
          </w:tcPr>
          <w:p w:rsidR="001D2BFD" w:rsidRDefault="001958C1" w:rsidP="001958C1">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AC5S, KR1- KR2</w:t>
            </w:r>
          </w:p>
        </w:tc>
        <w:tc>
          <w:tcPr>
            <w:tcW w:w="2303" w:type="dxa"/>
          </w:tcPr>
          <w:p w:rsidR="001D2BFD" w:rsidRDefault="001958C1"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2,0 ÷ 4,0</w:t>
            </w:r>
          </w:p>
        </w:tc>
        <w:tc>
          <w:tcPr>
            <w:tcW w:w="2303" w:type="dxa"/>
          </w:tcPr>
          <w:p w:rsidR="001D2BFD" w:rsidRDefault="001958C1"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 97</w:t>
            </w:r>
          </w:p>
        </w:tc>
        <w:tc>
          <w:tcPr>
            <w:tcW w:w="2303" w:type="dxa"/>
          </w:tcPr>
          <w:p w:rsidR="001D2BFD" w:rsidRDefault="001958C1"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1,0 ÷ 4,0</w:t>
            </w:r>
          </w:p>
        </w:tc>
      </w:tr>
      <w:tr w:rsidR="001D2BFD" w:rsidTr="001D2BFD">
        <w:tc>
          <w:tcPr>
            <w:tcW w:w="2303" w:type="dxa"/>
          </w:tcPr>
          <w:p w:rsidR="001D2BFD" w:rsidRDefault="001958C1" w:rsidP="001958C1">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AC8S, KR1- KR2</w:t>
            </w:r>
          </w:p>
        </w:tc>
        <w:tc>
          <w:tcPr>
            <w:tcW w:w="2303" w:type="dxa"/>
          </w:tcPr>
          <w:p w:rsidR="001D2BFD" w:rsidRDefault="001958C1"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2,5 ÷ 5,0</w:t>
            </w:r>
          </w:p>
        </w:tc>
        <w:tc>
          <w:tcPr>
            <w:tcW w:w="2303" w:type="dxa"/>
          </w:tcPr>
          <w:p w:rsidR="001D2BFD" w:rsidRDefault="001958C1"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 97</w:t>
            </w:r>
          </w:p>
        </w:tc>
        <w:tc>
          <w:tcPr>
            <w:tcW w:w="2303" w:type="dxa"/>
          </w:tcPr>
          <w:p w:rsidR="001D2BFD" w:rsidRDefault="001958C1"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1,0 ÷ 4,0</w:t>
            </w:r>
          </w:p>
        </w:tc>
      </w:tr>
      <w:tr w:rsidR="001D2BFD" w:rsidTr="001D2BFD">
        <w:tc>
          <w:tcPr>
            <w:tcW w:w="2303" w:type="dxa"/>
          </w:tcPr>
          <w:p w:rsidR="001D2BFD" w:rsidRDefault="001958C1" w:rsidP="001958C1">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AC11S, KR1- KR2</w:t>
            </w:r>
          </w:p>
        </w:tc>
        <w:tc>
          <w:tcPr>
            <w:tcW w:w="2303" w:type="dxa"/>
          </w:tcPr>
          <w:p w:rsidR="001D2BFD" w:rsidRDefault="001958C1"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3,0 ÷ 5,0</w:t>
            </w:r>
          </w:p>
        </w:tc>
        <w:tc>
          <w:tcPr>
            <w:tcW w:w="2303" w:type="dxa"/>
          </w:tcPr>
          <w:p w:rsidR="001D2BFD" w:rsidRDefault="001958C1"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 98</w:t>
            </w:r>
          </w:p>
        </w:tc>
        <w:tc>
          <w:tcPr>
            <w:tcW w:w="2303" w:type="dxa"/>
          </w:tcPr>
          <w:p w:rsidR="001D2BFD" w:rsidRDefault="001958C1"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1,0 ÷ 4,0</w:t>
            </w:r>
          </w:p>
        </w:tc>
      </w:tr>
      <w:tr w:rsidR="001D2BFD" w:rsidTr="001D2BFD">
        <w:tc>
          <w:tcPr>
            <w:tcW w:w="2303" w:type="dxa"/>
          </w:tcPr>
          <w:p w:rsidR="001D2BFD" w:rsidRDefault="001958C1" w:rsidP="001958C1">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AC8S, KR3- KR4</w:t>
            </w:r>
          </w:p>
        </w:tc>
        <w:tc>
          <w:tcPr>
            <w:tcW w:w="2303" w:type="dxa"/>
          </w:tcPr>
          <w:p w:rsidR="001D2BFD" w:rsidRDefault="001958C1"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2,5÷4,5</w:t>
            </w:r>
          </w:p>
        </w:tc>
        <w:tc>
          <w:tcPr>
            <w:tcW w:w="2303" w:type="dxa"/>
          </w:tcPr>
          <w:p w:rsidR="001D2BFD" w:rsidRDefault="001958C1"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 97</w:t>
            </w:r>
          </w:p>
        </w:tc>
        <w:tc>
          <w:tcPr>
            <w:tcW w:w="2303" w:type="dxa"/>
          </w:tcPr>
          <w:p w:rsidR="001D2BFD" w:rsidRDefault="001958C1"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2,0÷5,0</w:t>
            </w:r>
          </w:p>
        </w:tc>
      </w:tr>
      <w:tr w:rsidR="001D2BFD" w:rsidTr="001D2BFD">
        <w:tc>
          <w:tcPr>
            <w:tcW w:w="2303" w:type="dxa"/>
          </w:tcPr>
          <w:p w:rsidR="001D2BFD" w:rsidRDefault="001958C1" w:rsidP="001958C1">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AC11S, KR3- KR4</w:t>
            </w:r>
          </w:p>
        </w:tc>
        <w:tc>
          <w:tcPr>
            <w:tcW w:w="2303" w:type="dxa"/>
          </w:tcPr>
          <w:p w:rsidR="001D2BFD" w:rsidRDefault="001958C1"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3,0 ÷ 5,0</w:t>
            </w:r>
          </w:p>
        </w:tc>
        <w:tc>
          <w:tcPr>
            <w:tcW w:w="2303" w:type="dxa"/>
          </w:tcPr>
          <w:p w:rsidR="001D2BFD" w:rsidRDefault="001958C1"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 98</w:t>
            </w:r>
          </w:p>
        </w:tc>
        <w:tc>
          <w:tcPr>
            <w:tcW w:w="2303" w:type="dxa"/>
          </w:tcPr>
          <w:p w:rsidR="001D2BFD" w:rsidRDefault="001958C1" w:rsidP="001D2BFD">
            <w:pPr>
              <w:autoSpaceDE w:val="0"/>
              <w:autoSpaceDN w:val="0"/>
              <w:adjustRightInd w:val="0"/>
              <w:spacing w:after="0" w:line="240" w:lineRule="auto"/>
              <w:rPr>
                <w:rFonts w:ascii="Arial" w:hAnsi="Arial" w:cs="Arial"/>
                <w:lang w:eastAsia="pl-PL"/>
              </w:rPr>
            </w:pPr>
            <w:r>
              <w:rPr>
                <w:rFonts w:ascii="Arial" w:hAnsi="Arial" w:cs="Arial"/>
                <w:sz w:val="20"/>
                <w:szCs w:val="20"/>
                <w:lang w:eastAsia="pl-PL"/>
              </w:rPr>
              <w:t>2,0÷5,0</w:t>
            </w:r>
          </w:p>
        </w:tc>
      </w:tr>
    </w:tbl>
    <w:p w:rsidR="001D2BFD" w:rsidRDefault="001D2BFD" w:rsidP="001D2BFD">
      <w:pPr>
        <w:autoSpaceDE w:val="0"/>
        <w:autoSpaceDN w:val="0"/>
        <w:adjustRightInd w:val="0"/>
        <w:spacing w:after="0" w:line="240" w:lineRule="auto"/>
        <w:rPr>
          <w:rFonts w:ascii="Arial" w:hAnsi="Arial" w:cs="Arial"/>
          <w:lang w:eastAsia="pl-PL"/>
        </w:rPr>
      </w:pPr>
    </w:p>
    <w:p w:rsidR="001958C1" w:rsidRDefault="00A36063" w:rsidP="001958C1">
      <w:pPr>
        <w:autoSpaceDE w:val="0"/>
        <w:autoSpaceDN w:val="0"/>
        <w:adjustRightInd w:val="0"/>
        <w:spacing w:after="0" w:line="240" w:lineRule="auto"/>
        <w:jc w:val="both"/>
        <w:rPr>
          <w:rFonts w:ascii="Arial" w:hAnsi="Arial" w:cs="Arial"/>
          <w:lang w:eastAsia="pl-PL"/>
        </w:rPr>
      </w:pPr>
      <w:r w:rsidRPr="001958C1">
        <w:rPr>
          <w:rFonts w:ascii="Arial" w:hAnsi="Arial" w:cs="Arial"/>
          <w:lang w:eastAsia="pl-PL"/>
        </w:rPr>
        <w:t>Mieszanka mineralno-asfaltowa powinna być wbudowywana rozkładarką wyposażoną w układ</w:t>
      </w:r>
      <w:r w:rsidR="001958C1">
        <w:rPr>
          <w:rFonts w:ascii="Arial" w:hAnsi="Arial" w:cs="Arial"/>
          <w:lang w:eastAsia="pl-PL"/>
        </w:rPr>
        <w:t xml:space="preserve"> </w:t>
      </w:r>
      <w:r w:rsidRPr="00A36063">
        <w:rPr>
          <w:rFonts w:ascii="Arial" w:hAnsi="Arial" w:cs="Arial"/>
          <w:lang w:eastAsia="pl-PL"/>
        </w:rPr>
        <w:t>automatycznego sterowania grubości warstwy i utrzymywania niwelety.</w:t>
      </w:r>
      <w:r w:rsidR="001958C1">
        <w:rPr>
          <w:rFonts w:ascii="Arial" w:hAnsi="Arial" w:cs="Arial"/>
          <w:lang w:eastAsia="pl-PL"/>
        </w:rPr>
        <w:t xml:space="preserve"> </w:t>
      </w:r>
    </w:p>
    <w:p w:rsidR="001958C1" w:rsidRDefault="00A36063" w:rsidP="001958C1">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lastRenderedPageBreak/>
        <w:t>W miejscach niedostępnych dla sprzętu dopuszcza się wbudowywanie ręczne.</w:t>
      </w:r>
      <w:r w:rsidR="001958C1">
        <w:rPr>
          <w:rFonts w:ascii="Arial" w:hAnsi="Arial" w:cs="Arial"/>
          <w:lang w:eastAsia="pl-PL"/>
        </w:rPr>
        <w:t xml:space="preserve"> </w:t>
      </w:r>
    </w:p>
    <w:p w:rsidR="001958C1" w:rsidRDefault="00A36063" w:rsidP="001958C1">
      <w:pPr>
        <w:autoSpaceDE w:val="0"/>
        <w:autoSpaceDN w:val="0"/>
        <w:adjustRightInd w:val="0"/>
        <w:spacing w:after="0" w:line="240" w:lineRule="auto"/>
        <w:jc w:val="both"/>
        <w:rPr>
          <w:rFonts w:ascii="Arial" w:hAnsi="Arial" w:cs="Arial"/>
          <w:lang w:eastAsia="pl-PL"/>
        </w:rPr>
      </w:pPr>
      <w:r w:rsidRPr="00A36063">
        <w:rPr>
          <w:rFonts w:ascii="Arial" w:hAnsi="Arial" w:cs="Arial"/>
          <w:lang w:eastAsia="pl-PL"/>
        </w:rPr>
        <w:t>Grubość wykonywanej warstwy powinna być sprawdzana co 25 m, w co najmniej trzech miejscach (w</w:t>
      </w:r>
      <w:r w:rsidR="001958C1">
        <w:rPr>
          <w:rFonts w:ascii="Arial" w:hAnsi="Arial" w:cs="Arial"/>
          <w:lang w:eastAsia="pl-PL"/>
        </w:rPr>
        <w:t xml:space="preserve"> </w:t>
      </w:r>
      <w:r w:rsidRPr="00A36063">
        <w:rPr>
          <w:rFonts w:ascii="Arial" w:hAnsi="Arial" w:cs="Arial"/>
          <w:lang w:eastAsia="pl-PL"/>
        </w:rPr>
        <w:t>osi i przy brzegach warstwy).</w:t>
      </w:r>
      <w:r w:rsidR="001958C1">
        <w:rPr>
          <w:rFonts w:ascii="Arial" w:hAnsi="Arial" w:cs="Arial"/>
          <w:lang w:eastAsia="pl-PL"/>
        </w:rPr>
        <w:t xml:space="preserve"> </w:t>
      </w:r>
    </w:p>
    <w:p w:rsidR="000C2C79" w:rsidRPr="00A36063" w:rsidRDefault="00A36063" w:rsidP="001958C1">
      <w:pPr>
        <w:autoSpaceDE w:val="0"/>
        <w:autoSpaceDN w:val="0"/>
        <w:adjustRightInd w:val="0"/>
        <w:spacing w:after="0" w:line="240" w:lineRule="auto"/>
        <w:jc w:val="both"/>
        <w:rPr>
          <w:rFonts w:ascii="Arial" w:hAnsi="Arial" w:cs="Arial"/>
          <w:b/>
          <w:bCs/>
          <w:color w:val="000000"/>
        </w:rPr>
      </w:pPr>
      <w:r w:rsidRPr="00A36063">
        <w:rPr>
          <w:rFonts w:ascii="Arial" w:hAnsi="Arial" w:cs="Arial"/>
          <w:lang w:eastAsia="pl-PL"/>
        </w:rPr>
        <w:t>Warstwy wałowane powinny być równomiernie zagęszczone ciężkimi walcami drogowymi. Do warstw</w:t>
      </w:r>
      <w:r w:rsidR="001958C1">
        <w:rPr>
          <w:rFonts w:ascii="Arial" w:hAnsi="Arial" w:cs="Arial"/>
          <w:lang w:eastAsia="pl-PL"/>
        </w:rPr>
        <w:t xml:space="preserve"> </w:t>
      </w:r>
      <w:r w:rsidRPr="00A36063">
        <w:rPr>
          <w:rFonts w:ascii="Arial" w:hAnsi="Arial" w:cs="Arial"/>
          <w:lang w:eastAsia="pl-PL"/>
        </w:rPr>
        <w:t>z betonu asfaltowego należy stosować walce drogowe stalowe gładkie z możliwością wibracji, oscylacji lub</w:t>
      </w:r>
      <w:r w:rsidR="001958C1">
        <w:rPr>
          <w:rFonts w:ascii="Arial" w:hAnsi="Arial" w:cs="Arial"/>
          <w:lang w:eastAsia="pl-PL"/>
        </w:rPr>
        <w:t xml:space="preserve"> </w:t>
      </w:r>
      <w:r w:rsidRPr="00A36063">
        <w:rPr>
          <w:rFonts w:ascii="Arial" w:hAnsi="Arial" w:cs="Arial"/>
          <w:lang w:eastAsia="pl-PL"/>
        </w:rPr>
        <w:t>walce ogumione.</w:t>
      </w:r>
    </w:p>
    <w:p w:rsidR="002D25F4" w:rsidRDefault="002D25F4" w:rsidP="00A47E28">
      <w:pPr>
        <w:pStyle w:val="Nagwek1"/>
        <w:spacing w:before="120" w:after="120"/>
        <w:ind w:left="12" w:firstLine="708"/>
        <w:rPr>
          <w:rFonts w:ascii="Arial" w:hAnsi="Arial" w:cs="Arial"/>
          <w:smallCaps/>
          <w:sz w:val="22"/>
          <w:szCs w:val="22"/>
        </w:rPr>
      </w:pPr>
      <w:bookmarkStart w:id="60" w:name="_Toc483570672"/>
      <w:r w:rsidRPr="00E30AF7">
        <w:rPr>
          <w:rFonts w:ascii="Arial" w:hAnsi="Arial" w:cs="Arial"/>
          <w:smallCaps/>
          <w:sz w:val="24"/>
          <w:szCs w:val="24"/>
        </w:rPr>
        <w:t xml:space="preserve">VI. </w:t>
      </w:r>
      <w:r w:rsidRPr="00162445">
        <w:rPr>
          <w:rFonts w:ascii="Arial" w:hAnsi="Arial" w:cs="Arial"/>
          <w:smallCaps/>
          <w:sz w:val="22"/>
          <w:szCs w:val="22"/>
        </w:rPr>
        <w:t>KONTROLA JAKO</w:t>
      </w:r>
      <w:r w:rsidR="00C079BA" w:rsidRPr="00162445">
        <w:rPr>
          <w:rFonts w:ascii="Arial" w:hAnsi="Arial" w:cs="Arial"/>
          <w:smallCaps/>
          <w:sz w:val="22"/>
          <w:szCs w:val="22"/>
        </w:rPr>
        <w:t>ŚC</w:t>
      </w:r>
      <w:r w:rsidRPr="00162445">
        <w:rPr>
          <w:rFonts w:ascii="Arial" w:hAnsi="Arial" w:cs="Arial"/>
          <w:smallCaps/>
          <w:sz w:val="22"/>
          <w:szCs w:val="22"/>
        </w:rPr>
        <w:t>I ROBÓT</w:t>
      </w:r>
      <w:bookmarkEnd w:id="60"/>
    </w:p>
    <w:p w:rsidR="00FE5457" w:rsidRPr="00FE5457" w:rsidRDefault="00FE5457" w:rsidP="00FE5457">
      <w:pPr>
        <w:autoSpaceDE w:val="0"/>
        <w:autoSpaceDN w:val="0"/>
        <w:adjustRightInd w:val="0"/>
        <w:spacing w:after="0" w:line="240" w:lineRule="auto"/>
        <w:jc w:val="both"/>
        <w:rPr>
          <w:rFonts w:ascii="Arial" w:hAnsi="Arial" w:cs="Arial"/>
          <w:lang w:eastAsia="pl-PL"/>
        </w:rPr>
      </w:pPr>
      <w:r w:rsidRPr="00FE5457">
        <w:rPr>
          <w:rFonts w:ascii="Arial" w:hAnsi="Arial" w:cs="Arial"/>
          <w:lang w:eastAsia="pl-PL"/>
        </w:rPr>
        <w:t xml:space="preserve">Ogólne wymagania dotyczące kontroli jakości robót podano w ST 00.00 „Wymagania ogólne” pkt. 6. </w:t>
      </w:r>
    </w:p>
    <w:p w:rsidR="00FE5457" w:rsidRPr="00FE5457" w:rsidRDefault="00FE5457" w:rsidP="00FE5457">
      <w:pPr>
        <w:autoSpaceDE w:val="0"/>
        <w:autoSpaceDN w:val="0"/>
        <w:adjustRightInd w:val="0"/>
        <w:spacing w:after="0" w:line="240" w:lineRule="auto"/>
        <w:jc w:val="both"/>
        <w:rPr>
          <w:rFonts w:ascii="Arial" w:hAnsi="Arial" w:cs="Arial"/>
          <w:lang w:eastAsia="pl-PL"/>
        </w:rPr>
      </w:pPr>
    </w:p>
    <w:p w:rsidR="00247371" w:rsidRPr="00247371" w:rsidRDefault="00247371" w:rsidP="00A47E28">
      <w:pPr>
        <w:autoSpaceDE w:val="0"/>
        <w:autoSpaceDN w:val="0"/>
        <w:adjustRightInd w:val="0"/>
        <w:spacing w:after="0"/>
        <w:jc w:val="both"/>
        <w:rPr>
          <w:rFonts w:ascii="Arial" w:hAnsi="Arial" w:cs="Arial"/>
          <w:color w:val="000000"/>
        </w:rPr>
      </w:pPr>
      <w:r w:rsidRPr="00247371">
        <w:rPr>
          <w:rFonts w:ascii="Arial" w:hAnsi="Arial" w:cs="Arial"/>
          <w:color w:val="000000"/>
        </w:rPr>
        <w:t>Wykonawca zobowiązany jest przeprowadzić wszystkie niezbędne próby i badania kontrolne w celu potwierdzenia zgodności zainstalowanego sprzętu z wymogami specyfikacji.</w:t>
      </w:r>
    </w:p>
    <w:p w:rsidR="00247371" w:rsidRPr="00247371" w:rsidRDefault="00247371" w:rsidP="00247371">
      <w:pPr>
        <w:autoSpaceDE w:val="0"/>
        <w:autoSpaceDN w:val="0"/>
        <w:adjustRightInd w:val="0"/>
        <w:spacing w:after="0"/>
        <w:jc w:val="both"/>
        <w:rPr>
          <w:rFonts w:ascii="Arial" w:hAnsi="Arial" w:cs="Arial"/>
          <w:color w:val="000000"/>
        </w:rPr>
      </w:pPr>
      <w:r w:rsidRPr="00247371">
        <w:rPr>
          <w:rFonts w:ascii="Arial" w:hAnsi="Arial" w:cs="Arial"/>
          <w:color w:val="000000"/>
          <w:sz w:val="18"/>
          <w:szCs w:val="18"/>
        </w:rPr>
        <w:t xml:space="preserve">• </w:t>
      </w:r>
      <w:r w:rsidRPr="00247371">
        <w:rPr>
          <w:rFonts w:ascii="Arial" w:hAnsi="Arial" w:cs="Arial"/>
          <w:color w:val="000000"/>
        </w:rPr>
        <w:t>wszystkie wymagane próby i badania kontrolne należy przeprowadzać zgodnie z harmonogramem uzgodnionym wcześniej z Kierownikiem budowy. Należy umożliwić Zamawiającemu, obecność przy przeprowadzeniu prób i kontroli.</w:t>
      </w:r>
    </w:p>
    <w:p w:rsidR="00247371" w:rsidRPr="00247371" w:rsidRDefault="00247371" w:rsidP="00247371">
      <w:pPr>
        <w:autoSpaceDE w:val="0"/>
        <w:autoSpaceDN w:val="0"/>
        <w:adjustRightInd w:val="0"/>
        <w:spacing w:after="0"/>
        <w:jc w:val="both"/>
        <w:rPr>
          <w:rFonts w:ascii="Arial" w:hAnsi="Arial" w:cs="Arial"/>
          <w:color w:val="000000"/>
        </w:rPr>
      </w:pPr>
      <w:r w:rsidRPr="00247371">
        <w:rPr>
          <w:rFonts w:ascii="Arial" w:hAnsi="Arial" w:cs="Arial"/>
          <w:color w:val="000000"/>
          <w:sz w:val="18"/>
          <w:szCs w:val="18"/>
        </w:rPr>
        <w:t xml:space="preserve">• </w:t>
      </w:r>
      <w:r w:rsidRPr="00247371">
        <w:rPr>
          <w:rFonts w:ascii="Arial" w:hAnsi="Arial" w:cs="Arial"/>
          <w:color w:val="000000"/>
        </w:rPr>
        <w:t>wszystkie próby przeprowadzone w czasie nieobecności przedstawiciela Zamawiającego będą uznane za nieważne chyba, że Inwestor zadecyduje inaczej, upoważniając Wykonawcę do przeprowadzenia takich prób.</w:t>
      </w:r>
    </w:p>
    <w:p w:rsidR="00247371" w:rsidRPr="00247371" w:rsidRDefault="00247371" w:rsidP="00247371">
      <w:pPr>
        <w:autoSpaceDE w:val="0"/>
        <w:autoSpaceDN w:val="0"/>
        <w:adjustRightInd w:val="0"/>
        <w:spacing w:after="0"/>
        <w:jc w:val="both"/>
        <w:rPr>
          <w:rFonts w:ascii="Arial" w:hAnsi="Arial" w:cs="Arial"/>
          <w:color w:val="000000"/>
        </w:rPr>
      </w:pPr>
      <w:r w:rsidRPr="00247371">
        <w:rPr>
          <w:rFonts w:ascii="Arial" w:hAnsi="Arial" w:cs="Arial"/>
          <w:color w:val="000000"/>
          <w:sz w:val="18"/>
          <w:szCs w:val="18"/>
        </w:rPr>
        <w:t xml:space="preserve">• </w:t>
      </w:r>
      <w:r w:rsidRPr="00247371">
        <w:rPr>
          <w:rFonts w:ascii="Arial" w:hAnsi="Arial" w:cs="Arial"/>
          <w:color w:val="000000"/>
        </w:rPr>
        <w:t>świadectwo przeprowadzenia próby powinno zawierać miedzy innymi informacje na temat: daty i godziny przeprowadzenia próby, warunków zewnętrznych, pełny, szczegółowy opis próby, ich wyniki, jak również wszelkie informacje o zaobserwowanych nieprawidłowościach w pracy sprzętu.</w:t>
      </w:r>
    </w:p>
    <w:p w:rsidR="00247371" w:rsidRPr="00247371" w:rsidRDefault="00247371" w:rsidP="00247371">
      <w:pPr>
        <w:autoSpaceDE w:val="0"/>
        <w:autoSpaceDN w:val="0"/>
        <w:adjustRightInd w:val="0"/>
        <w:spacing w:after="0"/>
        <w:jc w:val="both"/>
        <w:rPr>
          <w:rFonts w:ascii="Arial" w:hAnsi="Arial" w:cs="Arial"/>
          <w:color w:val="000000"/>
        </w:rPr>
      </w:pPr>
      <w:r w:rsidRPr="00247371">
        <w:rPr>
          <w:rFonts w:ascii="Arial" w:hAnsi="Arial" w:cs="Arial"/>
          <w:color w:val="000000"/>
          <w:sz w:val="18"/>
          <w:szCs w:val="18"/>
        </w:rPr>
        <w:t xml:space="preserve">• </w:t>
      </w:r>
      <w:r w:rsidRPr="00247371">
        <w:rPr>
          <w:rFonts w:ascii="Arial" w:hAnsi="Arial" w:cs="Arial"/>
          <w:color w:val="000000"/>
        </w:rPr>
        <w:t>żaden materiał, sprzęt, czy element wyposażenia nie może być obudowany lub w inny sposób trwale osłonięty do czasu oględzin przeprowadzonych przez przedstawiciela na lub wydania pisemnego oświadczenia upoważniającego Wykonawcę do zapewnienia osłony dla dostarczonego produktu.</w:t>
      </w:r>
    </w:p>
    <w:p w:rsidR="00247371" w:rsidRPr="00247371" w:rsidRDefault="00247371" w:rsidP="00247371">
      <w:pPr>
        <w:autoSpaceDE w:val="0"/>
        <w:autoSpaceDN w:val="0"/>
        <w:adjustRightInd w:val="0"/>
        <w:spacing w:after="0"/>
        <w:jc w:val="both"/>
        <w:rPr>
          <w:rFonts w:ascii="Arial" w:hAnsi="Arial" w:cs="Arial"/>
          <w:color w:val="000000"/>
        </w:rPr>
      </w:pPr>
      <w:r w:rsidRPr="00247371">
        <w:rPr>
          <w:rFonts w:ascii="Arial" w:hAnsi="Arial" w:cs="Arial"/>
          <w:color w:val="000000"/>
          <w:sz w:val="18"/>
          <w:szCs w:val="18"/>
        </w:rPr>
        <w:t xml:space="preserve">• </w:t>
      </w:r>
      <w:r w:rsidRPr="00247371">
        <w:rPr>
          <w:rFonts w:ascii="Arial" w:hAnsi="Arial" w:cs="Arial"/>
          <w:color w:val="000000"/>
        </w:rPr>
        <w:t>żadne urządzenie, element wyposażenia czy instalacja nie będzie uznana za kompletna dopóki określone w niniejszej specyfikacji oględziny i próby nie zostaną dokonane a ich wyniki nie potwierdza zgodności dostarczanego produktu z określonymi wymogami.</w:t>
      </w:r>
    </w:p>
    <w:p w:rsidR="00247371" w:rsidRPr="00247371" w:rsidRDefault="00247371" w:rsidP="00247371">
      <w:pPr>
        <w:autoSpaceDE w:val="0"/>
        <w:autoSpaceDN w:val="0"/>
        <w:adjustRightInd w:val="0"/>
        <w:spacing w:after="0"/>
        <w:jc w:val="both"/>
        <w:rPr>
          <w:rFonts w:ascii="Arial" w:hAnsi="Arial" w:cs="Arial"/>
          <w:color w:val="000000"/>
        </w:rPr>
      </w:pPr>
      <w:r w:rsidRPr="00247371">
        <w:rPr>
          <w:rFonts w:ascii="Arial" w:hAnsi="Arial" w:cs="Arial"/>
          <w:color w:val="000000"/>
          <w:sz w:val="18"/>
          <w:szCs w:val="18"/>
        </w:rPr>
        <w:t xml:space="preserve">• </w:t>
      </w:r>
      <w:r w:rsidRPr="00247371">
        <w:rPr>
          <w:rFonts w:ascii="Arial" w:hAnsi="Arial" w:cs="Arial"/>
          <w:color w:val="000000"/>
        </w:rPr>
        <w:t>Zamawiający zastrzega sobie prawo odstąpienia na swoje wyłączne życzenie, od konieczności uczestniczenia w oględzinach i próbach dostarczanych materiałów, sprzętu, czy wyposażenia. Prawo to w żaden sposób nie zwalnia Wykonawcy od obowiązku przeprowadzenia wymaganych prób i dostarczenia Zamawiającemu świadectw z ich wynikami.</w:t>
      </w:r>
    </w:p>
    <w:p w:rsidR="002D25F4" w:rsidRPr="00E30AF7" w:rsidRDefault="00E30AF7" w:rsidP="001958C1">
      <w:pPr>
        <w:pStyle w:val="Nagwek1"/>
        <w:numPr>
          <w:ilvl w:val="0"/>
          <w:numId w:val="10"/>
        </w:numPr>
        <w:spacing w:before="120" w:after="120"/>
        <w:rPr>
          <w:rFonts w:ascii="Arial" w:hAnsi="Arial" w:cs="Arial"/>
          <w:smallCaps/>
          <w:sz w:val="22"/>
          <w:szCs w:val="22"/>
        </w:rPr>
      </w:pPr>
      <w:bookmarkStart w:id="61" w:name="_Toc483570673"/>
      <w:r w:rsidRPr="00E30AF7">
        <w:rPr>
          <w:rFonts w:ascii="Arial" w:hAnsi="Arial" w:cs="Arial"/>
          <w:smallCaps/>
          <w:sz w:val="22"/>
          <w:szCs w:val="22"/>
        </w:rPr>
        <w:t>Próby, badania, pomiary</w:t>
      </w:r>
      <w:r w:rsidR="002D25F4" w:rsidRPr="00E30AF7">
        <w:rPr>
          <w:rFonts w:ascii="Arial" w:hAnsi="Arial" w:cs="Arial"/>
          <w:smallCaps/>
          <w:sz w:val="22"/>
          <w:szCs w:val="22"/>
        </w:rPr>
        <w:t>.</w:t>
      </w:r>
      <w:bookmarkEnd w:id="61"/>
    </w:p>
    <w:p w:rsidR="002D25F4" w:rsidRPr="008D342E" w:rsidRDefault="002D25F4" w:rsidP="008D7E86">
      <w:pPr>
        <w:autoSpaceDE w:val="0"/>
        <w:autoSpaceDN w:val="0"/>
        <w:adjustRightInd w:val="0"/>
        <w:spacing w:after="0" w:line="240" w:lineRule="auto"/>
        <w:jc w:val="both"/>
        <w:rPr>
          <w:rFonts w:ascii="Arial" w:hAnsi="Arial" w:cs="Arial"/>
        </w:rPr>
      </w:pPr>
      <w:r w:rsidRPr="00A95115">
        <w:rPr>
          <w:rFonts w:ascii="Arial" w:hAnsi="Arial" w:cs="Arial"/>
          <w:color w:val="000000"/>
        </w:rPr>
        <w:t>Wszys</w:t>
      </w:r>
      <w:r w:rsidR="00646EA3">
        <w:rPr>
          <w:rFonts w:ascii="Arial" w:hAnsi="Arial" w:cs="Arial"/>
          <w:color w:val="000000"/>
        </w:rPr>
        <w:t>tkie próby, badania i pomiary bę</w:t>
      </w:r>
      <w:r w:rsidRPr="00A95115">
        <w:rPr>
          <w:rFonts w:ascii="Arial" w:hAnsi="Arial" w:cs="Arial"/>
          <w:color w:val="000000"/>
        </w:rPr>
        <w:t>d</w:t>
      </w:r>
      <w:r w:rsidR="00646EA3">
        <w:rPr>
          <w:rFonts w:ascii="Arial" w:hAnsi="Arial" w:cs="Arial"/>
          <w:color w:val="000000"/>
        </w:rPr>
        <w:t>ą</w:t>
      </w:r>
      <w:r w:rsidRPr="00A95115">
        <w:rPr>
          <w:rFonts w:ascii="Arial" w:hAnsi="Arial" w:cs="Arial"/>
          <w:color w:val="000000"/>
        </w:rPr>
        <w:t xml:space="preserve"> przeprowadzane zgodnie z wymaganiami</w:t>
      </w:r>
      <w:r w:rsidR="00646EA3">
        <w:rPr>
          <w:rFonts w:ascii="Arial" w:hAnsi="Arial" w:cs="Arial"/>
          <w:color w:val="000000"/>
        </w:rPr>
        <w:t xml:space="preserve"> obowiązują</w:t>
      </w:r>
      <w:r w:rsidRPr="00A95115">
        <w:rPr>
          <w:rFonts w:ascii="Arial" w:hAnsi="Arial" w:cs="Arial"/>
          <w:color w:val="000000"/>
        </w:rPr>
        <w:t>cych norm.</w:t>
      </w:r>
      <w:r w:rsidR="00C079BA">
        <w:rPr>
          <w:rFonts w:ascii="Arial" w:hAnsi="Arial" w:cs="Arial"/>
          <w:color w:val="000000"/>
        </w:rPr>
        <w:t xml:space="preserve"> </w:t>
      </w:r>
      <w:r w:rsidRPr="00A95115">
        <w:rPr>
          <w:rFonts w:ascii="Arial" w:hAnsi="Arial" w:cs="Arial"/>
          <w:color w:val="000000"/>
        </w:rPr>
        <w:t>Przed przyst</w:t>
      </w:r>
      <w:r w:rsidR="00646EA3">
        <w:rPr>
          <w:rFonts w:ascii="Arial" w:hAnsi="Arial" w:cs="Arial"/>
          <w:color w:val="000000"/>
        </w:rPr>
        <w:t>ą</w:t>
      </w:r>
      <w:r w:rsidRPr="00A95115">
        <w:rPr>
          <w:rFonts w:ascii="Arial" w:hAnsi="Arial" w:cs="Arial"/>
          <w:color w:val="000000"/>
        </w:rPr>
        <w:t>pieniem do wszelkich prób,</w:t>
      </w:r>
      <w:r w:rsidR="00646EA3">
        <w:rPr>
          <w:rFonts w:ascii="Arial" w:hAnsi="Arial" w:cs="Arial"/>
          <w:color w:val="000000"/>
        </w:rPr>
        <w:t xml:space="preserve"> </w:t>
      </w:r>
      <w:r w:rsidRPr="00A95115">
        <w:rPr>
          <w:rFonts w:ascii="Arial" w:hAnsi="Arial" w:cs="Arial"/>
          <w:color w:val="000000"/>
        </w:rPr>
        <w:t xml:space="preserve">badan i pomiarów Wykonawca powiadomi </w:t>
      </w:r>
      <w:r w:rsidR="00C079BA">
        <w:rPr>
          <w:rFonts w:ascii="Arial" w:hAnsi="Arial" w:cs="Arial"/>
          <w:color w:val="000000"/>
        </w:rPr>
        <w:t>Zamawiającego</w:t>
      </w:r>
      <w:r w:rsidRPr="00A95115">
        <w:rPr>
          <w:rFonts w:ascii="Arial" w:hAnsi="Arial" w:cs="Arial"/>
          <w:color w:val="000000"/>
        </w:rPr>
        <w:t xml:space="preserve"> o rodzaju, miejscu i terminie prób</w:t>
      </w:r>
      <w:r w:rsidR="00646EA3">
        <w:rPr>
          <w:rFonts w:ascii="Arial" w:hAnsi="Arial" w:cs="Arial"/>
          <w:color w:val="000000"/>
        </w:rPr>
        <w:t xml:space="preserve"> </w:t>
      </w:r>
      <w:r w:rsidRPr="00A95115">
        <w:rPr>
          <w:rFonts w:ascii="Arial" w:hAnsi="Arial" w:cs="Arial"/>
          <w:color w:val="000000"/>
        </w:rPr>
        <w:t>lub pomiaru. Po wykonaniu prób, badan lub pomi</w:t>
      </w:r>
      <w:r w:rsidR="00646EA3">
        <w:rPr>
          <w:rFonts w:ascii="Arial" w:hAnsi="Arial" w:cs="Arial"/>
          <w:color w:val="000000"/>
        </w:rPr>
        <w:t>arów Wykonawca przedstawi na piś</w:t>
      </w:r>
      <w:r w:rsidRPr="00A95115">
        <w:rPr>
          <w:rFonts w:ascii="Arial" w:hAnsi="Arial" w:cs="Arial"/>
          <w:color w:val="000000"/>
        </w:rPr>
        <w:t>mie ich wyniki</w:t>
      </w:r>
      <w:r w:rsidR="00646EA3">
        <w:rPr>
          <w:rFonts w:ascii="Arial" w:hAnsi="Arial" w:cs="Arial"/>
          <w:color w:val="000000"/>
        </w:rPr>
        <w:t xml:space="preserve"> </w:t>
      </w:r>
      <w:r w:rsidRPr="00A95115">
        <w:rPr>
          <w:rFonts w:ascii="Arial" w:hAnsi="Arial" w:cs="Arial"/>
          <w:color w:val="000000"/>
        </w:rPr>
        <w:t xml:space="preserve">do akceptacji przez </w:t>
      </w:r>
      <w:r w:rsidR="00C079BA">
        <w:rPr>
          <w:rFonts w:ascii="Arial" w:hAnsi="Arial" w:cs="Arial"/>
          <w:color w:val="000000"/>
        </w:rPr>
        <w:t>Zamawiaj</w:t>
      </w:r>
      <w:r w:rsidR="007656C5">
        <w:rPr>
          <w:rFonts w:ascii="Arial" w:hAnsi="Arial" w:cs="Arial"/>
          <w:color w:val="000000"/>
        </w:rPr>
        <w:t>ącego</w:t>
      </w:r>
      <w:r w:rsidRPr="00A95115">
        <w:rPr>
          <w:rFonts w:ascii="Arial" w:hAnsi="Arial" w:cs="Arial"/>
          <w:color w:val="000000"/>
        </w:rPr>
        <w:t>. Wszystki</w:t>
      </w:r>
      <w:r w:rsidR="00646EA3">
        <w:rPr>
          <w:rFonts w:ascii="Arial" w:hAnsi="Arial" w:cs="Arial"/>
          <w:color w:val="000000"/>
        </w:rPr>
        <w:t>e próby, badania i pomiary należ</w:t>
      </w:r>
      <w:r w:rsidRPr="00A95115">
        <w:rPr>
          <w:rFonts w:ascii="Arial" w:hAnsi="Arial" w:cs="Arial"/>
          <w:color w:val="000000"/>
        </w:rPr>
        <w:t>y wykonywa</w:t>
      </w:r>
      <w:r w:rsidR="00646EA3">
        <w:rPr>
          <w:rFonts w:ascii="Arial" w:hAnsi="Arial" w:cs="Arial"/>
          <w:color w:val="000000"/>
        </w:rPr>
        <w:t>ć</w:t>
      </w:r>
      <w:r w:rsidRPr="00A95115">
        <w:rPr>
          <w:rFonts w:ascii="Arial" w:hAnsi="Arial" w:cs="Arial"/>
          <w:color w:val="000000"/>
        </w:rPr>
        <w:t xml:space="preserve"> za</w:t>
      </w:r>
      <w:r w:rsidR="00646EA3">
        <w:rPr>
          <w:rFonts w:ascii="Arial" w:hAnsi="Arial" w:cs="Arial"/>
          <w:color w:val="000000"/>
        </w:rPr>
        <w:t xml:space="preserve"> pomocą</w:t>
      </w:r>
      <w:r w:rsidRPr="00A95115">
        <w:rPr>
          <w:rFonts w:ascii="Arial" w:hAnsi="Arial" w:cs="Arial"/>
          <w:color w:val="000000"/>
        </w:rPr>
        <w:t xml:space="preserve"> sprawnych tec</w:t>
      </w:r>
      <w:r w:rsidR="00646EA3">
        <w:rPr>
          <w:rFonts w:ascii="Arial" w:hAnsi="Arial" w:cs="Arial"/>
          <w:color w:val="000000"/>
        </w:rPr>
        <w:t>hnicznie i zalegalizowanych urzą</w:t>
      </w:r>
      <w:r w:rsidRPr="00A95115">
        <w:rPr>
          <w:rFonts w:ascii="Arial" w:hAnsi="Arial" w:cs="Arial"/>
          <w:color w:val="000000"/>
        </w:rPr>
        <w:t>dze</w:t>
      </w:r>
      <w:r w:rsidR="00646EA3">
        <w:rPr>
          <w:rFonts w:ascii="Arial" w:hAnsi="Arial" w:cs="Arial"/>
          <w:color w:val="000000"/>
        </w:rPr>
        <w:t>ń lub przyrzą</w:t>
      </w:r>
      <w:r w:rsidRPr="00A95115">
        <w:rPr>
          <w:rFonts w:ascii="Arial" w:hAnsi="Arial" w:cs="Arial"/>
          <w:color w:val="000000"/>
        </w:rPr>
        <w:t>dów pomiarowych</w:t>
      </w:r>
      <w:r w:rsidR="00646EA3">
        <w:rPr>
          <w:rFonts w:ascii="Arial" w:hAnsi="Arial" w:cs="Arial"/>
          <w:color w:val="000000"/>
        </w:rPr>
        <w:t xml:space="preserve"> </w:t>
      </w:r>
      <w:r w:rsidRPr="00A95115">
        <w:rPr>
          <w:rFonts w:ascii="Arial" w:hAnsi="Arial" w:cs="Arial"/>
          <w:color w:val="000000"/>
        </w:rPr>
        <w:t>dostarczonych przez Wykonawc</w:t>
      </w:r>
      <w:r w:rsidR="00646EA3">
        <w:rPr>
          <w:rFonts w:ascii="Arial" w:hAnsi="Arial" w:cs="Arial"/>
          <w:color w:val="000000"/>
        </w:rPr>
        <w:t xml:space="preserve">ę. </w:t>
      </w:r>
      <w:r w:rsidR="00646EA3" w:rsidRPr="008D342E">
        <w:rPr>
          <w:rFonts w:ascii="Arial" w:hAnsi="Arial" w:cs="Arial"/>
        </w:rPr>
        <w:t>Przed każ</w:t>
      </w:r>
      <w:r w:rsidRPr="008D342E">
        <w:rPr>
          <w:rFonts w:ascii="Arial" w:hAnsi="Arial" w:cs="Arial"/>
        </w:rPr>
        <w:t xml:space="preserve">dym badaniem Wykonawca przedstawi </w:t>
      </w:r>
      <w:r w:rsidR="007656C5" w:rsidRPr="008D342E">
        <w:rPr>
          <w:rFonts w:ascii="Arial" w:hAnsi="Arial" w:cs="Arial"/>
        </w:rPr>
        <w:t>Zamawiającemu</w:t>
      </w:r>
      <w:r w:rsidRPr="008D342E">
        <w:rPr>
          <w:rFonts w:ascii="Arial" w:hAnsi="Arial" w:cs="Arial"/>
        </w:rPr>
        <w:t xml:space="preserve"> aktualne </w:t>
      </w:r>
      <w:r w:rsidR="00646EA3" w:rsidRPr="008D342E">
        <w:rPr>
          <w:rFonts w:ascii="Arial" w:hAnsi="Arial" w:cs="Arial"/>
        </w:rPr>
        <w:t>ś</w:t>
      </w:r>
      <w:r w:rsidRPr="008D342E">
        <w:rPr>
          <w:rFonts w:ascii="Arial" w:hAnsi="Arial" w:cs="Arial"/>
        </w:rPr>
        <w:t>wiadectwa legalizacji dla urz</w:t>
      </w:r>
      <w:r w:rsidR="00646EA3" w:rsidRPr="008D342E">
        <w:rPr>
          <w:rFonts w:ascii="Arial" w:hAnsi="Arial" w:cs="Arial"/>
        </w:rPr>
        <w:t>ą</w:t>
      </w:r>
      <w:r w:rsidRPr="008D342E">
        <w:rPr>
          <w:rFonts w:ascii="Arial" w:hAnsi="Arial" w:cs="Arial"/>
        </w:rPr>
        <w:t>dze</w:t>
      </w:r>
      <w:r w:rsidR="00646EA3" w:rsidRPr="008D342E">
        <w:rPr>
          <w:rFonts w:ascii="Arial" w:hAnsi="Arial" w:cs="Arial"/>
        </w:rPr>
        <w:t>ń lub przyrzą</w:t>
      </w:r>
      <w:r w:rsidRPr="008D342E">
        <w:rPr>
          <w:rFonts w:ascii="Arial" w:hAnsi="Arial" w:cs="Arial"/>
        </w:rPr>
        <w:t>dów wykorzystywanych przy</w:t>
      </w:r>
      <w:r w:rsidR="00646EA3" w:rsidRPr="008D342E">
        <w:rPr>
          <w:rFonts w:ascii="Arial" w:hAnsi="Arial" w:cs="Arial"/>
        </w:rPr>
        <w:t xml:space="preserve"> pomiarach. Wszystkie urządzenia pomiarowe bę</w:t>
      </w:r>
      <w:r w:rsidRPr="008D342E">
        <w:rPr>
          <w:rFonts w:ascii="Arial" w:hAnsi="Arial" w:cs="Arial"/>
        </w:rPr>
        <w:t>d</w:t>
      </w:r>
      <w:r w:rsidR="00646EA3" w:rsidRPr="008D342E">
        <w:rPr>
          <w:rFonts w:ascii="Arial" w:hAnsi="Arial" w:cs="Arial"/>
        </w:rPr>
        <w:t>ą</w:t>
      </w:r>
      <w:r w:rsidRPr="008D342E">
        <w:rPr>
          <w:rFonts w:ascii="Arial" w:hAnsi="Arial" w:cs="Arial"/>
        </w:rPr>
        <w:t xml:space="preserve"> przez Wykonawc</w:t>
      </w:r>
      <w:r w:rsidR="00646EA3" w:rsidRPr="008D342E">
        <w:rPr>
          <w:rFonts w:ascii="Arial" w:hAnsi="Arial" w:cs="Arial"/>
        </w:rPr>
        <w:t>ę</w:t>
      </w:r>
      <w:r w:rsidRPr="008D342E">
        <w:rPr>
          <w:rFonts w:ascii="Arial" w:hAnsi="Arial" w:cs="Arial"/>
        </w:rPr>
        <w:t xml:space="preserve"> utrzymywane w dobrym</w:t>
      </w:r>
      <w:r w:rsidR="00646EA3" w:rsidRPr="008D342E">
        <w:rPr>
          <w:rFonts w:ascii="Arial" w:hAnsi="Arial" w:cs="Arial"/>
        </w:rPr>
        <w:t xml:space="preserve"> </w:t>
      </w:r>
      <w:r w:rsidRPr="008D342E">
        <w:rPr>
          <w:rFonts w:ascii="Arial" w:hAnsi="Arial" w:cs="Arial"/>
        </w:rPr>
        <w:t>stanie technicznym w całym okresie trwania budowy.</w:t>
      </w:r>
    </w:p>
    <w:p w:rsidR="002D25F4" w:rsidRPr="008D342E" w:rsidRDefault="002D25F4" w:rsidP="008D7E86">
      <w:pPr>
        <w:autoSpaceDE w:val="0"/>
        <w:autoSpaceDN w:val="0"/>
        <w:adjustRightInd w:val="0"/>
        <w:spacing w:after="0" w:line="240" w:lineRule="auto"/>
        <w:jc w:val="both"/>
        <w:rPr>
          <w:rFonts w:ascii="Arial" w:hAnsi="Arial" w:cs="Arial"/>
        </w:rPr>
      </w:pPr>
      <w:r w:rsidRPr="008D342E">
        <w:rPr>
          <w:rFonts w:ascii="Arial" w:hAnsi="Arial" w:cs="Arial"/>
        </w:rPr>
        <w:lastRenderedPageBreak/>
        <w:t>Wykonawca dostarczy i zainstaluje, na własny koszt, wszystkie p</w:t>
      </w:r>
      <w:r w:rsidR="00646EA3" w:rsidRPr="008D342E">
        <w:rPr>
          <w:rFonts w:ascii="Arial" w:hAnsi="Arial" w:cs="Arial"/>
        </w:rPr>
        <w:t>ompy, spręż</w:t>
      </w:r>
      <w:r w:rsidRPr="008D342E">
        <w:rPr>
          <w:rFonts w:ascii="Arial" w:hAnsi="Arial" w:cs="Arial"/>
        </w:rPr>
        <w:t>arki, butle</w:t>
      </w:r>
      <w:r w:rsidR="00646EA3" w:rsidRPr="008D342E">
        <w:rPr>
          <w:rFonts w:ascii="Arial" w:hAnsi="Arial" w:cs="Arial"/>
        </w:rPr>
        <w:t xml:space="preserve"> </w:t>
      </w:r>
      <w:r w:rsidRPr="008D342E">
        <w:rPr>
          <w:rFonts w:ascii="Arial" w:hAnsi="Arial" w:cs="Arial"/>
        </w:rPr>
        <w:t>gazowe, orurowanie czasowe, zawory do przepłukiwani</w:t>
      </w:r>
      <w:r w:rsidR="00646EA3" w:rsidRPr="008D342E">
        <w:rPr>
          <w:rFonts w:ascii="Arial" w:hAnsi="Arial" w:cs="Arial"/>
        </w:rPr>
        <w:t>a, odpowietrzniki, spusty, obejścia, pę</w:t>
      </w:r>
      <w:r w:rsidRPr="008D342E">
        <w:rPr>
          <w:rFonts w:ascii="Arial" w:hAnsi="Arial" w:cs="Arial"/>
        </w:rPr>
        <w:t>tle,</w:t>
      </w:r>
      <w:r w:rsidR="00646EA3" w:rsidRPr="008D342E">
        <w:rPr>
          <w:rFonts w:ascii="Arial" w:hAnsi="Arial" w:cs="Arial"/>
        </w:rPr>
        <w:t xml:space="preserve"> </w:t>
      </w:r>
      <w:r w:rsidRPr="008D342E">
        <w:rPr>
          <w:rFonts w:ascii="Arial" w:hAnsi="Arial" w:cs="Arial"/>
        </w:rPr>
        <w:t>filtry i wszelkie inne wyposa</w:t>
      </w:r>
      <w:r w:rsidR="00646EA3" w:rsidRPr="008D342E">
        <w:rPr>
          <w:rFonts w:ascii="Arial" w:hAnsi="Arial" w:cs="Arial"/>
        </w:rPr>
        <w:t>żenie niezbę</w:t>
      </w:r>
      <w:r w:rsidRPr="008D342E">
        <w:rPr>
          <w:rFonts w:ascii="Arial" w:hAnsi="Arial" w:cs="Arial"/>
        </w:rPr>
        <w:t>dne do pr</w:t>
      </w:r>
      <w:r w:rsidR="00646EA3" w:rsidRPr="008D342E">
        <w:rPr>
          <w:rFonts w:ascii="Arial" w:hAnsi="Arial" w:cs="Arial"/>
        </w:rPr>
        <w:t>zepłukania, oczyszczenia, usunię</w:t>
      </w:r>
      <w:r w:rsidRPr="008D342E">
        <w:rPr>
          <w:rFonts w:ascii="Arial" w:hAnsi="Arial" w:cs="Arial"/>
        </w:rPr>
        <w:t>cia</w:t>
      </w:r>
    </w:p>
    <w:p w:rsidR="002D25F4" w:rsidRPr="008D342E" w:rsidRDefault="00563F32" w:rsidP="008D7E86">
      <w:pPr>
        <w:autoSpaceDE w:val="0"/>
        <w:autoSpaceDN w:val="0"/>
        <w:adjustRightInd w:val="0"/>
        <w:spacing w:after="0" w:line="240" w:lineRule="auto"/>
        <w:jc w:val="both"/>
        <w:rPr>
          <w:rFonts w:ascii="Arial" w:hAnsi="Arial" w:cs="Arial"/>
        </w:rPr>
      </w:pPr>
      <w:r w:rsidRPr="008D342E">
        <w:rPr>
          <w:rFonts w:ascii="Arial" w:hAnsi="Arial" w:cs="Arial"/>
        </w:rPr>
        <w:t>niepożą</w:t>
      </w:r>
      <w:r w:rsidR="002D25F4" w:rsidRPr="008D342E">
        <w:rPr>
          <w:rFonts w:ascii="Arial" w:hAnsi="Arial" w:cs="Arial"/>
        </w:rPr>
        <w:t>danych substancji.</w:t>
      </w:r>
    </w:p>
    <w:p w:rsidR="002D25F4" w:rsidRPr="00A95115" w:rsidRDefault="00563F32" w:rsidP="008D7E86">
      <w:pPr>
        <w:autoSpaceDE w:val="0"/>
        <w:autoSpaceDN w:val="0"/>
        <w:adjustRightInd w:val="0"/>
        <w:spacing w:after="0" w:line="240" w:lineRule="auto"/>
        <w:jc w:val="both"/>
        <w:rPr>
          <w:rFonts w:ascii="Arial" w:hAnsi="Arial" w:cs="Arial"/>
          <w:color w:val="000000"/>
        </w:rPr>
      </w:pPr>
      <w:r>
        <w:rPr>
          <w:rFonts w:ascii="Arial" w:hAnsi="Arial" w:cs="Arial"/>
          <w:color w:val="000000"/>
        </w:rPr>
        <w:t>Wykonawca zobowią</w:t>
      </w:r>
      <w:r w:rsidR="002D25F4" w:rsidRPr="00A95115">
        <w:rPr>
          <w:rFonts w:ascii="Arial" w:hAnsi="Arial" w:cs="Arial"/>
          <w:color w:val="000000"/>
        </w:rPr>
        <w:t>zany jest zapewni</w:t>
      </w:r>
      <w:r>
        <w:rPr>
          <w:rFonts w:ascii="Arial" w:hAnsi="Arial" w:cs="Arial"/>
          <w:color w:val="000000"/>
        </w:rPr>
        <w:t>ć</w:t>
      </w:r>
      <w:r w:rsidR="002D25F4" w:rsidRPr="00A95115">
        <w:rPr>
          <w:rFonts w:ascii="Arial" w:hAnsi="Arial" w:cs="Arial"/>
          <w:color w:val="000000"/>
        </w:rPr>
        <w:t xml:space="preserve">, </w:t>
      </w:r>
      <w:r>
        <w:rPr>
          <w:rFonts w:ascii="Arial" w:hAnsi="Arial" w:cs="Arial"/>
          <w:color w:val="000000"/>
        </w:rPr>
        <w:t>ż</w:t>
      </w:r>
      <w:r w:rsidR="002D25F4" w:rsidRPr="00A95115">
        <w:rPr>
          <w:rFonts w:ascii="Arial" w:hAnsi="Arial" w:cs="Arial"/>
          <w:color w:val="000000"/>
        </w:rPr>
        <w:t>e wszystkie odpady powstałe podczas</w:t>
      </w:r>
      <w:r>
        <w:rPr>
          <w:rFonts w:ascii="Arial" w:hAnsi="Arial" w:cs="Arial"/>
          <w:color w:val="000000"/>
        </w:rPr>
        <w:t xml:space="preserve"> </w:t>
      </w:r>
      <w:r w:rsidR="002D25F4" w:rsidRPr="00A95115">
        <w:rPr>
          <w:rFonts w:ascii="Arial" w:hAnsi="Arial" w:cs="Arial"/>
          <w:color w:val="000000"/>
        </w:rPr>
        <w:t>prze</w:t>
      </w:r>
      <w:r>
        <w:rPr>
          <w:rFonts w:ascii="Arial" w:hAnsi="Arial" w:cs="Arial"/>
          <w:color w:val="000000"/>
        </w:rPr>
        <w:t>płukiwania, oczyszczenia, usunięcia niepożą</w:t>
      </w:r>
      <w:r w:rsidR="002D25F4" w:rsidRPr="00A95115">
        <w:rPr>
          <w:rFonts w:ascii="Arial" w:hAnsi="Arial" w:cs="Arial"/>
          <w:color w:val="000000"/>
        </w:rPr>
        <w:t>danych substancji zostan</w:t>
      </w:r>
      <w:r>
        <w:rPr>
          <w:rFonts w:ascii="Arial" w:hAnsi="Arial" w:cs="Arial"/>
          <w:color w:val="000000"/>
        </w:rPr>
        <w:t>ą usunię</w:t>
      </w:r>
      <w:r w:rsidR="002D25F4" w:rsidRPr="00A95115">
        <w:rPr>
          <w:rFonts w:ascii="Arial" w:hAnsi="Arial" w:cs="Arial"/>
          <w:color w:val="000000"/>
        </w:rPr>
        <w:t>te</w:t>
      </w:r>
      <w:r>
        <w:rPr>
          <w:rFonts w:ascii="Arial" w:hAnsi="Arial" w:cs="Arial"/>
          <w:color w:val="000000"/>
        </w:rPr>
        <w:t xml:space="preserve"> </w:t>
      </w:r>
      <w:r w:rsidR="002D25F4" w:rsidRPr="00A95115">
        <w:rPr>
          <w:rFonts w:ascii="Arial" w:hAnsi="Arial" w:cs="Arial"/>
          <w:color w:val="000000"/>
        </w:rPr>
        <w:t>zgodnie z przepisami prawa oraz wymogami ochrony</w:t>
      </w:r>
      <w:r>
        <w:rPr>
          <w:rFonts w:ascii="Arial" w:hAnsi="Arial" w:cs="Arial"/>
          <w:color w:val="000000"/>
        </w:rPr>
        <w:t xml:space="preserve"> ś</w:t>
      </w:r>
      <w:r w:rsidR="002D25F4" w:rsidRPr="00A95115">
        <w:rPr>
          <w:rFonts w:ascii="Arial" w:hAnsi="Arial" w:cs="Arial"/>
          <w:color w:val="000000"/>
        </w:rPr>
        <w:t>rodowiska.</w:t>
      </w:r>
    </w:p>
    <w:p w:rsidR="00C14F95" w:rsidRDefault="00563F32" w:rsidP="008D7E86">
      <w:pPr>
        <w:autoSpaceDE w:val="0"/>
        <w:autoSpaceDN w:val="0"/>
        <w:adjustRightInd w:val="0"/>
        <w:spacing w:after="0" w:line="240" w:lineRule="auto"/>
        <w:jc w:val="both"/>
        <w:rPr>
          <w:rFonts w:ascii="Arial" w:hAnsi="Arial" w:cs="Arial"/>
          <w:color w:val="000000"/>
        </w:rPr>
      </w:pPr>
      <w:r>
        <w:rPr>
          <w:rFonts w:ascii="Arial" w:hAnsi="Arial" w:cs="Arial"/>
          <w:color w:val="000000"/>
        </w:rPr>
        <w:t>Całość</w:t>
      </w:r>
      <w:r w:rsidR="002D25F4" w:rsidRPr="00A95115">
        <w:rPr>
          <w:rFonts w:ascii="Arial" w:hAnsi="Arial" w:cs="Arial"/>
          <w:color w:val="000000"/>
        </w:rPr>
        <w:t xml:space="preserve"> operac</w:t>
      </w:r>
      <w:r>
        <w:rPr>
          <w:rFonts w:ascii="Arial" w:hAnsi="Arial" w:cs="Arial"/>
          <w:color w:val="000000"/>
        </w:rPr>
        <w:t>ji płukania, czyszczenia, usunięcia niepożą</w:t>
      </w:r>
      <w:r w:rsidR="002D25F4" w:rsidRPr="00A95115">
        <w:rPr>
          <w:rFonts w:ascii="Arial" w:hAnsi="Arial" w:cs="Arial"/>
          <w:color w:val="000000"/>
        </w:rPr>
        <w:t>danych substancji i dezynfekcji</w:t>
      </w:r>
      <w:r>
        <w:rPr>
          <w:rFonts w:ascii="Arial" w:hAnsi="Arial" w:cs="Arial"/>
          <w:color w:val="000000"/>
        </w:rPr>
        <w:t xml:space="preserve"> </w:t>
      </w:r>
      <w:r w:rsidR="002D25F4" w:rsidRPr="00A95115">
        <w:rPr>
          <w:rFonts w:ascii="Arial" w:hAnsi="Arial" w:cs="Arial"/>
          <w:color w:val="000000"/>
        </w:rPr>
        <w:t>ma zosta</w:t>
      </w:r>
      <w:r>
        <w:rPr>
          <w:rFonts w:ascii="Arial" w:hAnsi="Arial" w:cs="Arial"/>
          <w:color w:val="000000"/>
        </w:rPr>
        <w:t>ć</w:t>
      </w:r>
      <w:r w:rsidR="002D25F4" w:rsidRPr="00A95115">
        <w:rPr>
          <w:rFonts w:ascii="Arial" w:hAnsi="Arial" w:cs="Arial"/>
          <w:color w:val="000000"/>
        </w:rPr>
        <w:t xml:space="preserve"> przeprowadzona w obecno</w:t>
      </w:r>
      <w:r>
        <w:rPr>
          <w:rFonts w:ascii="Arial" w:hAnsi="Arial" w:cs="Arial"/>
          <w:color w:val="000000"/>
        </w:rPr>
        <w:t xml:space="preserve">ści </w:t>
      </w:r>
      <w:r w:rsidR="007656C5">
        <w:rPr>
          <w:rFonts w:ascii="Arial" w:hAnsi="Arial" w:cs="Arial"/>
          <w:color w:val="000000"/>
        </w:rPr>
        <w:t>Zamawiającego</w:t>
      </w:r>
      <w:r w:rsidR="002D25F4" w:rsidRPr="00A95115">
        <w:rPr>
          <w:rFonts w:ascii="Arial" w:hAnsi="Arial" w:cs="Arial"/>
          <w:color w:val="000000"/>
        </w:rPr>
        <w:t>. Zap</w:t>
      </w:r>
      <w:r>
        <w:rPr>
          <w:rFonts w:ascii="Arial" w:hAnsi="Arial" w:cs="Arial"/>
          <w:color w:val="000000"/>
        </w:rPr>
        <w:t>isy z wszystkich testów maja być dołą</w:t>
      </w:r>
      <w:r w:rsidR="002D25F4" w:rsidRPr="00A95115">
        <w:rPr>
          <w:rFonts w:ascii="Arial" w:hAnsi="Arial" w:cs="Arial"/>
          <w:color w:val="000000"/>
        </w:rPr>
        <w:t>czone do ostatecznej doku</w:t>
      </w:r>
      <w:r>
        <w:rPr>
          <w:rFonts w:ascii="Arial" w:hAnsi="Arial" w:cs="Arial"/>
          <w:color w:val="000000"/>
        </w:rPr>
        <w:t xml:space="preserve">mentacji powykonawczej. </w:t>
      </w:r>
    </w:p>
    <w:p w:rsidR="002D25F4" w:rsidRPr="00E30AF7" w:rsidRDefault="00E30AF7" w:rsidP="001958C1">
      <w:pPr>
        <w:pStyle w:val="Nagwek1"/>
        <w:numPr>
          <w:ilvl w:val="0"/>
          <w:numId w:val="10"/>
        </w:numPr>
        <w:spacing w:before="120" w:after="120"/>
        <w:rPr>
          <w:rFonts w:ascii="Arial" w:hAnsi="Arial" w:cs="Arial"/>
          <w:smallCaps/>
          <w:sz w:val="22"/>
          <w:szCs w:val="22"/>
        </w:rPr>
      </w:pPr>
      <w:bookmarkStart w:id="62" w:name="_Toc483570674"/>
      <w:r w:rsidRPr="00E30AF7">
        <w:rPr>
          <w:rFonts w:ascii="Arial" w:hAnsi="Arial" w:cs="Arial"/>
          <w:smallCaps/>
          <w:sz w:val="22"/>
          <w:szCs w:val="22"/>
        </w:rPr>
        <w:t>Certyfikaty, aprobaty i deklaracje</w:t>
      </w:r>
      <w:bookmarkEnd w:id="62"/>
    </w:p>
    <w:p w:rsidR="002D25F4" w:rsidRPr="00ED643D" w:rsidRDefault="00812C98" w:rsidP="008D7E86">
      <w:pPr>
        <w:autoSpaceDE w:val="0"/>
        <w:autoSpaceDN w:val="0"/>
        <w:adjustRightInd w:val="0"/>
        <w:spacing w:after="0" w:line="240" w:lineRule="auto"/>
        <w:jc w:val="both"/>
        <w:rPr>
          <w:rFonts w:ascii="Arial" w:hAnsi="Arial" w:cs="Arial"/>
        </w:rPr>
      </w:pPr>
      <w:r>
        <w:rPr>
          <w:rFonts w:ascii="Arial" w:hAnsi="Arial" w:cs="Arial"/>
          <w:color w:val="000000"/>
        </w:rPr>
        <w:t>Wszystkie materiały uż</w:t>
      </w:r>
      <w:r w:rsidR="002D25F4" w:rsidRPr="00A95115">
        <w:rPr>
          <w:rFonts w:ascii="Arial" w:hAnsi="Arial" w:cs="Arial"/>
          <w:color w:val="000000"/>
        </w:rPr>
        <w:t>yte do wykonania instalacji musza odpowiada</w:t>
      </w:r>
      <w:r>
        <w:rPr>
          <w:rFonts w:ascii="Arial" w:hAnsi="Arial" w:cs="Arial"/>
          <w:color w:val="000000"/>
        </w:rPr>
        <w:t>ć</w:t>
      </w:r>
      <w:r w:rsidR="002D25F4" w:rsidRPr="00A95115">
        <w:rPr>
          <w:rFonts w:ascii="Arial" w:hAnsi="Arial" w:cs="Arial"/>
          <w:color w:val="000000"/>
        </w:rPr>
        <w:t xml:space="preserve"> wymaganiom</w:t>
      </w:r>
      <w:r>
        <w:rPr>
          <w:rFonts w:ascii="Arial" w:hAnsi="Arial" w:cs="Arial"/>
          <w:color w:val="000000"/>
        </w:rPr>
        <w:t xml:space="preserve"> </w:t>
      </w:r>
      <w:r w:rsidR="002D25F4" w:rsidRPr="00A95115">
        <w:rPr>
          <w:rFonts w:ascii="Arial" w:hAnsi="Arial" w:cs="Arial"/>
          <w:color w:val="000000"/>
        </w:rPr>
        <w:t>Dokumentacji Projektowej, Specyfikacji Technicznej i odpo</w:t>
      </w:r>
      <w:r w:rsidR="007656C5">
        <w:rPr>
          <w:rFonts w:ascii="Arial" w:hAnsi="Arial" w:cs="Arial"/>
          <w:color w:val="000000"/>
        </w:rPr>
        <w:t>wiednich norm materiałowych</w:t>
      </w:r>
      <w:r w:rsidR="002D25F4" w:rsidRPr="00A95115">
        <w:rPr>
          <w:rFonts w:ascii="Arial" w:hAnsi="Arial" w:cs="Arial"/>
          <w:color w:val="000000"/>
        </w:rPr>
        <w:t xml:space="preserve">. </w:t>
      </w:r>
      <w:r w:rsidR="00102266" w:rsidRPr="00ED643D">
        <w:rPr>
          <w:rFonts w:ascii="Arial" w:hAnsi="Arial" w:cs="Arial"/>
        </w:rPr>
        <w:t>Zamawiający</w:t>
      </w:r>
      <w:r w:rsidR="002D25F4" w:rsidRPr="00ED643D">
        <w:rPr>
          <w:rFonts w:ascii="Arial" w:hAnsi="Arial" w:cs="Arial"/>
        </w:rPr>
        <w:t xml:space="preserve"> mo</w:t>
      </w:r>
      <w:r w:rsidRPr="00ED643D">
        <w:rPr>
          <w:rFonts w:ascii="Arial" w:hAnsi="Arial" w:cs="Arial"/>
        </w:rPr>
        <w:t>że dopuś</w:t>
      </w:r>
      <w:r w:rsidR="002D25F4" w:rsidRPr="00ED643D">
        <w:rPr>
          <w:rFonts w:ascii="Arial" w:hAnsi="Arial" w:cs="Arial"/>
        </w:rPr>
        <w:t>ci</w:t>
      </w:r>
      <w:r w:rsidRPr="00ED643D">
        <w:rPr>
          <w:rFonts w:ascii="Arial" w:hAnsi="Arial" w:cs="Arial"/>
        </w:rPr>
        <w:t>ć</w:t>
      </w:r>
      <w:r w:rsidR="002D25F4" w:rsidRPr="00ED643D">
        <w:rPr>
          <w:rFonts w:ascii="Arial" w:hAnsi="Arial" w:cs="Arial"/>
        </w:rPr>
        <w:t xml:space="preserve"> do u</w:t>
      </w:r>
      <w:r w:rsidRPr="00ED643D">
        <w:rPr>
          <w:rFonts w:ascii="Arial" w:hAnsi="Arial" w:cs="Arial"/>
        </w:rPr>
        <w:t>ż</w:t>
      </w:r>
      <w:r w:rsidR="002D25F4" w:rsidRPr="00ED643D">
        <w:rPr>
          <w:rFonts w:ascii="Arial" w:hAnsi="Arial" w:cs="Arial"/>
        </w:rPr>
        <w:t>ycia tylko te</w:t>
      </w:r>
      <w:r w:rsidRPr="00ED643D">
        <w:rPr>
          <w:rFonts w:ascii="Arial" w:hAnsi="Arial" w:cs="Arial"/>
        </w:rPr>
        <w:t xml:space="preserve"> </w:t>
      </w:r>
      <w:r w:rsidR="002D25F4" w:rsidRPr="00ED643D">
        <w:rPr>
          <w:rFonts w:ascii="Arial" w:hAnsi="Arial" w:cs="Arial"/>
        </w:rPr>
        <w:t>wyroby i materiały, które:</w:t>
      </w:r>
    </w:p>
    <w:p w:rsidR="002D25F4" w:rsidRPr="00102266" w:rsidRDefault="002D25F4" w:rsidP="008D7E86">
      <w:pPr>
        <w:autoSpaceDE w:val="0"/>
        <w:autoSpaceDN w:val="0"/>
        <w:adjustRightInd w:val="0"/>
        <w:spacing w:after="0" w:line="240" w:lineRule="auto"/>
        <w:jc w:val="both"/>
        <w:rPr>
          <w:rFonts w:ascii="Arial" w:hAnsi="Arial" w:cs="Arial"/>
        </w:rPr>
      </w:pPr>
      <w:r w:rsidRPr="00ED643D">
        <w:rPr>
          <w:rFonts w:ascii="Arial" w:hAnsi="Arial" w:cs="Arial"/>
        </w:rPr>
        <w:t>a) posiadaj</w:t>
      </w:r>
      <w:r w:rsidR="00812C98" w:rsidRPr="00ED643D">
        <w:rPr>
          <w:rFonts w:ascii="Arial" w:hAnsi="Arial" w:cs="Arial"/>
        </w:rPr>
        <w:t>ą certyfikat na znak bezpieczeństwa wykazujący, że zapewniono</w:t>
      </w:r>
      <w:r w:rsidR="00812C98" w:rsidRPr="00102266">
        <w:rPr>
          <w:rFonts w:ascii="Arial" w:hAnsi="Arial" w:cs="Arial"/>
        </w:rPr>
        <w:t xml:space="preserve"> zgodność</w:t>
      </w:r>
      <w:r w:rsidRPr="00102266">
        <w:rPr>
          <w:rFonts w:ascii="Arial" w:hAnsi="Arial" w:cs="Arial"/>
        </w:rPr>
        <w:t xml:space="preserve"> </w:t>
      </w:r>
      <w:r w:rsidR="00812C98" w:rsidRPr="00102266">
        <w:rPr>
          <w:rFonts w:ascii="Arial" w:hAnsi="Arial" w:cs="Arial"/>
        </w:rPr>
        <w:t xml:space="preserve">          </w:t>
      </w:r>
      <w:r w:rsidRPr="00102266">
        <w:rPr>
          <w:rFonts w:ascii="Arial" w:hAnsi="Arial" w:cs="Arial"/>
        </w:rPr>
        <w:t>z</w:t>
      </w:r>
      <w:r w:rsidR="00812C98" w:rsidRPr="00102266">
        <w:rPr>
          <w:rFonts w:ascii="Arial" w:hAnsi="Arial" w:cs="Arial"/>
        </w:rPr>
        <w:t xml:space="preserve"> </w:t>
      </w:r>
      <w:r w:rsidRPr="00102266">
        <w:rPr>
          <w:rFonts w:ascii="Arial" w:hAnsi="Arial" w:cs="Arial"/>
        </w:rPr>
        <w:t>kryteriami technicznymi okre</w:t>
      </w:r>
      <w:r w:rsidR="00812C98" w:rsidRPr="00102266">
        <w:rPr>
          <w:rFonts w:ascii="Arial" w:hAnsi="Arial" w:cs="Arial"/>
        </w:rPr>
        <w:t>ś</w:t>
      </w:r>
      <w:r w:rsidRPr="00102266">
        <w:rPr>
          <w:rFonts w:ascii="Arial" w:hAnsi="Arial" w:cs="Arial"/>
        </w:rPr>
        <w:t>lonymi na podstawie Polskich Norm, aprobat technicznych oraz</w:t>
      </w:r>
      <w:r w:rsidR="00812C98" w:rsidRPr="00102266">
        <w:rPr>
          <w:rFonts w:ascii="Arial" w:hAnsi="Arial" w:cs="Arial"/>
        </w:rPr>
        <w:t xml:space="preserve"> właściwych przepisów i są</w:t>
      </w:r>
      <w:r w:rsidRPr="00102266">
        <w:rPr>
          <w:rFonts w:ascii="Arial" w:hAnsi="Arial" w:cs="Arial"/>
        </w:rPr>
        <w:t xml:space="preserve"> prawidłowo oznaczone znakiem bezpiecze</w:t>
      </w:r>
      <w:r w:rsidR="00812C98" w:rsidRPr="00102266">
        <w:rPr>
          <w:rFonts w:ascii="Arial" w:hAnsi="Arial" w:cs="Arial"/>
        </w:rPr>
        <w:t>ń</w:t>
      </w:r>
      <w:r w:rsidRPr="00102266">
        <w:rPr>
          <w:rFonts w:ascii="Arial" w:hAnsi="Arial" w:cs="Arial"/>
        </w:rPr>
        <w:t>stwa „B”.</w:t>
      </w:r>
    </w:p>
    <w:p w:rsidR="002D25F4" w:rsidRPr="00102266" w:rsidRDefault="002D25F4" w:rsidP="008D7E86">
      <w:pPr>
        <w:autoSpaceDE w:val="0"/>
        <w:autoSpaceDN w:val="0"/>
        <w:adjustRightInd w:val="0"/>
        <w:spacing w:after="0" w:line="240" w:lineRule="auto"/>
        <w:jc w:val="both"/>
        <w:rPr>
          <w:rFonts w:ascii="Arial" w:hAnsi="Arial" w:cs="Arial"/>
        </w:rPr>
      </w:pPr>
      <w:r w:rsidRPr="00102266">
        <w:rPr>
          <w:rFonts w:ascii="Arial" w:hAnsi="Arial" w:cs="Arial"/>
        </w:rPr>
        <w:t>b) posiadaj</w:t>
      </w:r>
      <w:r w:rsidR="00812C98" w:rsidRPr="00102266">
        <w:rPr>
          <w:rFonts w:ascii="Arial" w:hAnsi="Arial" w:cs="Arial"/>
        </w:rPr>
        <w:t>ą deklaracje zgodności z obowiązują</w:t>
      </w:r>
      <w:r w:rsidRPr="00102266">
        <w:rPr>
          <w:rFonts w:ascii="Arial" w:hAnsi="Arial" w:cs="Arial"/>
        </w:rPr>
        <w:t>cymi dyrektywami UE i oznaczenie CE</w:t>
      </w:r>
    </w:p>
    <w:p w:rsidR="002D25F4" w:rsidRPr="00102266" w:rsidRDefault="002D25F4" w:rsidP="008D7E86">
      <w:pPr>
        <w:autoSpaceDE w:val="0"/>
        <w:autoSpaceDN w:val="0"/>
        <w:adjustRightInd w:val="0"/>
        <w:spacing w:after="0" w:line="240" w:lineRule="auto"/>
        <w:jc w:val="both"/>
        <w:rPr>
          <w:rFonts w:ascii="Arial" w:hAnsi="Arial" w:cs="Arial"/>
        </w:rPr>
      </w:pPr>
      <w:r w:rsidRPr="00102266">
        <w:rPr>
          <w:rFonts w:ascii="Arial" w:hAnsi="Arial" w:cs="Arial"/>
        </w:rPr>
        <w:t>c) posiadaj</w:t>
      </w:r>
      <w:r w:rsidR="00812C98" w:rsidRPr="00102266">
        <w:rPr>
          <w:rFonts w:ascii="Arial" w:hAnsi="Arial" w:cs="Arial"/>
        </w:rPr>
        <w:t>ą deklaracje zgodności lub certyfikat zgodnoś</w:t>
      </w:r>
      <w:r w:rsidRPr="00102266">
        <w:rPr>
          <w:rFonts w:ascii="Arial" w:hAnsi="Arial" w:cs="Arial"/>
        </w:rPr>
        <w:t>ci z:</w:t>
      </w:r>
    </w:p>
    <w:p w:rsidR="002D25F4" w:rsidRPr="00102266" w:rsidRDefault="00812C98" w:rsidP="008D7E86">
      <w:pPr>
        <w:autoSpaceDE w:val="0"/>
        <w:autoSpaceDN w:val="0"/>
        <w:adjustRightInd w:val="0"/>
        <w:spacing w:after="0" w:line="240" w:lineRule="auto"/>
        <w:jc w:val="both"/>
        <w:rPr>
          <w:rFonts w:ascii="Arial" w:hAnsi="Arial" w:cs="Arial"/>
        </w:rPr>
      </w:pPr>
      <w:r w:rsidRPr="00102266">
        <w:rPr>
          <w:rFonts w:ascii="Arial" w:hAnsi="Arial" w:cs="Arial"/>
        </w:rPr>
        <w:t>- Polską</w:t>
      </w:r>
      <w:r w:rsidR="002D25F4" w:rsidRPr="00102266">
        <w:rPr>
          <w:rFonts w:ascii="Arial" w:hAnsi="Arial" w:cs="Arial"/>
        </w:rPr>
        <w:t xml:space="preserve"> Norm</w:t>
      </w:r>
      <w:r w:rsidRPr="00102266">
        <w:rPr>
          <w:rFonts w:ascii="Arial" w:hAnsi="Arial" w:cs="Arial"/>
        </w:rPr>
        <w:t>ą</w:t>
      </w:r>
      <w:r w:rsidR="002D25F4" w:rsidRPr="00102266">
        <w:rPr>
          <w:rFonts w:ascii="Arial" w:hAnsi="Arial" w:cs="Arial"/>
        </w:rPr>
        <w:t>,</w:t>
      </w:r>
    </w:p>
    <w:p w:rsidR="002D25F4" w:rsidRPr="00102266" w:rsidRDefault="002D25F4" w:rsidP="008D7E86">
      <w:pPr>
        <w:autoSpaceDE w:val="0"/>
        <w:autoSpaceDN w:val="0"/>
        <w:adjustRightInd w:val="0"/>
        <w:spacing w:after="0" w:line="240" w:lineRule="auto"/>
        <w:jc w:val="both"/>
        <w:rPr>
          <w:rFonts w:ascii="Arial" w:hAnsi="Arial" w:cs="Arial"/>
        </w:rPr>
      </w:pPr>
      <w:r w:rsidRPr="00102266">
        <w:rPr>
          <w:rFonts w:ascii="Arial" w:hAnsi="Arial" w:cs="Arial"/>
        </w:rPr>
        <w:t>- aprobat</w:t>
      </w:r>
      <w:r w:rsidR="00812C98" w:rsidRPr="00102266">
        <w:rPr>
          <w:rFonts w:ascii="Arial" w:hAnsi="Arial" w:cs="Arial"/>
        </w:rPr>
        <w:t>ą</w:t>
      </w:r>
      <w:r w:rsidRPr="00102266">
        <w:rPr>
          <w:rFonts w:ascii="Arial" w:hAnsi="Arial" w:cs="Arial"/>
        </w:rPr>
        <w:t xml:space="preserve"> techniczn</w:t>
      </w:r>
      <w:r w:rsidR="00812C98" w:rsidRPr="00102266">
        <w:rPr>
          <w:rFonts w:ascii="Arial" w:hAnsi="Arial" w:cs="Arial"/>
        </w:rPr>
        <w:t>ą</w:t>
      </w:r>
      <w:r w:rsidRPr="00102266">
        <w:rPr>
          <w:rFonts w:ascii="Arial" w:hAnsi="Arial" w:cs="Arial"/>
        </w:rPr>
        <w:t xml:space="preserve"> w przypadku wyrobów, dla</w:t>
      </w:r>
      <w:r w:rsidR="00812C98" w:rsidRPr="00102266">
        <w:rPr>
          <w:rFonts w:ascii="Arial" w:hAnsi="Arial" w:cs="Arial"/>
        </w:rPr>
        <w:t xml:space="preserve"> których nie ustanowiono PN, jeżeli nie są objęte certyfikacją okreś</w:t>
      </w:r>
      <w:r w:rsidRPr="00102266">
        <w:rPr>
          <w:rFonts w:ascii="Arial" w:hAnsi="Arial" w:cs="Arial"/>
        </w:rPr>
        <w:t>lon</w:t>
      </w:r>
      <w:r w:rsidR="00812C98" w:rsidRPr="00102266">
        <w:rPr>
          <w:rFonts w:ascii="Arial" w:hAnsi="Arial" w:cs="Arial"/>
        </w:rPr>
        <w:t>ą</w:t>
      </w:r>
      <w:r w:rsidRPr="00102266">
        <w:rPr>
          <w:rFonts w:ascii="Arial" w:hAnsi="Arial" w:cs="Arial"/>
        </w:rPr>
        <w:t xml:space="preserve"> w pkt. 6.4.a i które spełniaj</w:t>
      </w:r>
      <w:r w:rsidR="00812C98" w:rsidRPr="00102266">
        <w:rPr>
          <w:rFonts w:ascii="Arial" w:hAnsi="Arial" w:cs="Arial"/>
        </w:rPr>
        <w:t>ą</w:t>
      </w:r>
      <w:r w:rsidRPr="00102266">
        <w:rPr>
          <w:rFonts w:ascii="Arial" w:hAnsi="Arial" w:cs="Arial"/>
        </w:rPr>
        <w:t xml:space="preserve"> wymogi ST.</w:t>
      </w:r>
    </w:p>
    <w:p w:rsidR="002D25F4" w:rsidRPr="00102266" w:rsidRDefault="002D25F4" w:rsidP="008D7E86">
      <w:pPr>
        <w:autoSpaceDE w:val="0"/>
        <w:autoSpaceDN w:val="0"/>
        <w:adjustRightInd w:val="0"/>
        <w:spacing w:after="0" w:line="240" w:lineRule="auto"/>
        <w:jc w:val="both"/>
        <w:rPr>
          <w:rFonts w:ascii="Arial" w:hAnsi="Arial" w:cs="Arial"/>
        </w:rPr>
      </w:pPr>
      <w:r w:rsidRPr="00102266">
        <w:rPr>
          <w:rFonts w:ascii="Arial" w:hAnsi="Arial" w:cs="Arial"/>
        </w:rPr>
        <w:t>d) posiadaj</w:t>
      </w:r>
      <w:r w:rsidR="00812C98" w:rsidRPr="00102266">
        <w:rPr>
          <w:rFonts w:ascii="Arial" w:hAnsi="Arial" w:cs="Arial"/>
        </w:rPr>
        <w:t>ą</w:t>
      </w:r>
      <w:r w:rsidRPr="00102266">
        <w:rPr>
          <w:rFonts w:ascii="Arial" w:hAnsi="Arial" w:cs="Arial"/>
        </w:rPr>
        <w:t xml:space="preserve"> atesty higieniczne oraz certyfikaty klasyfikacji ogniowej wymagane przepisami.</w:t>
      </w:r>
      <w:r w:rsidR="00102266" w:rsidRPr="00102266">
        <w:rPr>
          <w:rFonts w:ascii="Arial" w:hAnsi="Arial" w:cs="Arial"/>
        </w:rPr>
        <w:t xml:space="preserve"> </w:t>
      </w:r>
      <w:r w:rsidR="00812C98" w:rsidRPr="00102266">
        <w:rPr>
          <w:rFonts w:ascii="Arial" w:hAnsi="Arial" w:cs="Arial"/>
        </w:rPr>
        <w:t>Każ</w:t>
      </w:r>
      <w:r w:rsidRPr="00102266">
        <w:rPr>
          <w:rFonts w:ascii="Arial" w:hAnsi="Arial" w:cs="Arial"/>
        </w:rPr>
        <w:t>da partia dostarcz</w:t>
      </w:r>
      <w:r w:rsidR="00812C98" w:rsidRPr="00102266">
        <w:rPr>
          <w:rFonts w:ascii="Arial" w:hAnsi="Arial" w:cs="Arial"/>
        </w:rPr>
        <w:t>onych do robót materiałów i urzą</w:t>
      </w:r>
      <w:r w:rsidRPr="00102266">
        <w:rPr>
          <w:rFonts w:ascii="Arial" w:hAnsi="Arial" w:cs="Arial"/>
        </w:rPr>
        <w:t>dze</w:t>
      </w:r>
      <w:r w:rsidR="00812C98" w:rsidRPr="00102266">
        <w:rPr>
          <w:rFonts w:ascii="Arial" w:hAnsi="Arial" w:cs="Arial"/>
        </w:rPr>
        <w:t>ń</w:t>
      </w:r>
      <w:r w:rsidRPr="00102266">
        <w:rPr>
          <w:rFonts w:ascii="Arial" w:hAnsi="Arial" w:cs="Arial"/>
        </w:rPr>
        <w:t xml:space="preserve"> powinna posiada</w:t>
      </w:r>
      <w:r w:rsidR="00812C98" w:rsidRPr="00102266">
        <w:rPr>
          <w:rFonts w:ascii="Arial" w:hAnsi="Arial" w:cs="Arial"/>
        </w:rPr>
        <w:t>ć</w:t>
      </w:r>
      <w:r w:rsidRPr="00102266">
        <w:rPr>
          <w:rFonts w:ascii="Arial" w:hAnsi="Arial" w:cs="Arial"/>
        </w:rPr>
        <w:t xml:space="preserve"> te</w:t>
      </w:r>
      <w:r w:rsidR="00812C98" w:rsidRPr="00102266">
        <w:rPr>
          <w:rFonts w:ascii="Arial" w:hAnsi="Arial" w:cs="Arial"/>
        </w:rPr>
        <w:t xml:space="preserve"> dokumenty, okreś</w:t>
      </w:r>
      <w:r w:rsidRPr="00102266">
        <w:rPr>
          <w:rFonts w:ascii="Arial" w:hAnsi="Arial" w:cs="Arial"/>
        </w:rPr>
        <w:t>laj</w:t>
      </w:r>
      <w:r w:rsidR="00812C98" w:rsidRPr="00102266">
        <w:rPr>
          <w:rFonts w:ascii="Arial" w:hAnsi="Arial" w:cs="Arial"/>
        </w:rPr>
        <w:t>ą</w:t>
      </w:r>
      <w:r w:rsidRPr="00102266">
        <w:rPr>
          <w:rFonts w:ascii="Arial" w:hAnsi="Arial" w:cs="Arial"/>
        </w:rPr>
        <w:t>ce w sposób jednoznaczny jej cechy. Jakiekol</w:t>
      </w:r>
      <w:r w:rsidR="00812C98" w:rsidRPr="00102266">
        <w:rPr>
          <w:rFonts w:ascii="Arial" w:hAnsi="Arial" w:cs="Arial"/>
        </w:rPr>
        <w:t>wiek materiały i urzą</w:t>
      </w:r>
      <w:r w:rsidRPr="00102266">
        <w:rPr>
          <w:rFonts w:ascii="Arial" w:hAnsi="Arial" w:cs="Arial"/>
        </w:rPr>
        <w:t>dzenia,</w:t>
      </w:r>
      <w:r w:rsidR="00812C98" w:rsidRPr="00102266">
        <w:rPr>
          <w:rFonts w:ascii="Arial" w:hAnsi="Arial" w:cs="Arial"/>
        </w:rPr>
        <w:t xml:space="preserve"> które nie spełniają</w:t>
      </w:r>
      <w:r w:rsidRPr="00102266">
        <w:rPr>
          <w:rFonts w:ascii="Arial" w:hAnsi="Arial" w:cs="Arial"/>
        </w:rPr>
        <w:t xml:space="preserve"> tych wymaga</w:t>
      </w:r>
      <w:r w:rsidR="00812C98" w:rsidRPr="00102266">
        <w:rPr>
          <w:rFonts w:ascii="Arial" w:hAnsi="Arial" w:cs="Arial"/>
        </w:rPr>
        <w:t>ń będą</w:t>
      </w:r>
      <w:r w:rsidRPr="00102266">
        <w:rPr>
          <w:rFonts w:ascii="Arial" w:hAnsi="Arial" w:cs="Arial"/>
        </w:rPr>
        <w:t xml:space="preserve"> odrzucane a koszt ich demonta</w:t>
      </w:r>
      <w:r w:rsidR="00812C98" w:rsidRPr="00102266">
        <w:rPr>
          <w:rFonts w:ascii="Arial" w:hAnsi="Arial" w:cs="Arial"/>
        </w:rPr>
        <w:t>ż</w:t>
      </w:r>
      <w:r w:rsidRPr="00102266">
        <w:rPr>
          <w:rFonts w:ascii="Arial" w:hAnsi="Arial" w:cs="Arial"/>
        </w:rPr>
        <w:t>u i wywozu z terenu</w:t>
      </w:r>
      <w:r w:rsidR="00812C98" w:rsidRPr="00102266">
        <w:rPr>
          <w:rFonts w:ascii="Arial" w:hAnsi="Arial" w:cs="Arial"/>
        </w:rPr>
        <w:t xml:space="preserve"> </w:t>
      </w:r>
      <w:r w:rsidRPr="00102266">
        <w:rPr>
          <w:rFonts w:ascii="Arial" w:hAnsi="Arial" w:cs="Arial"/>
        </w:rPr>
        <w:t>budowy poniesie Wykonawca.</w:t>
      </w:r>
    </w:p>
    <w:p w:rsidR="002D25F4" w:rsidRPr="00752A92" w:rsidRDefault="00E30AF7" w:rsidP="001958C1">
      <w:pPr>
        <w:pStyle w:val="Nagwek1"/>
        <w:numPr>
          <w:ilvl w:val="0"/>
          <w:numId w:val="10"/>
        </w:numPr>
        <w:spacing w:before="120" w:after="120"/>
        <w:rPr>
          <w:rFonts w:ascii="Arial" w:hAnsi="Arial" w:cs="Arial"/>
          <w:b w:val="0"/>
          <w:bCs w:val="0"/>
          <w:color w:val="000000"/>
        </w:rPr>
      </w:pPr>
      <w:bookmarkStart w:id="63" w:name="_Toc483570675"/>
      <w:r w:rsidRPr="00E30AF7">
        <w:rPr>
          <w:rFonts w:ascii="Arial" w:hAnsi="Arial" w:cs="Arial"/>
          <w:smallCaps/>
          <w:sz w:val="22"/>
          <w:szCs w:val="22"/>
        </w:rPr>
        <w:t>Szkolenie personelu inwestora</w:t>
      </w:r>
      <w:bookmarkEnd w:id="63"/>
    </w:p>
    <w:p w:rsidR="002D25F4" w:rsidRPr="00A95115" w:rsidRDefault="00812C98" w:rsidP="008D7E86">
      <w:pPr>
        <w:autoSpaceDE w:val="0"/>
        <w:autoSpaceDN w:val="0"/>
        <w:adjustRightInd w:val="0"/>
        <w:spacing w:after="0" w:line="240" w:lineRule="auto"/>
        <w:jc w:val="both"/>
        <w:rPr>
          <w:rFonts w:ascii="Arial" w:hAnsi="Arial" w:cs="Arial"/>
          <w:color w:val="000000"/>
        </w:rPr>
      </w:pPr>
      <w:r>
        <w:rPr>
          <w:rFonts w:ascii="Arial" w:hAnsi="Arial" w:cs="Arial"/>
          <w:color w:val="000000"/>
        </w:rPr>
        <w:t>Po zakończeniu prac a przed odbiorem koń</w:t>
      </w:r>
      <w:r w:rsidR="002D25F4" w:rsidRPr="00A95115">
        <w:rPr>
          <w:rFonts w:ascii="Arial" w:hAnsi="Arial" w:cs="Arial"/>
          <w:color w:val="000000"/>
        </w:rPr>
        <w:t>cowym Wykonawca poinstruuje personel</w:t>
      </w:r>
      <w:r>
        <w:rPr>
          <w:rFonts w:ascii="Arial" w:hAnsi="Arial" w:cs="Arial"/>
          <w:color w:val="000000"/>
        </w:rPr>
        <w:t xml:space="preserve"> </w:t>
      </w:r>
      <w:r w:rsidR="002D25F4" w:rsidRPr="00A95115">
        <w:rPr>
          <w:rFonts w:ascii="Arial" w:hAnsi="Arial" w:cs="Arial"/>
          <w:color w:val="000000"/>
        </w:rPr>
        <w:t>Inwestora odno</w:t>
      </w:r>
      <w:r>
        <w:rPr>
          <w:rFonts w:ascii="Arial" w:hAnsi="Arial" w:cs="Arial"/>
          <w:color w:val="000000"/>
        </w:rPr>
        <w:t>ś</w:t>
      </w:r>
      <w:r w:rsidR="002D25F4" w:rsidRPr="00A95115">
        <w:rPr>
          <w:rFonts w:ascii="Arial" w:hAnsi="Arial" w:cs="Arial"/>
          <w:color w:val="000000"/>
        </w:rPr>
        <w:t>nie przeznaczenia, funkcjono</w:t>
      </w:r>
      <w:r>
        <w:rPr>
          <w:rFonts w:ascii="Arial" w:hAnsi="Arial" w:cs="Arial"/>
          <w:color w:val="000000"/>
        </w:rPr>
        <w:t>wania i sposobów prawidłowego uż</w:t>
      </w:r>
      <w:r w:rsidR="002D25F4" w:rsidRPr="00A95115">
        <w:rPr>
          <w:rFonts w:ascii="Arial" w:hAnsi="Arial" w:cs="Arial"/>
          <w:color w:val="000000"/>
        </w:rPr>
        <w:t>ytkowania</w:t>
      </w:r>
      <w:r w:rsidR="00E75A76">
        <w:rPr>
          <w:rFonts w:ascii="Arial" w:hAnsi="Arial" w:cs="Arial"/>
          <w:color w:val="000000"/>
        </w:rPr>
        <w:t xml:space="preserve"> </w:t>
      </w:r>
      <w:r w:rsidR="002D25F4" w:rsidRPr="00A95115">
        <w:rPr>
          <w:rFonts w:ascii="Arial" w:hAnsi="Arial" w:cs="Arial"/>
          <w:color w:val="000000"/>
        </w:rPr>
        <w:t xml:space="preserve">wszystkich </w:t>
      </w:r>
      <w:r w:rsidR="00E75A76">
        <w:rPr>
          <w:rFonts w:ascii="Arial" w:hAnsi="Arial" w:cs="Arial"/>
          <w:color w:val="000000"/>
        </w:rPr>
        <w:t>instalacji, pod instalacji, urzą</w:t>
      </w:r>
      <w:r w:rsidR="002D25F4" w:rsidRPr="00A95115">
        <w:rPr>
          <w:rFonts w:ascii="Arial" w:hAnsi="Arial" w:cs="Arial"/>
          <w:color w:val="000000"/>
        </w:rPr>
        <w:t>dze</w:t>
      </w:r>
      <w:r w:rsidR="00E75A76">
        <w:rPr>
          <w:rFonts w:ascii="Arial" w:hAnsi="Arial" w:cs="Arial"/>
          <w:color w:val="000000"/>
        </w:rPr>
        <w:t>ń i sprzętu. Powyższe szkolenie obejmować bę</w:t>
      </w:r>
      <w:r w:rsidR="002D25F4" w:rsidRPr="00A95115">
        <w:rPr>
          <w:rFonts w:ascii="Arial" w:hAnsi="Arial" w:cs="Arial"/>
          <w:color w:val="000000"/>
        </w:rPr>
        <w:t>dzie równie</w:t>
      </w:r>
      <w:r w:rsidR="00E75A76">
        <w:rPr>
          <w:rFonts w:ascii="Arial" w:hAnsi="Arial" w:cs="Arial"/>
          <w:color w:val="000000"/>
        </w:rPr>
        <w:t>ż</w:t>
      </w:r>
      <w:r w:rsidR="002D25F4" w:rsidRPr="00A95115">
        <w:rPr>
          <w:rFonts w:ascii="Arial" w:hAnsi="Arial" w:cs="Arial"/>
          <w:color w:val="000000"/>
        </w:rPr>
        <w:t xml:space="preserve"> prezentacje procedur opisanych w Instrukcjach eksploatacji i konserwacji.</w:t>
      </w:r>
    </w:p>
    <w:p w:rsidR="002D25F4"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Szczegółowe instrukcje eksploatacji i konserwacji dla wszystkich wykonanych instalacji</w:t>
      </w:r>
      <w:r w:rsidR="00E75A76">
        <w:rPr>
          <w:rFonts w:ascii="Arial" w:hAnsi="Arial" w:cs="Arial"/>
          <w:color w:val="000000"/>
        </w:rPr>
        <w:t xml:space="preserve"> </w:t>
      </w:r>
      <w:r w:rsidRPr="00A95115">
        <w:rPr>
          <w:rFonts w:ascii="Arial" w:hAnsi="Arial" w:cs="Arial"/>
          <w:color w:val="000000"/>
        </w:rPr>
        <w:t>Wykonawca powinien opracowa</w:t>
      </w:r>
      <w:r w:rsidR="00E75A76">
        <w:rPr>
          <w:rFonts w:ascii="Arial" w:hAnsi="Arial" w:cs="Arial"/>
          <w:color w:val="000000"/>
        </w:rPr>
        <w:t>ć</w:t>
      </w:r>
      <w:r w:rsidRPr="00A95115">
        <w:rPr>
          <w:rFonts w:ascii="Arial" w:hAnsi="Arial" w:cs="Arial"/>
          <w:color w:val="000000"/>
        </w:rPr>
        <w:t xml:space="preserve"> na własny koszt i przekaza</w:t>
      </w:r>
      <w:r w:rsidR="00E75A76">
        <w:rPr>
          <w:rFonts w:ascii="Arial" w:hAnsi="Arial" w:cs="Arial"/>
          <w:color w:val="000000"/>
        </w:rPr>
        <w:t>ć Inwestorowi najpóź</w:t>
      </w:r>
      <w:r w:rsidRPr="00A95115">
        <w:rPr>
          <w:rFonts w:ascii="Arial" w:hAnsi="Arial" w:cs="Arial"/>
          <w:color w:val="000000"/>
        </w:rPr>
        <w:t>niej na</w:t>
      </w:r>
      <w:r w:rsidR="00E75A76">
        <w:rPr>
          <w:rFonts w:ascii="Arial" w:hAnsi="Arial" w:cs="Arial"/>
          <w:color w:val="000000"/>
        </w:rPr>
        <w:t xml:space="preserve"> </w:t>
      </w:r>
      <w:r w:rsidRPr="00A95115">
        <w:rPr>
          <w:rFonts w:ascii="Arial" w:hAnsi="Arial" w:cs="Arial"/>
          <w:color w:val="000000"/>
        </w:rPr>
        <w:t>5 dni przed wyznaczonym terminem szkolenia. O proponowanej dacie przeprowadzenia</w:t>
      </w:r>
      <w:r w:rsidR="00E75A76">
        <w:rPr>
          <w:rFonts w:ascii="Arial" w:hAnsi="Arial" w:cs="Arial"/>
          <w:color w:val="000000"/>
        </w:rPr>
        <w:t xml:space="preserve"> </w:t>
      </w:r>
      <w:r w:rsidRPr="00A95115">
        <w:rPr>
          <w:rFonts w:ascii="Arial" w:hAnsi="Arial" w:cs="Arial"/>
          <w:color w:val="000000"/>
        </w:rPr>
        <w:t>szkolenia nale</w:t>
      </w:r>
      <w:r w:rsidR="00E75A76">
        <w:rPr>
          <w:rFonts w:ascii="Arial" w:hAnsi="Arial" w:cs="Arial"/>
          <w:color w:val="000000"/>
        </w:rPr>
        <w:t>ż</w:t>
      </w:r>
      <w:r w:rsidRPr="00A95115">
        <w:rPr>
          <w:rFonts w:ascii="Arial" w:hAnsi="Arial" w:cs="Arial"/>
          <w:color w:val="000000"/>
        </w:rPr>
        <w:t>y poinformowa</w:t>
      </w:r>
      <w:r w:rsidR="00E75A76">
        <w:rPr>
          <w:rFonts w:ascii="Arial" w:hAnsi="Arial" w:cs="Arial"/>
          <w:color w:val="000000"/>
        </w:rPr>
        <w:t>ć Zamawiają</w:t>
      </w:r>
      <w:r w:rsidR="00102266">
        <w:rPr>
          <w:rFonts w:ascii="Arial" w:hAnsi="Arial" w:cs="Arial"/>
          <w:color w:val="000000"/>
        </w:rPr>
        <w:t>cego z 5 dniowym</w:t>
      </w:r>
      <w:r w:rsidRPr="00A95115">
        <w:rPr>
          <w:rFonts w:ascii="Arial" w:hAnsi="Arial" w:cs="Arial"/>
          <w:color w:val="000000"/>
        </w:rPr>
        <w:t xml:space="preserve"> wyprzedzeniem. Nale</w:t>
      </w:r>
      <w:r w:rsidR="00E75A76">
        <w:rPr>
          <w:rFonts w:ascii="Arial" w:hAnsi="Arial" w:cs="Arial"/>
          <w:color w:val="000000"/>
        </w:rPr>
        <w:t>ży założyć</w:t>
      </w:r>
      <w:r w:rsidRPr="00A95115">
        <w:rPr>
          <w:rFonts w:ascii="Arial" w:hAnsi="Arial" w:cs="Arial"/>
          <w:color w:val="000000"/>
        </w:rPr>
        <w:t>,</w:t>
      </w:r>
      <w:r w:rsidR="00E75A76">
        <w:rPr>
          <w:rFonts w:ascii="Arial" w:hAnsi="Arial" w:cs="Arial"/>
          <w:color w:val="000000"/>
        </w:rPr>
        <w:t xml:space="preserve"> ż</w:t>
      </w:r>
      <w:r w:rsidRPr="00A95115">
        <w:rPr>
          <w:rFonts w:ascii="Arial" w:hAnsi="Arial" w:cs="Arial"/>
          <w:color w:val="000000"/>
        </w:rPr>
        <w:t>e czas trwania szkolenia wyniesie do 3 dni roboczych. Z przeprowadzonego szkolenia</w:t>
      </w:r>
      <w:r w:rsidR="00E75A76">
        <w:rPr>
          <w:rFonts w:ascii="Arial" w:hAnsi="Arial" w:cs="Arial"/>
          <w:color w:val="000000"/>
        </w:rPr>
        <w:t xml:space="preserve"> </w:t>
      </w:r>
      <w:r w:rsidRPr="00A95115">
        <w:rPr>
          <w:rFonts w:ascii="Arial" w:hAnsi="Arial" w:cs="Arial"/>
          <w:color w:val="000000"/>
        </w:rPr>
        <w:t xml:space="preserve">Wykonawca przedstawi protokół </w:t>
      </w:r>
      <w:r w:rsidR="00E75A76">
        <w:rPr>
          <w:rFonts w:ascii="Arial" w:hAnsi="Arial" w:cs="Arial"/>
          <w:color w:val="000000"/>
        </w:rPr>
        <w:t>z wykazem i podpisami osób biorą</w:t>
      </w:r>
      <w:r w:rsidRPr="00A95115">
        <w:rPr>
          <w:rFonts w:ascii="Arial" w:hAnsi="Arial" w:cs="Arial"/>
          <w:color w:val="000000"/>
        </w:rPr>
        <w:t>cych udział w szkoleniu.</w:t>
      </w:r>
      <w:r w:rsidR="001958C1">
        <w:rPr>
          <w:rFonts w:ascii="Arial" w:hAnsi="Arial" w:cs="Arial"/>
          <w:color w:val="000000"/>
        </w:rPr>
        <w:t xml:space="preserve"> </w:t>
      </w:r>
      <w:r w:rsidR="00E75A76">
        <w:rPr>
          <w:rFonts w:ascii="Arial" w:hAnsi="Arial" w:cs="Arial"/>
          <w:color w:val="000000"/>
        </w:rPr>
        <w:t xml:space="preserve">Dokument taki Wykonawca przekaże </w:t>
      </w:r>
      <w:r w:rsidR="00102266">
        <w:rPr>
          <w:rFonts w:ascii="Arial" w:hAnsi="Arial" w:cs="Arial"/>
          <w:color w:val="000000"/>
        </w:rPr>
        <w:t>Zamawiającemu</w:t>
      </w:r>
      <w:r w:rsidR="00E75A76">
        <w:rPr>
          <w:rFonts w:ascii="Arial" w:hAnsi="Arial" w:cs="Arial"/>
          <w:color w:val="000000"/>
        </w:rPr>
        <w:t xml:space="preserve"> najpóźniej w dniu odbioru koń</w:t>
      </w:r>
      <w:r w:rsidRPr="00A95115">
        <w:rPr>
          <w:rFonts w:ascii="Arial" w:hAnsi="Arial" w:cs="Arial"/>
          <w:color w:val="000000"/>
        </w:rPr>
        <w:t>cowego</w:t>
      </w:r>
      <w:r w:rsidR="00102266">
        <w:rPr>
          <w:rFonts w:ascii="Arial" w:hAnsi="Arial" w:cs="Arial"/>
          <w:color w:val="000000"/>
        </w:rPr>
        <w:t xml:space="preserve"> robót. </w:t>
      </w:r>
    </w:p>
    <w:p w:rsidR="00FE5457" w:rsidRDefault="00FE5457" w:rsidP="008D7E86">
      <w:pPr>
        <w:autoSpaceDE w:val="0"/>
        <w:autoSpaceDN w:val="0"/>
        <w:adjustRightInd w:val="0"/>
        <w:spacing w:after="0" w:line="240" w:lineRule="auto"/>
        <w:jc w:val="both"/>
        <w:rPr>
          <w:rFonts w:ascii="Arial" w:hAnsi="Arial" w:cs="Arial"/>
          <w:color w:val="000000"/>
        </w:rPr>
      </w:pPr>
    </w:p>
    <w:p w:rsidR="002D25F4" w:rsidRPr="00E30AF7" w:rsidRDefault="002D25F4" w:rsidP="001958C1">
      <w:pPr>
        <w:pStyle w:val="Nagwek1"/>
        <w:spacing w:before="120" w:after="120"/>
        <w:ind w:left="12" w:firstLine="708"/>
        <w:rPr>
          <w:rFonts w:ascii="Arial" w:hAnsi="Arial" w:cs="Arial"/>
          <w:smallCaps/>
          <w:sz w:val="24"/>
          <w:szCs w:val="24"/>
        </w:rPr>
      </w:pPr>
      <w:bookmarkStart w:id="64" w:name="_Toc483570676"/>
      <w:r w:rsidRPr="00E30AF7">
        <w:rPr>
          <w:rFonts w:ascii="Arial" w:hAnsi="Arial" w:cs="Arial"/>
          <w:smallCaps/>
          <w:sz w:val="24"/>
          <w:szCs w:val="24"/>
        </w:rPr>
        <w:t>VII. OBMIAR ROBÓT</w:t>
      </w:r>
      <w:bookmarkEnd w:id="64"/>
    </w:p>
    <w:p w:rsidR="00FE5457" w:rsidRPr="00FE5457" w:rsidRDefault="00FE5457" w:rsidP="00FE5457">
      <w:pPr>
        <w:pStyle w:val="Bezodstpw"/>
        <w:jc w:val="both"/>
        <w:rPr>
          <w:rFonts w:ascii="Arial" w:hAnsi="Arial" w:cs="Arial"/>
        </w:rPr>
      </w:pPr>
      <w:r w:rsidRPr="00FE5457">
        <w:rPr>
          <w:rFonts w:ascii="Arial" w:hAnsi="Arial" w:cs="Arial"/>
        </w:rPr>
        <w:t xml:space="preserve">Ogólne wymagania dotyczące obmiaru robót podano w ST 00.00 „Wymagania ogólne” pkt. 7. </w:t>
      </w:r>
    </w:p>
    <w:p w:rsidR="00FE5457" w:rsidRDefault="00FE5457" w:rsidP="001958C1">
      <w:pPr>
        <w:pStyle w:val="Bezodstpw"/>
        <w:jc w:val="both"/>
        <w:rPr>
          <w:rFonts w:ascii="Arial" w:hAnsi="Arial" w:cs="Arial"/>
        </w:rPr>
      </w:pPr>
    </w:p>
    <w:p w:rsidR="002D25F4" w:rsidRPr="00E30AF7" w:rsidRDefault="002D25F4" w:rsidP="001958C1">
      <w:pPr>
        <w:pStyle w:val="Nagwek1"/>
        <w:spacing w:before="120"/>
        <w:ind w:left="12" w:firstLine="708"/>
        <w:rPr>
          <w:rFonts w:ascii="Arial" w:hAnsi="Arial" w:cs="Arial"/>
          <w:smallCaps/>
          <w:sz w:val="24"/>
          <w:szCs w:val="24"/>
        </w:rPr>
      </w:pPr>
      <w:bookmarkStart w:id="65" w:name="_Toc483570677"/>
      <w:r w:rsidRPr="00E30AF7">
        <w:rPr>
          <w:rFonts w:ascii="Arial" w:hAnsi="Arial" w:cs="Arial"/>
          <w:smallCaps/>
          <w:sz w:val="24"/>
          <w:szCs w:val="24"/>
        </w:rPr>
        <w:t>VIII. ODBIÓR ROBÓT</w:t>
      </w:r>
      <w:bookmarkEnd w:id="65"/>
    </w:p>
    <w:p w:rsidR="00A64775" w:rsidRDefault="00A64775" w:rsidP="00FE5457">
      <w:pPr>
        <w:pStyle w:val="Bezodstpw"/>
        <w:jc w:val="both"/>
        <w:rPr>
          <w:rFonts w:ascii="Arial" w:hAnsi="Arial" w:cs="Arial"/>
        </w:rPr>
      </w:pPr>
    </w:p>
    <w:p w:rsidR="00FE5457" w:rsidRPr="00FE5457" w:rsidRDefault="00FE5457" w:rsidP="00FE5457">
      <w:pPr>
        <w:pStyle w:val="Bezodstpw"/>
        <w:jc w:val="both"/>
        <w:rPr>
          <w:rFonts w:ascii="Arial" w:hAnsi="Arial" w:cs="Arial"/>
        </w:rPr>
      </w:pPr>
      <w:r w:rsidRPr="00FE5457">
        <w:rPr>
          <w:rFonts w:ascii="Arial" w:hAnsi="Arial" w:cs="Arial"/>
        </w:rPr>
        <w:t xml:space="preserve">Ogólne wymagania dotyczące odbioru robót podano w ST 00.00 „Wymagania ogólne” pkt. 8. </w:t>
      </w:r>
    </w:p>
    <w:p w:rsidR="0027099F" w:rsidRDefault="0027099F" w:rsidP="0027099F">
      <w:pPr>
        <w:pStyle w:val="Style2"/>
        <w:widowControl/>
        <w:tabs>
          <w:tab w:val="left" w:pos="567"/>
        </w:tabs>
        <w:spacing w:before="151" w:line="240" w:lineRule="auto"/>
        <w:jc w:val="left"/>
        <w:rPr>
          <w:rStyle w:val="FontStyle117"/>
        </w:rPr>
      </w:pPr>
      <w:r>
        <w:rPr>
          <w:rStyle w:val="FontStyle117"/>
        </w:rPr>
        <w:lastRenderedPageBreak/>
        <w:t>In</w:t>
      </w:r>
      <w:r w:rsidR="00B96FE4">
        <w:rPr>
          <w:rStyle w:val="FontStyle117"/>
        </w:rPr>
        <w:t>spekto</w:t>
      </w:r>
      <w:r>
        <w:rPr>
          <w:rStyle w:val="FontStyle117"/>
        </w:rPr>
        <w:t>r sprawdzi m.in.:</w:t>
      </w:r>
    </w:p>
    <w:p w:rsidR="0027099F" w:rsidRDefault="0027099F" w:rsidP="001958C1">
      <w:pPr>
        <w:pStyle w:val="Style81"/>
        <w:widowControl/>
        <w:numPr>
          <w:ilvl w:val="0"/>
          <w:numId w:val="22"/>
        </w:numPr>
        <w:tabs>
          <w:tab w:val="left" w:pos="1195"/>
        </w:tabs>
        <w:spacing w:line="240" w:lineRule="auto"/>
        <w:ind w:left="1134" w:hanging="425"/>
        <w:jc w:val="left"/>
        <w:rPr>
          <w:rStyle w:val="FontStyle117"/>
        </w:rPr>
      </w:pPr>
      <w:r>
        <w:rPr>
          <w:rStyle w:val="FontStyle117"/>
        </w:rPr>
        <w:t>zgodność wykonania z Dokumentacją Projektową i zapisami w Dzienniku Budowy,</w:t>
      </w:r>
    </w:p>
    <w:p w:rsidR="0027099F" w:rsidRDefault="0027099F" w:rsidP="001958C1">
      <w:pPr>
        <w:pStyle w:val="Style81"/>
        <w:widowControl/>
        <w:numPr>
          <w:ilvl w:val="0"/>
          <w:numId w:val="22"/>
        </w:numPr>
        <w:tabs>
          <w:tab w:val="left" w:pos="1195"/>
        </w:tabs>
        <w:spacing w:line="240" w:lineRule="auto"/>
        <w:ind w:left="1134" w:hanging="425"/>
        <w:jc w:val="left"/>
        <w:rPr>
          <w:rStyle w:val="FontStyle117"/>
        </w:rPr>
      </w:pPr>
      <w:r>
        <w:rPr>
          <w:rStyle w:val="FontStyle117"/>
        </w:rPr>
        <w:t>użycie właściwych Materiałów oraz dokumenty dotyczące jakości tych Materiałów,</w:t>
      </w:r>
    </w:p>
    <w:p w:rsidR="0027099F" w:rsidRPr="0027099F" w:rsidRDefault="0027099F" w:rsidP="001958C1">
      <w:pPr>
        <w:widowControl w:val="0"/>
        <w:numPr>
          <w:ilvl w:val="0"/>
          <w:numId w:val="29"/>
        </w:numPr>
        <w:tabs>
          <w:tab w:val="left" w:pos="1202"/>
        </w:tabs>
        <w:autoSpaceDE w:val="0"/>
        <w:autoSpaceDN w:val="0"/>
        <w:adjustRightInd w:val="0"/>
        <w:spacing w:after="0" w:line="288" w:lineRule="exact"/>
        <w:ind w:left="1134" w:hanging="425"/>
        <w:jc w:val="both"/>
        <w:rPr>
          <w:rFonts w:ascii="Arial" w:eastAsia="Times New Roman" w:hAnsi="Arial" w:cs="Arial"/>
          <w:color w:val="000000"/>
          <w:lang w:eastAsia="pl-PL"/>
        </w:rPr>
      </w:pPr>
      <w:r w:rsidRPr="0027099F">
        <w:rPr>
          <w:rFonts w:ascii="Arial" w:eastAsia="Times New Roman" w:hAnsi="Arial" w:cs="Arial"/>
          <w:color w:val="000000"/>
          <w:lang w:eastAsia="pl-PL"/>
        </w:rPr>
        <w:t>prawidłowość zamontowania i działania armatury i urządzeń,</w:t>
      </w:r>
    </w:p>
    <w:p w:rsidR="0027099F" w:rsidRPr="0027099F" w:rsidRDefault="0027099F" w:rsidP="001958C1">
      <w:pPr>
        <w:widowControl w:val="0"/>
        <w:numPr>
          <w:ilvl w:val="0"/>
          <w:numId w:val="29"/>
        </w:numPr>
        <w:tabs>
          <w:tab w:val="left" w:pos="1202"/>
        </w:tabs>
        <w:autoSpaceDE w:val="0"/>
        <w:autoSpaceDN w:val="0"/>
        <w:adjustRightInd w:val="0"/>
        <w:spacing w:after="0" w:line="288" w:lineRule="exact"/>
        <w:ind w:left="1134" w:hanging="425"/>
        <w:rPr>
          <w:rFonts w:ascii="Arial" w:eastAsia="Times New Roman" w:hAnsi="Arial" w:cs="Arial"/>
          <w:color w:val="000000"/>
          <w:lang w:eastAsia="pl-PL"/>
        </w:rPr>
      </w:pPr>
      <w:r w:rsidRPr="0027099F">
        <w:rPr>
          <w:rFonts w:ascii="Arial" w:eastAsia="Times New Roman" w:hAnsi="Arial" w:cs="Arial"/>
          <w:color w:val="000000"/>
          <w:lang w:eastAsia="pl-PL"/>
        </w:rPr>
        <w:t>prawidłowość wykonania przewodów i ich połączeń,</w:t>
      </w:r>
    </w:p>
    <w:p w:rsidR="0027099F" w:rsidRPr="0027099F" w:rsidRDefault="0027099F" w:rsidP="001958C1">
      <w:pPr>
        <w:widowControl w:val="0"/>
        <w:numPr>
          <w:ilvl w:val="0"/>
          <w:numId w:val="29"/>
        </w:numPr>
        <w:tabs>
          <w:tab w:val="left" w:pos="1202"/>
        </w:tabs>
        <w:autoSpaceDE w:val="0"/>
        <w:autoSpaceDN w:val="0"/>
        <w:adjustRightInd w:val="0"/>
        <w:spacing w:after="0" w:line="288" w:lineRule="exact"/>
        <w:ind w:left="1134" w:hanging="425"/>
        <w:rPr>
          <w:rFonts w:ascii="Arial" w:eastAsia="Times New Roman" w:hAnsi="Arial" w:cs="Arial"/>
          <w:color w:val="000000"/>
          <w:lang w:eastAsia="pl-PL"/>
        </w:rPr>
      </w:pPr>
      <w:r w:rsidRPr="0027099F">
        <w:rPr>
          <w:rFonts w:ascii="Arial" w:eastAsia="Times New Roman" w:hAnsi="Arial" w:cs="Arial"/>
          <w:color w:val="000000"/>
          <w:lang w:eastAsia="pl-PL"/>
        </w:rPr>
        <w:t>szczelność całego układu.</w:t>
      </w:r>
    </w:p>
    <w:p w:rsidR="0027099F" w:rsidRPr="0027099F" w:rsidRDefault="0027099F" w:rsidP="001958C1">
      <w:pPr>
        <w:autoSpaceDE w:val="0"/>
        <w:autoSpaceDN w:val="0"/>
        <w:adjustRightInd w:val="0"/>
        <w:spacing w:before="120" w:after="0" w:line="240" w:lineRule="auto"/>
        <w:rPr>
          <w:rFonts w:ascii="Arial" w:eastAsia="Times New Roman" w:hAnsi="Arial" w:cs="Arial"/>
          <w:color w:val="000000"/>
          <w:lang w:eastAsia="pl-PL"/>
        </w:rPr>
      </w:pPr>
      <w:r w:rsidRPr="0027099F">
        <w:rPr>
          <w:rFonts w:ascii="Arial" w:eastAsia="Times New Roman" w:hAnsi="Arial" w:cs="Arial"/>
          <w:color w:val="000000"/>
          <w:lang w:eastAsia="pl-PL"/>
        </w:rPr>
        <w:t>W trakcie odbioru należy:</w:t>
      </w:r>
    </w:p>
    <w:p w:rsidR="0027099F" w:rsidRPr="0027099F" w:rsidRDefault="0027099F" w:rsidP="001958C1">
      <w:pPr>
        <w:widowControl w:val="0"/>
        <w:numPr>
          <w:ilvl w:val="0"/>
          <w:numId w:val="26"/>
        </w:numPr>
        <w:tabs>
          <w:tab w:val="left" w:pos="1181"/>
        </w:tabs>
        <w:autoSpaceDE w:val="0"/>
        <w:autoSpaceDN w:val="0"/>
        <w:adjustRightInd w:val="0"/>
        <w:spacing w:after="0" w:line="274" w:lineRule="exact"/>
        <w:ind w:left="1134" w:hanging="425"/>
        <w:jc w:val="both"/>
        <w:rPr>
          <w:rFonts w:ascii="Arial" w:eastAsia="Times New Roman" w:hAnsi="Arial" w:cs="Arial"/>
          <w:color w:val="000000"/>
          <w:lang w:eastAsia="pl-PL"/>
        </w:rPr>
      </w:pPr>
      <w:r w:rsidRPr="0027099F">
        <w:rPr>
          <w:rFonts w:ascii="Arial" w:eastAsia="Times New Roman" w:hAnsi="Arial" w:cs="Arial"/>
          <w:color w:val="000000"/>
          <w:lang w:eastAsia="pl-PL"/>
        </w:rPr>
        <w:t>sprawdzić zgodność wymagań projektowych, przy uwzględnieniu wprowadzonych zmian, ze stanem faktycznym, wynikającym z wpisów do Dziennika Budowy oraz innych dokumentów dotyczących jakości Materiałów użytych do Robót, wyników pomiarów i badań,</w:t>
      </w:r>
    </w:p>
    <w:p w:rsidR="0027099F" w:rsidRPr="0027099F" w:rsidRDefault="0027099F" w:rsidP="001958C1">
      <w:pPr>
        <w:widowControl w:val="0"/>
        <w:numPr>
          <w:ilvl w:val="0"/>
          <w:numId w:val="26"/>
        </w:numPr>
        <w:tabs>
          <w:tab w:val="left" w:pos="1181"/>
        </w:tabs>
        <w:autoSpaceDE w:val="0"/>
        <w:autoSpaceDN w:val="0"/>
        <w:adjustRightInd w:val="0"/>
        <w:spacing w:before="7" w:after="0" w:line="288" w:lineRule="exact"/>
        <w:ind w:left="1134" w:hanging="425"/>
        <w:rPr>
          <w:rFonts w:ascii="Arial" w:eastAsia="Times New Roman" w:hAnsi="Arial" w:cs="Arial"/>
          <w:color w:val="000000"/>
          <w:lang w:eastAsia="pl-PL"/>
        </w:rPr>
      </w:pPr>
      <w:r w:rsidRPr="0027099F">
        <w:rPr>
          <w:rFonts w:ascii="Arial" w:eastAsia="Times New Roman" w:hAnsi="Arial" w:cs="Arial"/>
          <w:color w:val="000000"/>
          <w:lang w:eastAsia="pl-PL"/>
        </w:rPr>
        <w:t>sprawdzić naniesienia zmian projektowych do dokumentacji powykonawczej,</w:t>
      </w:r>
    </w:p>
    <w:p w:rsidR="0027099F" w:rsidRPr="0027099F" w:rsidRDefault="0027099F" w:rsidP="001958C1">
      <w:pPr>
        <w:widowControl w:val="0"/>
        <w:numPr>
          <w:ilvl w:val="0"/>
          <w:numId w:val="26"/>
        </w:numPr>
        <w:tabs>
          <w:tab w:val="left" w:pos="1181"/>
        </w:tabs>
        <w:autoSpaceDE w:val="0"/>
        <w:autoSpaceDN w:val="0"/>
        <w:adjustRightInd w:val="0"/>
        <w:spacing w:after="0" w:line="288" w:lineRule="exact"/>
        <w:ind w:left="1134" w:hanging="425"/>
        <w:rPr>
          <w:rFonts w:ascii="Arial" w:eastAsia="Times New Roman" w:hAnsi="Arial" w:cs="Arial"/>
          <w:color w:val="000000"/>
          <w:lang w:eastAsia="pl-PL"/>
        </w:rPr>
      </w:pPr>
      <w:r w:rsidRPr="0027099F">
        <w:rPr>
          <w:rFonts w:ascii="Arial" w:eastAsia="Times New Roman" w:hAnsi="Arial" w:cs="Arial"/>
          <w:color w:val="000000"/>
          <w:lang w:eastAsia="pl-PL"/>
        </w:rPr>
        <w:t>sprawdzić w Dzienniku Budowy realizację wpisów dotyczących Robót,</w:t>
      </w:r>
    </w:p>
    <w:p w:rsidR="0027099F" w:rsidRPr="0027099F" w:rsidRDefault="0027099F" w:rsidP="001958C1">
      <w:pPr>
        <w:widowControl w:val="0"/>
        <w:numPr>
          <w:ilvl w:val="0"/>
          <w:numId w:val="26"/>
        </w:numPr>
        <w:tabs>
          <w:tab w:val="left" w:pos="1181"/>
        </w:tabs>
        <w:autoSpaceDE w:val="0"/>
        <w:autoSpaceDN w:val="0"/>
        <w:adjustRightInd w:val="0"/>
        <w:spacing w:after="0" w:line="288" w:lineRule="exact"/>
        <w:ind w:left="1134" w:hanging="425"/>
        <w:rPr>
          <w:rFonts w:ascii="Arial" w:eastAsia="Times New Roman" w:hAnsi="Arial" w:cs="Arial"/>
          <w:color w:val="000000"/>
          <w:lang w:eastAsia="pl-PL"/>
        </w:rPr>
      </w:pPr>
      <w:r w:rsidRPr="0027099F">
        <w:rPr>
          <w:rFonts w:ascii="Arial" w:eastAsia="Times New Roman" w:hAnsi="Arial" w:cs="Arial"/>
          <w:color w:val="000000"/>
          <w:lang w:eastAsia="pl-PL"/>
        </w:rPr>
        <w:t>dokonać szczegółowych oględzin robót.</w:t>
      </w:r>
    </w:p>
    <w:p w:rsidR="002D25F4" w:rsidRDefault="00A64775" w:rsidP="001958C1">
      <w:pPr>
        <w:autoSpaceDE w:val="0"/>
        <w:autoSpaceDN w:val="0"/>
        <w:adjustRightInd w:val="0"/>
        <w:spacing w:before="120" w:after="0" w:line="240" w:lineRule="auto"/>
        <w:jc w:val="both"/>
        <w:rPr>
          <w:rFonts w:ascii="Arial" w:hAnsi="Arial" w:cs="Arial"/>
          <w:color w:val="000000"/>
        </w:rPr>
      </w:pPr>
      <w:r>
        <w:rPr>
          <w:rFonts w:ascii="Arial" w:hAnsi="Arial" w:cs="Arial"/>
          <w:color w:val="000000"/>
        </w:rPr>
        <w:t xml:space="preserve"> </w:t>
      </w:r>
    </w:p>
    <w:p w:rsidR="002D25F4" w:rsidRDefault="002D25F4" w:rsidP="001958C1">
      <w:pPr>
        <w:pStyle w:val="Nagwek1"/>
        <w:spacing w:before="120"/>
        <w:ind w:left="12" w:firstLine="708"/>
        <w:rPr>
          <w:rFonts w:ascii="Arial" w:hAnsi="Arial" w:cs="Arial"/>
          <w:b w:val="0"/>
          <w:bCs w:val="0"/>
          <w:color w:val="000000"/>
          <w:sz w:val="26"/>
          <w:szCs w:val="26"/>
        </w:rPr>
      </w:pPr>
      <w:bookmarkStart w:id="66" w:name="_Toc483570678"/>
      <w:r w:rsidRPr="00E30AF7">
        <w:rPr>
          <w:rFonts w:ascii="Arial" w:hAnsi="Arial" w:cs="Arial"/>
          <w:smallCaps/>
          <w:sz w:val="24"/>
          <w:szCs w:val="24"/>
        </w:rPr>
        <w:t>IX. PODSTAWA PŁATNO</w:t>
      </w:r>
      <w:r w:rsidR="007717EE" w:rsidRPr="00E30AF7">
        <w:rPr>
          <w:rFonts w:ascii="Arial" w:hAnsi="Arial" w:cs="Arial"/>
          <w:smallCaps/>
          <w:sz w:val="24"/>
          <w:szCs w:val="24"/>
        </w:rPr>
        <w:t>Ś</w:t>
      </w:r>
      <w:r w:rsidRPr="00E30AF7">
        <w:rPr>
          <w:rFonts w:ascii="Arial" w:hAnsi="Arial" w:cs="Arial"/>
          <w:smallCaps/>
          <w:sz w:val="24"/>
          <w:szCs w:val="24"/>
        </w:rPr>
        <w:t>CI</w:t>
      </w:r>
      <w:bookmarkEnd w:id="66"/>
    </w:p>
    <w:p w:rsidR="00A64775" w:rsidRDefault="00A64775" w:rsidP="00A64775">
      <w:pPr>
        <w:widowControl w:val="0"/>
        <w:autoSpaceDE w:val="0"/>
        <w:autoSpaceDN w:val="0"/>
        <w:adjustRightInd w:val="0"/>
        <w:spacing w:after="120"/>
        <w:ind w:right="49"/>
        <w:jc w:val="both"/>
        <w:rPr>
          <w:rFonts w:ascii="Arial" w:hAnsi="Arial" w:cs="Arial"/>
        </w:rPr>
      </w:pPr>
    </w:p>
    <w:p w:rsidR="00A64775" w:rsidRPr="00A64775" w:rsidRDefault="00A64775" w:rsidP="00A64775">
      <w:pPr>
        <w:widowControl w:val="0"/>
        <w:autoSpaceDE w:val="0"/>
        <w:autoSpaceDN w:val="0"/>
        <w:adjustRightInd w:val="0"/>
        <w:spacing w:after="120"/>
        <w:ind w:right="49"/>
        <w:jc w:val="both"/>
        <w:rPr>
          <w:rFonts w:ascii="Arial" w:hAnsi="Arial" w:cs="Arial"/>
        </w:rPr>
      </w:pPr>
      <w:r w:rsidRPr="00A64775">
        <w:rPr>
          <w:rFonts w:ascii="Arial" w:hAnsi="Arial" w:cs="Arial"/>
        </w:rPr>
        <w:t xml:space="preserve">Ogólne wymagania dotyczące płatności podano w ST 00.00 „Wymagania ogólne” pkt. 9. </w:t>
      </w:r>
    </w:p>
    <w:p w:rsidR="00ED643D" w:rsidRPr="00A64775" w:rsidRDefault="00ED643D" w:rsidP="00A64775">
      <w:pPr>
        <w:autoSpaceDE w:val="0"/>
        <w:autoSpaceDN w:val="0"/>
        <w:adjustRightInd w:val="0"/>
        <w:spacing w:after="0"/>
        <w:jc w:val="both"/>
        <w:rPr>
          <w:rFonts w:ascii="Arial" w:hAnsi="Arial" w:cs="Arial"/>
          <w:lang w:eastAsia="pl-PL"/>
        </w:rPr>
      </w:pPr>
    </w:p>
    <w:p w:rsidR="002D25F4" w:rsidRPr="00E30AF7" w:rsidRDefault="002D25F4" w:rsidP="001958C1">
      <w:pPr>
        <w:pStyle w:val="Nagwek1"/>
        <w:spacing w:before="120" w:after="120"/>
        <w:ind w:left="12" w:firstLine="708"/>
        <w:rPr>
          <w:rFonts w:ascii="Arial" w:hAnsi="Arial" w:cs="Arial"/>
          <w:smallCaps/>
          <w:sz w:val="24"/>
          <w:szCs w:val="24"/>
        </w:rPr>
      </w:pPr>
      <w:bookmarkStart w:id="67" w:name="_Toc483570679"/>
      <w:r w:rsidRPr="00E30AF7">
        <w:rPr>
          <w:rFonts w:ascii="Arial" w:hAnsi="Arial" w:cs="Arial"/>
          <w:smallCaps/>
          <w:sz w:val="24"/>
          <w:szCs w:val="24"/>
        </w:rPr>
        <w:t>X. PRZEPISY ZWIAZANE</w:t>
      </w:r>
      <w:bookmarkEnd w:id="67"/>
    </w:p>
    <w:p w:rsidR="002D25F4" w:rsidRPr="00A95115" w:rsidRDefault="007717EE" w:rsidP="008D7E86">
      <w:pPr>
        <w:autoSpaceDE w:val="0"/>
        <w:autoSpaceDN w:val="0"/>
        <w:adjustRightInd w:val="0"/>
        <w:spacing w:after="0" w:line="240" w:lineRule="auto"/>
        <w:jc w:val="both"/>
        <w:rPr>
          <w:rFonts w:ascii="Arial" w:hAnsi="Arial" w:cs="Arial"/>
          <w:color w:val="000000"/>
        </w:rPr>
      </w:pPr>
      <w:r>
        <w:rPr>
          <w:rFonts w:ascii="Arial" w:hAnsi="Arial" w:cs="Arial"/>
          <w:color w:val="000000"/>
        </w:rPr>
        <w:t>Wszelkie roboty należ</w:t>
      </w:r>
      <w:r w:rsidR="002D25F4" w:rsidRPr="00A95115">
        <w:rPr>
          <w:rFonts w:ascii="Arial" w:hAnsi="Arial" w:cs="Arial"/>
          <w:color w:val="000000"/>
        </w:rPr>
        <w:t>y realizowa</w:t>
      </w:r>
      <w:r>
        <w:rPr>
          <w:rFonts w:ascii="Arial" w:hAnsi="Arial" w:cs="Arial"/>
          <w:color w:val="000000"/>
        </w:rPr>
        <w:t>ć</w:t>
      </w:r>
      <w:r w:rsidR="002D25F4" w:rsidRPr="00A95115">
        <w:rPr>
          <w:rFonts w:ascii="Arial" w:hAnsi="Arial" w:cs="Arial"/>
          <w:color w:val="000000"/>
        </w:rPr>
        <w:t xml:space="preserve"> zgodnie z „Warunkami technicznymi wykonania i odbioru robót</w:t>
      </w:r>
      <w:r>
        <w:rPr>
          <w:rFonts w:ascii="Arial" w:hAnsi="Arial" w:cs="Arial"/>
          <w:color w:val="000000"/>
        </w:rPr>
        <w:t xml:space="preserve"> budowlano-montaż</w:t>
      </w:r>
      <w:r w:rsidR="002D25F4" w:rsidRPr="00A95115">
        <w:rPr>
          <w:rFonts w:ascii="Arial" w:hAnsi="Arial" w:cs="Arial"/>
          <w:color w:val="000000"/>
        </w:rPr>
        <w:t>owych. cz. II. Instalacje sanitarne i przemysłowe" oraz w zgodzie z zasadami</w:t>
      </w:r>
      <w:r>
        <w:rPr>
          <w:rFonts w:ascii="Arial" w:hAnsi="Arial" w:cs="Arial"/>
          <w:color w:val="000000"/>
        </w:rPr>
        <w:t xml:space="preserve"> </w:t>
      </w:r>
      <w:r w:rsidR="002D25F4" w:rsidRPr="00A95115">
        <w:rPr>
          <w:rFonts w:ascii="Arial" w:hAnsi="Arial" w:cs="Arial"/>
          <w:color w:val="000000"/>
        </w:rPr>
        <w:t xml:space="preserve">BHP i ochrony </w:t>
      </w:r>
      <w:r w:rsidR="00337BFF" w:rsidRPr="00A95115">
        <w:rPr>
          <w:rFonts w:ascii="Arial" w:hAnsi="Arial" w:cs="Arial"/>
          <w:color w:val="000000"/>
        </w:rPr>
        <w:t>ppoż</w:t>
      </w:r>
      <w:r w:rsidR="00337BFF">
        <w:rPr>
          <w:rFonts w:ascii="Arial" w:hAnsi="Arial" w:cs="Arial"/>
          <w:color w:val="000000"/>
        </w:rPr>
        <w:t>.</w:t>
      </w:r>
      <w:r w:rsidR="002D25F4" w:rsidRPr="00A95115">
        <w:rPr>
          <w:rFonts w:ascii="Arial" w:hAnsi="Arial" w:cs="Arial"/>
          <w:color w:val="000000"/>
        </w:rPr>
        <w:t>, a tak</w:t>
      </w:r>
      <w:r>
        <w:rPr>
          <w:rFonts w:ascii="Arial" w:hAnsi="Arial" w:cs="Arial"/>
          <w:color w:val="000000"/>
        </w:rPr>
        <w:t>że zgodnie z „Rozporzą</w:t>
      </w:r>
      <w:r w:rsidR="002D25F4" w:rsidRPr="00A95115">
        <w:rPr>
          <w:rFonts w:ascii="Arial" w:hAnsi="Arial" w:cs="Arial"/>
          <w:color w:val="000000"/>
        </w:rPr>
        <w:t>dzeniem Ministra Infrastruktury z 12.04.2002 r.</w:t>
      </w:r>
      <w:r>
        <w:rPr>
          <w:rFonts w:ascii="Arial" w:hAnsi="Arial" w:cs="Arial"/>
          <w:color w:val="000000"/>
        </w:rPr>
        <w:t xml:space="preserve">, </w:t>
      </w:r>
      <w:r w:rsidR="002D25F4" w:rsidRPr="00A95115">
        <w:rPr>
          <w:rFonts w:ascii="Arial" w:hAnsi="Arial" w:cs="Arial"/>
          <w:color w:val="000000"/>
        </w:rPr>
        <w:t>w sprawie warunków technicznych jakim powinny odpowiada</w:t>
      </w:r>
      <w:r>
        <w:rPr>
          <w:rFonts w:ascii="Arial" w:hAnsi="Arial" w:cs="Arial"/>
          <w:color w:val="000000"/>
        </w:rPr>
        <w:t>ć</w:t>
      </w:r>
      <w:r w:rsidR="002D25F4" w:rsidRPr="00A95115">
        <w:rPr>
          <w:rFonts w:ascii="Arial" w:hAnsi="Arial" w:cs="Arial"/>
          <w:color w:val="000000"/>
        </w:rPr>
        <w:t xml:space="preserve"> budynki i ich usytuowanie" (Dz. U.</w:t>
      </w:r>
      <w:r>
        <w:rPr>
          <w:rFonts w:ascii="Arial" w:hAnsi="Arial" w:cs="Arial"/>
          <w:color w:val="000000"/>
        </w:rPr>
        <w:t xml:space="preserve"> nr 75/02) wraz z póź</w:t>
      </w:r>
      <w:r w:rsidR="002D25F4" w:rsidRPr="00A95115">
        <w:rPr>
          <w:rFonts w:ascii="Arial" w:hAnsi="Arial" w:cs="Arial"/>
          <w:color w:val="000000"/>
        </w:rPr>
        <w:t>niejszymi zmia</w:t>
      </w:r>
      <w:r>
        <w:rPr>
          <w:rFonts w:ascii="Arial" w:hAnsi="Arial" w:cs="Arial"/>
          <w:color w:val="000000"/>
        </w:rPr>
        <w:t>nami oraz obowią</w:t>
      </w:r>
      <w:r w:rsidR="002D25F4" w:rsidRPr="00A95115">
        <w:rPr>
          <w:rFonts w:ascii="Arial" w:hAnsi="Arial" w:cs="Arial"/>
          <w:color w:val="000000"/>
        </w:rPr>
        <w:t>zuj</w:t>
      </w:r>
      <w:r>
        <w:rPr>
          <w:rFonts w:ascii="Arial" w:hAnsi="Arial" w:cs="Arial"/>
          <w:color w:val="000000"/>
        </w:rPr>
        <w:t>ącymi normami i przepisami branż</w:t>
      </w:r>
      <w:r w:rsidR="002D25F4" w:rsidRPr="00A95115">
        <w:rPr>
          <w:rFonts w:ascii="Arial" w:hAnsi="Arial" w:cs="Arial"/>
          <w:color w:val="000000"/>
        </w:rPr>
        <w:t>owymi.</w:t>
      </w:r>
    </w:p>
    <w:p w:rsidR="002D25F4" w:rsidRPr="00A95115" w:rsidRDefault="007717EE" w:rsidP="008D7E86">
      <w:pPr>
        <w:autoSpaceDE w:val="0"/>
        <w:autoSpaceDN w:val="0"/>
        <w:adjustRightInd w:val="0"/>
        <w:spacing w:after="0" w:line="240" w:lineRule="auto"/>
        <w:jc w:val="both"/>
        <w:rPr>
          <w:rFonts w:ascii="Arial" w:hAnsi="Arial" w:cs="Arial"/>
          <w:color w:val="000000"/>
        </w:rPr>
      </w:pPr>
      <w:r>
        <w:rPr>
          <w:rFonts w:ascii="Arial" w:hAnsi="Arial" w:cs="Arial"/>
          <w:color w:val="000000"/>
        </w:rPr>
        <w:t>W szczególnoś</w:t>
      </w:r>
      <w:r w:rsidR="002D25F4" w:rsidRPr="00A95115">
        <w:rPr>
          <w:rFonts w:ascii="Arial" w:hAnsi="Arial" w:cs="Arial"/>
          <w:color w:val="000000"/>
        </w:rPr>
        <w:t>ci:</w:t>
      </w:r>
    </w:p>
    <w:p w:rsidR="002D25F4" w:rsidRPr="00A95115" w:rsidRDefault="002D25F4" w:rsidP="008D7E86">
      <w:pPr>
        <w:autoSpaceDE w:val="0"/>
        <w:autoSpaceDN w:val="0"/>
        <w:adjustRightInd w:val="0"/>
        <w:spacing w:after="0" w:line="240" w:lineRule="auto"/>
        <w:jc w:val="both"/>
        <w:rPr>
          <w:rFonts w:ascii="Arial" w:hAnsi="Arial" w:cs="Arial"/>
          <w:color w:val="000000"/>
        </w:rPr>
      </w:pPr>
      <w:r w:rsidRPr="00A95115">
        <w:rPr>
          <w:rFonts w:ascii="Arial" w:hAnsi="Arial" w:cs="Arial"/>
          <w:color w:val="000000"/>
        </w:rPr>
        <w:t xml:space="preserve">"Warunki techniczne wykonania </w:t>
      </w:r>
      <w:r w:rsidR="007717EE">
        <w:rPr>
          <w:rFonts w:ascii="Arial" w:hAnsi="Arial" w:cs="Arial"/>
          <w:color w:val="000000"/>
        </w:rPr>
        <w:t>i odbioru robót budowlano-montaż</w:t>
      </w:r>
      <w:r w:rsidRPr="00A95115">
        <w:rPr>
          <w:rFonts w:ascii="Arial" w:hAnsi="Arial" w:cs="Arial"/>
          <w:color w:val="000000"/>
        </w:rPr>
        <w:t>owych" cz. II</w:t>
      </w:r>
    </w:p>
    <w:p w:rsidR="002D25F4" w:rsidRPr="001204B8" w:rsidRDefault="002D25F4" w:rsidP="001204B8">
      <w:pPr>
        <w:pStyle w:val="Akapitzlist"/>
        <w:numPr>
          <w:ilvl w:val="0"/>
          <w:numId w:val="34"/>
        </w:numPr>
        <w:autoSpaceDE w:val="0"/>
        <w:autoSpaceDN w:val="0"/>
        <w:adjustRightInd w:val="0"/>
        <w:spacing w:after="0" w:line="240" w:lineRule="auto"/>
        <w:jc w:val="both"/>
        <w:rPr>
          <w:rFonts w:ascii="Arial" w:hAnsi="Arial" w:cs="Arial"/>
          <w:color w:val="000000"/>
        </w:rPr>
      </w:pPr>
      <w:r w:rsidRPr="001204B8">
        <w:rPr>
          <w:rFonts w:ascii="Arial" w:hAnsi="Arial" w:cs="Arial"/>
          <w:color w:val="000000"/>
        </w:rPr>
        <w:t xml:space="preserve">PN-83/8936-02 "Wykopy otwarte pod </w:t>
      </w:r>
      <w:r w:rsidR="007717EE" w:rsidRPr="001204B8">
        <w:rPr>
          <w:rFonts w:ascii="Arial" w:hAnsi="Arial" w:cs="Arial"/>
          <w:color w:val="000000"/>
        </w:rPr>
        <w:t>przewody kanalizacyjne i wodocią</w:t>
      </w:r>
      <w:r w:rsidRPr="001204B8">
        <w:rPr>
          <w:rFonts w:ascii="Arial" w:hAnsi="Arial" w:cs="Arial"/>
          <w:color w:val="000000"/>
        </w:rPr>
        <w:t>gowe"</w:t>
      </w:r>
      <w:r w:rsidR="001204B8">
        <w:rPr>
          <w:rFonts w:ascii="Arial" w:hAnsi="Arial" w:cs="Arial"/>
          <w:color w:val="000000"/>
        </w:rPr>
        <w:t xml:space="preserve">. </w:t>
      </w:r>
    </w:p>
    <w:p w:rsidR="002D25F4" w:rsidRPr="001204B8" w:rsidRDefault="007717EE" w:rsidP="001204B8">
      <w:pPr>
        <w:pStyle w:val="Akapitzlist"/>
        <w:numPr>
          <w:ilvl w:val="0"/>
          <w:numId w:val="34"/>
        </w:numPr>
        <w:autoSpaceDE w:val="0"/>
        <w:autoSpaceDN w:val="0"/>
        <w:adjustRightInd w:val="0"/>
        <w:spacing w:after="0" w:line="240" w:lineRule="auto"/>
        <w:jc w:val="both"/>
        <w:rPr>
          <w:rFonts w:ascii="Arial" w:hAnsi="Arial" w:cs="Arial"/>
          <w:color w:val="000000"/>
        </w:rPr>
      </w:pPr>
      <w:r w:rsidRPr="001204B8">
        <w:rPr>
          <w:rFonts w:ascii="Arial" w:hAnsi="Arial" w:cs="Arial"/>
          <w:color w:val="000000"/>
        </w:rPr>
        <w:t>PN 85/B 01700 Wodociągi i kanalizacje. Urządzenia i sieć</w:t>
      </w:r>
      <w:r w:rsidR="002D25F4" w:rsidRPr="001204B8">
        <w:rPr>
          <w:rFonts w:ascii="Arial" w:hAnsi="Arial" w:cs="Arial"/>
          <w:color w:val="000000"/>
        </w:rPr>
        <w:t xml:space="preserve"> </w:t>
      </w:r>
      <w:r w:rsidR="0051417E" w:rsidRPr="001204B8">
        <w:rPr>
          <w:rFonts w:ascii="Arial" w:hAnsi="Arial" w:cs="Arial"/>
          <w:color w:val="000000"/>
        </w:rPr>
        <w:t>zewnętrzną</w:t>
      </w:r>
      <w:r w:rsidR="002D25F4" w:rsidRPr="001204B8">
        <w:rPr>
          <w:rFonts w:ascii="Arial" w:hAnsi="Arial" w:cs="Arial"/>
          <w:color w:val="000000"/>
        </w:rPr>
        <w:t>. Oznaczenia graficzne.</w:t>
      </w:r>
    </w:p>
    <w:p w:rsidR="002D25F4" w:rsidRPr="001204B8" w:rsidRDefault="002D25F4" w:rsidP="001204B8">
      <w:pPr>
        <w:pStyle w:val="Akapitzlist"/>
        <w:numPr>
          <w:ilvl w:val="0"/>
          <w:numId w:val="34"/>
        </w:numPr>
        <w:autoSpaceDE w:val="0"/>
        <w:autoSpaceDN w:val="0"/>
        <w:adjustRightInd w:val="0"/>
        <w:spacing w:after="0" w:line="240" w:lineRule="auto"/>
        <w:jc w:val="both"/>
        <w:rPr>
          <w:rFonts w:ascii="Arial" w:hAnsi="Arial" w:cs="Arial"/>
          <w:color w:val="000000"/>
        </w:rPr>
      </w:pPr>
      <w:r w:rsidRPr="001204B8">
        <w:rPr>
          <w:rFonts w:ascii="Arial" w:hAnsi="Arial" w:cs="Arial"/>
          <w:color w:val="000000"/>
        </w:rPr>
        <w:t>PN 92/B 0735 Kanalizacja. Przewody kanalizacyjne. Wymagania i badania przy odbiorze.</w:t>
      </w:r>
    </w:p>
    <w:p w:rsidR="002D25F4" w:rsidRPr="001204B8" w:rsidRDefault="002D25F4" w:rsidP="001204B8">
      <w:pPr>
        <w:pStyle w:val="Akapitzlist"/>
        <w:numPr>
          <w:ilvl w:val="0"/>
          <w:numId w:val="34"/>
        </w:numPr>
        <w:autoSpaceDE w:val="0"/>
        <w:autoSpaceDN w:val="0"/>
        <w:adjustRightInd w:val="0"/>
        <w:spacing w:after="0" w:line="240" w:lineRule="auto"/>
        <w:jc w:val="both"/>
        <w:rPr>
          <w:rFonts w:ascii="Arial" w:hAnsi="Arial" w:cs="Arial"/>
          <w:color w:val="000000"/>
        </w:rPr>
      </w:pPr>
      <w:r w:rsidRPr="001204B8">
        <w:rPr>
          <w:rFonts w:ascii="Arial" w:hAnsi="Arial" w:cs="Arial"/>
          <w:color w:val="000000"/>
        </w:rPr>
        <w:t>PN 92/B 1707 Instalacje kanalizacyjne. Wymagania w projektowaniu</w:t>
      </w:r>
    </w:p>
    <w:p w:rsidR="002D25F4" w:rsidRPr="001204B8" w:rsidRDefault="002D25F4" w:rsidP="001204B8">
      <w:pPr>
        <w:pStyle w:val="Akapitzlist"/>
        <w:numPr>
          <w:ilvl w:val="0"/>
          <w:numId w:val="34"/>
        </w:numPr>
        <w:autoSpaceDE w:val="0"/>
        <w:autoSpaceDN w:val="0"/>
        <w:adjustRightInd w:val="0"/>
        <w:spacing w:after="0" w:line="240" w:lineRule="auto"/>
        <w:jc w:val="both"/>
        <w:rPr>
          <w:rFonts w:ascii="Arial" w:hAnsi="Arial" w:cs="Arial"/>
          <w:color w:val="000000"/>
        </w:rPr>
      </w:pPr>
      <w:r w:rsidRPr="001204B8">
        <w:rPr>
          <w:rFonts w:ascii="Arial" w:hAnsi="Arial" w:cs="Arial"/>
          <w:color w:val="000000"/>
        </w:rPr>
        <w:t>PN-92/B-10729 Kanalizacja. Studzienki kanalizacyjne</w:t>
      </w:r>
    </w:p>
    <w:p w:rsidR="002D25F4" w:rsidRPr="001204B8" w:rsidRDefault="002D25F4" w:rsidP="001204B8">
      <w:pPr>
        <w:pStyle w:val="Akapitzlist"/>
        <w:numPr>
          <w:ilvl w:val="0"/>
          <w:numId w:val="34"/>
        </w:numPr>
        <w:autoSpaceDE w:val="0"/>
        <w:autoSpaceDN w:val="0"/>
        <w:adjustRightInd w:val="0"/>
        <w:spacing w:after="0" w:line="240" w:lineRule="auto"/>
        <w:jc w:val="both"/>
        <w:rPr>
          <w:rFonts w:ascii="Arial" w:hAnsi="Arial" w:cs="Arial"/>
          <w:color w:val="000000"/>
        </w:rPr>
      </w:pPr>
      <w:r w:rsidRPr="001204B8">
        <w:rPr>
          <w:rFonts w:ascii="Arial" w:hAnsi="Arial" w:cs="Arial"/>
          <w:color w:val="000000"/>
        </w:rPr>
        <w:t>PN-92/B-10735 Kanalizacja. Przewody kanalizacyjne. Wymagania i badania przy odbiorze</w:t>
      </w:r>
      <w:r w:rsidR="001204B8">
        <w:rPr>
          <w:rFonts w:ascii="Arial" w:hAnsi="Arial" w:cs="Arial"/>
          <w:color w:val="000000"/>
        </w:rPr>
        <w:t xml:space="preserve">. </w:t>
      </w:r>
    </w:p>
    <w:p w:rsidR="002D25F4" w:rsidRPr="001204B8" w:rsidRDefault="007717EE" w:rsidP="001204B8">
      <w:pPr>
        <w:pStyle w:val="Akapitzlist"/>
        <w:numPr>
          <w:ilvl w:val="0"/>
          <w:numId w:val="34"/>
        </w:numPr>
        <w:autoSpaceDE w:val="0"/>
        <w:autoSpaceDN w:val="0"/>
        <w:adjustRightInd w:val="0"/>
        <w:spacing w:after="0" w:line="240" w:lineRule="auto"/>
        <w:jc w:val="both"/>
        <w:rPr>
          <w:rFonts w:ascii="Arial" w:hAnsi="Arial" w:cs="Arial"/>
          <w:color w:val="000000"/>
        </w:rPr>
      </w:pPr>
      <w:r w:rsidRPr="001204B8">
        <w:rPr>
          <w:rFonts w:ascii="Arial" w:hAnsi="Arial" w:cs="Arial"/>
          <w:color w:val="000000"/>
        </w:rPr>
        <w:t>PN-EN 124:2000 Zwień</w:t>
      </w:r>
      <w:r w:rsidR="002D25F4" w:rsidRPr="001204B8">
        <w:rPr>
          <w:rFonts w:ascii="Arial" w:hAnsi="Arial" w:cs="Arial"/>
          <w:color w:val="000000"/>
        </w:rPr>
        <w:t>czenia wpustów i studzienek kanalizacyjnych do nawierzchni dla</w:t>
      </w:r>
      <w:r w:rsidRPr="001204B8">
        <w:rPr>
          <w:rFonts w:ascii="Arial" w:hAnsi="Arial" w:cs="Arial"/>
          <w:color w:val="000000"/>
        </w:rPr>
        <w:t xml:space="preserve"> </w:t>
      </w:r>
      <w:r w:rsidR="002D25F4" w:rsidRPr="001204B8">
        <w:rPr>
          <w:rFonts w:ascii="Arial" w:hAnsi="Arial" w:cs="Arial"/>
          <w:color w:val="000000"/>
        </w:rPr>
        <w:t>ruchu</w:t>
      </w:r>
      <w:r w:rsidRPr="001204B8">
        <w:rPr>
          <w:rFonts w:ascii="Arial" w:hAnsi="Arial" w:cs="Arial"/>
          <w:color w:val="000000"/>
        </w:rPr>
        <w:t xml:space="preserve"> </w:t>
      </w:r>
      <w:r w:rsidR="002D25F4" w:rsidRPr="001204B8">
        <w:rPr>
          <w:rFonts w:ascii="Arial" w:hAnsi="Arial" w:cs="Arial"/>
          <w:color w:val="000000"/>
        </w:rPr>
        <w:t>pieszego i kołowego</w:t>
      </w:r>
      <w:r w:rsidR="001204B8">
        <w:rPr>
          <w:rFonts w:ascii="Arial" w:hAnsi="Arial" w:cs="Arial"/>
          <w:color w:val="000000"/>
        </w:rPr>
        <w:t xml:space="preserve">. </w:t>
      </w:r>
    </w:p>
    <w:p w:rsidR="002D25F4" w:rsidRPr="001204B8" w:rsidRDefault="007717EE" w:rsidP="001204B8">
      <w:pPr>
        <w:pStyle w:val="Akapitzlist"/>
        <w:numPr>
          <w:ilvl w:val="0"/>
          <w:numId w:val="34"/>
        </w:numPr>
        <w:autoSpaceDE w:val="0"/>
        <w:autoSpaceDN w:val="0"/>
        <w:adjustRightInd w:val="0"/>
        <w:spacing w:after="0" w:line="240" w:lineRule="auto"/>
        <w:jc w:val="both"/>
        <w:rPr>
          <w:rFonts w:ascii="Arial" w:hAnsi="Arial" w:cs="Arial"/>
          <w:color w:val="000000"/>
        </w:rPr>
      </w:pPr>
      <w:r w:rsidRPr="001204B8">
        <w:rPr>
          <w:rFonts w:ascii="Arial" w:hAnsi="Arial" w:cs="Arial"/>
          <w:color w:val="000000"/>
        </w:rPr>
        <w:t>PN EN 752 1:2000 Zewnę</w:t>
      </w:r>
      <w:r w:rsidR="002D25F4" w:rsidRPr="001204B8">
        <w:rPr>
          <w:rFonts w:ascii="Arial" w:hAnsi="Arial" w:cs="Arial"/>
          <w:color w:val="000000"/>
        </w:rPr>
        <w:t>t</w:t>
      </w:r>
      <w:r w:rsidRPr="001204B8">
        <w:rPr>
          <w:rFonts w:ascii="Arial" w:hAnsi="Arial" w:cs="Arial"/>
          <w:color w:val="000000"/>
        </w:rPr>
        <w:t>rzne systemy kanalizacyjne. Poję</w:t>
      </w:r>
      <w:r w:rsidR="002D25F4" w:rsidRPr="001204B8">
        <w:rPr>
          <w:rFonts w:ascii="Arial" w:hAnsi="Arial" w:cs="Arial"/>
          <w:color w:val="000000"/>
        </w:rPr>
        <w:t>cia ogólne i definicje.</w:t>
      </w:r>
    </w:p>
    <w:p w:rsidR="002D25F4" w:rsidRPr="001204B8" w:rsidRDefault="007717EE" w:rsidP="001204B8">
      <w:pPr>
        <w:pStyle w:val="Akapitzlist"/>
        <w:numPr>
          <w:ilvl w:val="0"/>
          <w:numId w:val="34"/>
        </w:numPr>
        <w:autoSpaceDE w:val="0"/>
        <w:autoSpaceDN w:val="0"/>
        <w:adjustRightInd w:val="0"/>
        <w:spacing w:after="0" w:line="240" w:lineRule="auto"/>
        <w:jc w:val="both"/>
        <w:rPr>
          <w:rFonts w:ascii="Arial" w:hAnsi="Arial" w:cs="Arial"/>
          <w:color w:val="000000"/>
        </w:rPr>
      </w:pPr>
      <w:r w:rsidRPr="001204B8">
        <w:rPr>
          <w:rFonts w:ascii="Arial" w:hAnsi="Arial" w:cs="Arial"/>
          <w:color w:val="000000"/>
        </w:rPr>
        <w:t>PN-EN 752-3:2000 Zewnę</w:t>
      </w:r>
      <w:r w:rsidR="002D25F4" w:rsidRPr="001204B8">
        <w:rPr>
          <w:rFonts w:ascii="Arial" w:hAnsi="Arial" w:cs="Arial"/>
          <w:color w:val="000000"/>
        </w:rPr>
        <w:t>trzne systemy kanalizacyjne – Planowanie</w:t>
      </w:r>
      <w:r w:rsidR="001204B8">
        <w:rPr>
          <w:rFonts w:ascii="Arial" w:hAnsi="Arial" w:cs="Arial"/>
          <w:color w:val="000000"/>
        </w:rPr>
        <w:t xml:space="preserve">. </w:t>
      </w:r>
    </w:p>
    <w:p w:rsidR="00C145B9" w:rsidRPr="001204B8" w:rsidRDefault="002D25F4" w:rsidP="001204B8">
      <w:pPr>
        <w:pStyle w:val="Akapitzlist"/>
        <w:numPr>
          <w:ilvl w:val="0"/>
          <w:numId w:val="34"/>
        </w:numPr>
        <w:jc w:val="both"/>
        <w:rPr>
          <w:rFonts w:ascii="Arial" w:hAnsi="Arial" w:cs="Arial"/>
          <w:color w:val="000000"/>
        </w:rPr>
      </w:pPr>
      <w:r w:rsidRPr="001204B8">
        <w:rPr>
          <w:rFonts w:ascii="Arial" w:hAnsi="Arial" w:cs="Arial"/>
          <w:color w:val="000000"/>
        </w:rPr>
        <w:t>PN EN 1610:2002 Budowa i badania przewodów kanalizacyjnych.</w:t>
      </w:r>
    </w:p>
    <w:sectPr w:rsidR="00C145B9" w:rsidRPr="001204B8" w:rsidSect="008D56A8">
      <w:headerReference w:type="default" r:id="rId11"/>
      <w:footerReference w:type="default" r:id="rId12"/>
      <w:headerReference w:type="first" r:id="rId13"/>
      <w:footerReference w:type="first" r:id="rId14"/>
      <w:pgSz w:w="11906" w:h="16838"/>
      <w:pgMar w:top="709" w:right="991"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802" w:rsidRDefault="005B4802">
      <w:pPr>
        <w:spacing w:after="0" w:line="240" w:lineRule="auto"/>
      </w:pPr>
      <w:r>
        <w:separator/>
      </w:r>
    </w:p>
  </w:endnote>
  <w:endnote w:type="continuationSeparator" w:id="0">
    <w:p w:rsidR="005B4802" w:rsidRDefault="005B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Bold">
    <w:altName w:val="Arial"/>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Arial,Italic">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69" w:rsidRPr="002621F6" w:rsidRDefault="006B0269" w:rsidP="008D56A8">
    <w:pPr>
      <w:spacing w:after="0"/>
      <w:rPr>
        <w:rFonts w:ascii="Arial" w:hAnsi="Arial" w:cs="Arial"/>
        <w:sz w:val="16"/>
        <w:szCs w:val="16"/>
        <w:u w:val="single"/>
      </w:rPr>
    </w:pP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p>
  <w:p w:rsidR="006B0269" w:rsidRPr="002621F6" w:rsidRDefault="006B0269" w:rsidP="008D56A8">
    <w:pPr>
      <w:spacing w:after="0"/>
      <w:rPr>
        <w:rFonts w:ascii="Arial" w:hAnsi="Arial" w:cs="Arial"/>
        <w:sz w:val="16"/>
        <w:szCs w:val="16"/>
      </w:rPr>
    </w:pPr>
    <w:r w:rsidRPr="002621F6">
      <w:rPr>
        <w:rFonts w:ascii="Arial" w:hAnsi="Arial" w:cs="Arial"/>
        <w:sz w:val="16"/>
        <w:szCs w:val="16"/>
      </w:rPr>
      <w:t xml:space="preserve">Projekt: </w:t>
    </w:r>
    <w:r w:rsidRPr="002621F6">
      <w:rPr>
        <w:rFonts w:ascii="Arial" w:hAnsi="Arial" w:cs="Arial"/>
        <w:sz w:val="16"/>
        <w:szCs w:val="16"/>
      </w:rPr>
      <w:tab/>
      <w:t>Rozbudowa kolektorów sanitarnych i deszczowych z odbudową ulic w aglomeracji Środa Wielkopolska</w:t>
    </w:r>
  </w:p>
  <w:p w:rsidR="006B0269" w:rsidRPr="002621F6" w:rsidRDefault="006B0269" w:rsidP="008D56A8">
    <w:pPr>
      <w:pStyle w:val="Stopka"/>
      <w:ind w:left="1276" w:hanging="1276"/>
      <w:rPr>
        <w:rFonts w:ascii="Arial" w:hAnsi="Arial" w:cs="Arial"/>
        <w:sz w:val="16"/>
        <w:szCs w:val="16"/>
      </w:rPr>
    </w:pPr>
    <w:r w:rsidRPr="002621F6">
      <w:rPr>
        <w:rFonts w:ascii="Arial" w:hAnsi="Arial" w:cs="Arial"/>
        <w:sz w:val="16"/>
        <w:szCs w:val="16"/>
      </w:rPr>
      <w:t xml:space="preserve">Numer projektu: </w:t>
    </w:r>
    <w:r w:rsidRPr="002621F6">
      <w:rPr>
        <w:rFonts w:ascii="Arial" w:hAnsi="Arial" w:cs="Arial"/>
        <w:sz w:val="16"/>
        <w:szCs w:val="16"/>
      </w:rPr>
      <w:tab/>
    </w:r>
    <w:r w:rsidR="00C0573A">
      <w:rPr>
        <w:rFonts w:ascii="Arial" w:hAnsi="Arial" w:cs="Arial"/>
        <w:sz w:val="16"/>
        <w:szCs w:val="16"/>
      </w:rPr>
      <w:t>POIS.02</w:t>
    </w:r>
    <w:r w:rsidRPr="002621F6">
      <w:rPr>
        <w:rFonts w:ascii="Arial" w:hAnsi="Arial" w:cs="Arial"/>
        <w:sz w:val="16"/>
        <w:szCs w:val="16"/>
      </w:rPr>
      <w:t xml:space="preserve">.03.00-00-0129/16 </w:t>
    </w:r>
  </w:p>
  <w:p w:rsidR="006B0269" w:rsidRPr="002621F6" w:rsidRDefault="006B0269" w:rsidP="008D56A8">
    <w:pPr>
      <w:pStyle w:val="Stopka"/>
      <w:ind w:left="1276" w:hanging="1276"/>
      <w:rPr>
        <w:rFonts w:ascii="Arial" w:hAnsi="Arial" w:cs="Arial"/>
        <w:sz w:val="16"/>
        <w:szCs w:val="16"/>
      </w:rPr>
    </w:pPr>
    <w:r w:rsidRPr="002621F6">
      <w:rPr>
        <w:rFonts w:ascii="Arial" w:hAnsi="Arial" w:cs="Arial"/>
        <w:sz w:val="16"/>
        <w:szCs w:val="16"/>
      </w:rPr>
      <w:t>Zadanie I:</w:t>
    </w:r>
    <w:r w:rsidRPr="002621F6">
      <w:rPr>
        <w:rFonts w:ascii="Arial" w:hAnsi="Arial" w:cs="Arial"/>
        <w:sz w:val="16"/>
        <w:szCs w:val="16"/>
      </w:rPr>
      <w:tab/>
    </w:r>
    <w:r w:rsidRPr="002621F6">
      <w:rPr>
        <w:rFonts w:ascii="Arial" w:hAnsi="Arial" w:cs="Arial"/>
        <w:iCs/>
        <w:sz w:val="16"/>
        <w:szCs w:val="16"/>
      </w:rPr>
      <w:t xml:space="preserve">Budowa sieci kanalizacji sanitarnej i deszczowej w ul. Wyspiańskiego i Nałkowskiej Zaremby, Wolniewicza, Orzeszkowej, Kruczkowskiego, Asnyka, Reymonta, Stawowej, Struga, Rzemieślniczej, Estkowskiego, Kramera, </w:t>
    </w:r>
    <w:proofErr w:type="spellStart"/>
    <w:r w:rsidRPr="002621F6">
      <w:rPr>
        <w:rFonts w:ascii="Arial" w:hAnsi="Arial" w:cs="Arial"/>
        <w:iCs/>
        <w:sz w:val="16"/>
        <w:szCs w:val="16"/>
      </w:rPr>
      <w:t>Pewińskich</w:t>
    </w:r>
    <w:proofErr w:type="spellEnd"/>
    <w:r w:rsidRPr="002621F6">
      <w:rPr>
        <w:rFonts w:ascii="Arial" w:hAnsi="Arial" w:cs="Arial"/>
        <w:iCs/>
        <w:sz w:val="16"/>
        <w:szCs w:val="16"/>
      </w:rPr>
      <w:t xml:space="preserve">, </w:t>
    </w:r>
    <w:proofErr w:type="spellStart"/>
    <w:r w:rsidRPr="002621F6">
      <w:rPr>
        <w:rFonts w:ascii="Arial" w:hAnsi="Arial" w:cs="Arial"/>
        <w:iCs/>
        <w:sz w:val="16"/>
        <w:szCs w:val="16"/>
      </w:rPr>
      <w:t>Degi</w:t>
    </w:r>
    <w:proofErr w:type="spellEnd"/>
    <w:r w:rsidRPr="002621F6">
      <w:rPr>
        <w:rFonts w:ascii="Arial" w:hAnsi="Arial" w:cs="Arial"/>
        <w:sz w:val="16"/>
        <w:szCs w:val="16"/>
      </w:rPr>
      <w:t xml:space="preserve">: </w:t>
    </w:r>
  </w:p>
  <w:p w:rsidR="006B0269" w:rsidRPr="008D56A8" w:rsidRDefault="006B0269" w:rsidP="008D56A8">
    <w:pPr>
      <w:pStyle w:val="Stopka"/>
      <w:ind w:left="1276" w:hanging="1276"/>
    </w:pPr>
    <w:r w:rsidRPr="002621F6">
      <w:rPr>
        <w:rFonts w:ascii="Arial" w:hAnsi="Arial" w:cs="Arial"/>
        <w:sz w:val="16"/>
        <w:szCs w:val="16"/>
      </w:rPr>
      <w:t xml:space="preserve">Zadanie II: </w:t>
    </w:r>
    <w:r w:rsidRPr="002621F6">
      <w:rPr>
        <w:rFonts w:ascii="Arial" w:hAnsi="Arial" w:cs="Arial"/>
        <w:sz w:val="16"/>
        <w:szCs w:val="16"/>
      </w:rPr>
      <w:tab/>
    </w:r>
    <w:r w:rsidRPr="002621F6">
      <w:rPr>
        <w:rFonts w:ascii="Arial" w:hAnsi="Arial" w:cs="Arial"/>
        <w:iCs/>
        <w:sz w:val="16"/>
        <w:szCs w:val="16"/>
      </w:rPr>
      <w:t xml:space="preserve">Budowa sieci kanalizacji sanitarnej i deszczowej w rejonie ul. Górki, Jażdżewskiego, Szamarzewskiego, Staszica, Wawrzyniaka, </w:t>
    </w:r>
    <w:proofErr w:type="spellStart"/>
    <w:r w:rsidRPr="002621F6">
      <w:rPr>
        <w:rFonts w:ascii="Arial" w:hAnsi="Arial" w:cs="Arial"/>
        <w:iCs/>
        <w:sz w:val="16"/>
        <w:szCs w:val="16"/>
      </w:rPr>
      <w:t>Kozierowskiego</w:t>
    </w:r>
    <w:proofErr w:type="spellEnd"/>
    <w:r w:rsidRPr="002621F6">
      <w:rPr>
        <w:rFonts w:ascii="Arial" w:hAnsi="Arial" w:cs="Arial"/>
        <w:iCs/>
        <w:sz w:val="16"/>
        <w:szCs w:val="16"/>
      </w:rPr>
      <w:t>, Piłsudskiego, Paderewskiego, Ratajskiego</w:t>
    </w:r>
    <w:r w:rsidRPr="002621F6">
      <w:rPr>
        <w:rFonts w:ascii="Arial" w:hAnsi="Arial" w:cs="Arial"/>
        <w:sz w:val="16"/>
        <w:szCs w:val="16"/>
      </w:rPr>
      <w:tab/>
    </w:r>
    <w:r w:rsidRPr="002621F6">
      <w:rPr>
        <w:rFonts w:ascii="Arial" w:hAnsi="Arial" w:cs="Arial"/>
        <w:sz w:val="16"/>
        <w:szCs w:val="16"/>
      </w:rPr>
      <w:tab/>
    </w:r>
    <w:r w:rsidRPr="002621F6">
      <w:rPr>
        <w:rFonts w:ascii="Arial" w:hAnsi="Arial" w:cs="Arial"/>
        <w:sz w:val="16"/>
        <w:szCs w:val="16"/>
      </w:rPr>
      <w:tab/>
    </w:r>
    <w:r>
      <w:rPr>
        <w:sz w:val="16"/>
        <w:szCs w:val="16"/>
      </w:rPr>
      <w:tab/>
    </w:r>
    <w:r>
      <w:fldChar w:fldCharType="begin"/>
    </w:r>
    <w:r>
      <w:instrText xml:space="preserve"> PAGE   \* MERGEFORMAT </w:instrText>
    </w:r>
    <w:r>
      <w:fldChar w:fldCharType="separate"/>
    </w:r>
    <w:r w:rsidR="00F636AF">
      <w:rPr>
        <w:noProof/>
      </w:rPr>
      <w:t>47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69" w:rsidRPr="002621F6" w:rsidRDefault="006B0269" w:rsidP="008D56A8">
    <w:pPr>
      <w:spacing w:after="0"/>
      <w:rPr>
        <w:rFonts w:ascii="Arial" w:hAnsi="Arial" w:cs="Arial"/>
        <w:sz w:val="16"/>
        <w:szCs w:val="16"/>
        <w:u w:val="single"/>
      </w:rPr>
    </w:pP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r w:rsidRPr="002621F6">
      <w:rPr>
        <w:rFonts w:ascii="Arial" w:hAnsi="Arial" w:cs="Arial"/>
        <w:sz w:val="16"/>
        <w:szCs w:val="16"/>
        <w:u w:val="single"/>
      </w:rPr>
      <w:tab/>
    </w:r>
  </w:p>
  <w:p w:rsidR="006B0269" w:rsidRPr="002621F6" w:rsidRDefault="006B0269" w:rsidP="008D56A8">
    <w:pPr>
      <w:spacing w:after="0"/>
      <w:rPr>
        <w:rFonts w:ascii="Arial" w:hAnsi="Arial" w:cs="Arial"/>
        <w:sz w:val="16"/>
        <w:szCs w:val="16"/>
      </w:rPr>
    </w:pPr>
    <w:r w:rsidRPr="002621F6">
      <w:rPr>
        <w:rFonts w:ascii="Arial" w:hAnsi="Arial" w:cs="Arial"/>
        <w:sz w:val="16"/>
        <w:szCs w:val="16"/>
      </w:rPr>
      <w:t xml:space="preserve">Projekt: </w:t>
    </w:r>
    <w:r w:rsidRPr="002621F6">
      <w:rPr>
        <w:rFonts w:ascii="Arial" w:hAnsi="Arial" w:cs="Arial"/>
        <w:sz w:val="16"/>
        <w:szCs w:val="16"/>
      </w:rPr>
      <w:tab/>
      <w:t>Rozbudowa kolektorów sanitarnych i deszczowych z odbudową ulic w aglomeracji Środa Wielkopolska</w:t>
    </w:r>
  </w:p>
  <w:p w:rsidR="006B0269" w:rsidRPr="002621F6" w:rsidRDefault="006B0269" w:rsidP="008D56A8">
    <w:pPr>
      <w:pStyle w:val="Stopka"/>
      <w:ind w:left="1276" w:hanging="1276"/>
      <w:rPr>
        <w:rFonts w:ascii="Arial" w:hAnsi="Arial" w:cs="Arial"/>
        <w:sz w:val="16"/>
        <w:szCs w:val="16"/>
      </w:rPr>
    </w:pPr>
    <w:r w:rsidRPr="002621F6">
      <w:rPr>
        <w:rFonts w:ascii="Arial" w:hAnsi="Arial" w:cs="Arial"/>
        <w:sz w:val="16"/>
        <w:szCs w:val="16"/>
      </w:rPr>
      <w:t xml:space="preserve">Numer projektu: </w:t>
    </w:r>
    <w:r w:rsidRPr="002621F6">
      <w:rPr>
        <w:rFonts w:ascii="Arial" w:hAnsi="Arial" w:cs="Arial"/>
        <w:sz w:val="16"/>
        <w:szCs w:val="16"/>
      </w:rPr>
      <w:tab/>
    </w:r>
    <w:r w:rsidR="00C0573A">
      <w:rPr>
        <w:rFonts w:ascii="Arial" w:hAnsi="Arial" w:cs="Arial"/>
        <w:sz w:val="16"/>
        <w:szCs w:val="16"/>
      </w:rPr>
      <w:t>POIS.02</w:t>
    </w:r>
    <w:r w:rsidRPr="002621F6">
      <w:rPr>
        <w:rFonts w:ascii="Arial" w:hAnsi="Arial" w:cs="Arial"/>
        <w:sz w:val="16"/>
        <w:szCs w:val="16"/>
      </w:rPr>
      <w:t xml:space="preserve">.03.00-00-0129/16 </w:t>
    </w:r>
  </w:p>
  <w:p w:rsidR="006B0269" w:rsidRPr="002621F6" w:rsidRDefault="006B0269" w:rsidP="008D56A8">
    <w:pPr>
      <w:pStyle w:val="Stopka"/>
      <w:ind w:left="1276" w:hanging="1276"/>
      <w:rPr>
        <w:rFonts w:ascii="Arial" w:hAnsi="Arial" w:cs="Arial"/>
        <w:sz w:val="16"/>
        <w:szCs w:val="16"/>
      </w:rPr>
    </w:pPr>
    <w:r w:rsidRPr="002621F6">
      <w:rPr>
        <w:rFonts w:ascii="Arial" w:hAnsi="Arial" w:cs="Arial"/>
        <w:sz w:val="16"/>
        <w:szCs w:val="16"/>
      </w:rPr>
      <w:t>Zadanie I:</w:t>
    </w:r>
    <w:r w:rsidRPr="002621F6">
      <w:rPr>
        <w:rFonts w:ascii="Arial" w:hAnsi="Arial" w:cs="Arial"/>
        <w:sz w:val="16"/>
        <w:szCs w:val="16"/>
      </w:rPr>
      <w:tab/>
    </w:r>
    <w:r w:rsidRPr="002621F6">
      <w:rPr>
        <w:rFonts w:ascii="Arial" w:hAnsi="Arial" w:cs="Arial"/>
        <w:iCs/>
        <w:sz w:val="16"/>
        <w:szCs w:val="16"/>
      </w:rPr>
      <w:t>Budowa sieci kanalizacji sanitarnej i deszczowej w ul. Wyspiańskiego i Nałkowskiej</w:t>
    </w:r>
    <w:r w:rsidR="00F636AF">
      <w:rPr>
        <w:rFonts w:ascii="Arial" w:hAnsi="Arial" w:cs="Arial"/>
        <w:iCs/>
        <w:sz w:val="16"/>
        <w:szCs w:val="16"/>
      </w:rPr>
      <w:t>,</w:t>
    </w:r>
    <w:r w:rsidRPr="002621F6">
      <w:rPr>
        <w:rFonts w:ascii="Arial" w:hAnsi="Arial" w:cs="Arial"/>
        <w:iCs/>
        <w:sz w:val="16"/>
        <w:szCs w:val="16"/>
      </w:rPr>
      <w:t xml:space="preserve"> Zaremby, Wolniewicza, Orzeszkowej, Kruczkowskiego, Asnyka, Reymonta, Stawowej, Struga, Rzemieślniczej, Estkowskiego, Kramera, </w:t>
    </w:r>
    <w:proofErr w:type="spellStart"/>
    <w:r w:rsidRPr="002621F6">
      <w:rPr>
        <w:rFonts w:ascii="Arial" w:hAnsi="Arial" w:cs="Arial"/>
        <w:iCs/>
        <w:sz w:val="16"/>
        <w:szCs w:val="16"/>
      </w:rPr>
      <w:t>Pewińskich</w:t>
    </w:r>
    <w:proofErr w:type="spellEnd"/>
    <w:r w:rsidRPr="002621F6">
      <w:rPr>
        <w:rFonts w:ascii="Arial" w:hAnsi="Arial" w:cs="Arial"/>
        <w:iCs/>
        <w:sz w:val="16"/>
        <w:szCs w:val="16"/>
      </w:rPr>
      <w:t xml:space="preserve">, </w:t>
    </w:r>
    <w:proofErr w:type="spellStart"/>
    <w:r w:rsidRPr="002621F6">
      <w:rPr>
        <w:rFonts w:ascii="Arial" w:hAnsi="Arial" w:cs="Arial"/>
        <w:iCs/>
        <w:sz w:val="16"/>
        <w:szCs w:val="16"/>
      </w:rPr>
      <w:t>Degi</w:t>
    </w:r>
    <w:proofErr w:type="spellEnd"/>
    <w:r w:rsidRPr="002621F6">
      <w:rPr>
        <w:rFonts w:ascii="Arial" w:hAnsi="Arial" w:cs="Arial"/>
        <w:sz w:val="16"/>
        <w:szCs w:val="16"/>
      </w:rPr>
      <w:t xml:space="preserve">: </w:t>
    </w:r>
  </w:p>
  <w:p w:rsidR="006B0269" w:rsidRDefault="006B0269" w:rsidP="008D56A8">
    <w:pPr>
      <w:pStyle w:val="Stopka"/>
      <w:ind w:left="1276" w:hanging="1276"/>
    </w:pPr>
    <w:r w:rsidRPr="002621F6">
      <w:rPr>
        <w:rFonts w:ascii="Arial" w:hAnsi="Arial" w:cs="Arial"/>
        <w:sz w:val="16"/>
        <w:szCs w:val="16"/>
      </w:rPr>
      <w:t xml:space="preserve">Zadanie II: </w:t>
    </w:r>
    <w:r w:rsidRPr="002621F6">
      <w:rPr>
        <w:rFonts w:ascii="Arial" w:hAnsi="Arial" w:cs="Arial"/>
        <w:sz w:val="16"/>
        <w:szCs w:val="16"/>
      </w:rPr>
      <w:tab/>
    </w:r>
    <w:r w:rsidRPr="002621F6">
      <w:rPr>
        <w:rFonts w:ascii="Arial" w:hAnsi="Arial" w:cs="Arial"/>
        <w:iCs/>
        <w:sz w:val="16"/>
        <w:szCs w:val="16"/>
      </w:rPr>
      <w:t xml:space="preserve">Budowa sieci kanalizacji sanitarnej i deszczowej w rejonie ul. Górki, Jażdżewskiego, Szamarzewskiego, Staszica, Wawrzyniaka, </w:t>
    </w:r>
    <w:proofErr w:type="spellStart"/>
    <w:r w:rsidRPr="002621F6">
      <w:rPr>
        <w:rFonts w:ascii="Arial" w:hAnsi="Arial" w:cs="Arial"/>
        <w:iCs/>
        <w:sz w:val="16"/>
        <w:szCs w:val="16"/>
      </w:rPr>
      <w:t>Kozierowskiego</w:t>
    </w:r>
    <w:proofErr w:type="spellEnd"/>
    <w:r w:rsidRPr="002621F6">
      <w:rPr>
        <w:rFonts w:ascii="Arial" w:hAnsi="Arial" w:cs="Arial"/>
        <w:iCs/>
        <w:sz w:val="16"/>
        <w:szCs w:val="16"/>
      </w:rPr>
      <w:t>, Piłsudskiego, Paderewskiego, Ratajskiego</w:t>
    </w:r>
    <w:r w:rsidR="00F636AF">
      <w:rPr>
        <w:rFonts w:ascii="Arial" w:hAnsi="Arial" w:cs="Arial"/>
        <w:iCs/>
        <w:sz w:val="16"/>
        <w:szCs w:val="16"/>
      </w:rPr>
      <w:t xml:space="preserve"> i Kochanowskiego.</w:t>
    </w:r>
    <w:r w:rsidRPr="002621F6">
      <w:rPr>
        <w:rFonts w:ascii="Arial" w:hAnsi="Arial" w:cs="Arial"/>
        <w:sz w:val="16"/>
        <w:szCs w:val="16"/>
      </w:rPr>
      <w:tab/>
    </w:r>
    <w:r w:rsidRPr="002621F6">
      <w:rPr>
        <w:rFonts w:ascii="Arial" w:hAnsi="Arial" w:cs="Arial"/>
        <w:sz w:val="16"/>
        <w:szCs w:val="16"/>
      </w:rPr>
      <w:tab/>
    </w:r>
    <w:r w:rsidRPr="002621F6">
      <w:rPr>
        <w:rFonts w:ascii="Arial" w:hAnsi="Arial" w:cs="Arial"/>
        <w:sz w:val="16"/>
        <w:szCs w:val="16"/>
      </w:rPr>
      <w:tab/>
    </w:r>
    <w:r>
      <w:rPr>
        <w:sz w:val="16"/>
        <w:szCs w:val="16"/>
      </w:rPr>
      <w:tab/>
    </w:r>
    <w:r>
      <w:fldChar w:fldCharType="begin"/>
    </w:r>
    <w:r>
      <w:instrText xml:space="preserve"> PAGE   \* MERGEFORMAT </w:instrText>
    </w:r>
    <w:r>
      <w:fldChar w:fldCharType="separate"/>
    </w:r>
    <w:r w:rsidR="00F636A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802" w:rsidRDefault="005B4802">
      <w:pPr>
        <w:spacing w:after="0" w:line="240" w:lineRule="auto"/>
      </w:pPr>
      <w:r>
        <w:separator/>
      </w:r>
    </w:p>
  </w:footnote>
  <w:footnote w:type="continuationSeparator" w:id="0">
    <w:p w:rsidR="005B4802" w:rsidRDefault="005B4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69" w:rsidRPr="002621F6" w:rsidRDefault="006B0269" w:rsidP="008D56A8">
    <w:pPr>
      <w:shd w:val="clear" w:color="auto" w:fill="FFFFFF"/>
      <w:spacing w:after="0"/>
      <w:rPr>
        <w:rFonts w:ascii="Arial" w:hAnsi="Arial" w:cs="Arial"/>
      </w:rPr>
    </w:pPr>
    <w:r w:rsidRPr="002621F6">
      <w:rPr>
        <w:rFonts w:ascii="Arial" w:hAnsi="Arial" w:cs="Arial"/>
        <w:iCs/>
        <w:sz w:val="16"/>
        <w:szCs w:val="16"/>
      </w:rPr>
      <w:t>Cz</w:t>
    </w:r>
    <w:r w:rsidRPr="002621F6">
      <w:rPr>
        <w:rFonts w:ascii="Arial" w:eastAsia="Times New Roman" w:hAnsi="Arial" w:cs="Arial"/>
        <w:iCs/>
        <w:sz w:val="16"/>
        <w:szCs w:val="16"/>
      </w:rPr>
      <w:t>ęść   3. - Opis przedmiotu zamówienia</w:t>
    </w:r>
  </w:p>
  <w:p w:rsidR="006B0269" w:rsidRPr="008D56A8" w:rsidRDefault="006B0269" w:rsidP="008D56A8">
    <w:pPr>
      <w:shd w:val="clear" w:color="auto" w:fill="FFFFFF"/>
      <w:spacing w:after="0"/>
      <w:rPr>
        <w:rFonts w:ascii="Arial" w:eastAsia="Times New Roman" w:hAnsi="Arial" w:cs="Arial"/>
        <w:iCs/>
        <w:sz w:val="16"/>
        <w:szCs w:val="16"/>
        <w:u w:val="single"/>
      </w:rPr>
    </w:pPr>
    <w:r w:rsidRPr="002621F6">
      <w:rPr>
        <w:rFonts w:ascii="Arial" w:hAnsi="Arial" w:cs="Arial"/>
        <w:iCs/>
        <w:sz w:val="16"/>
        <w:szCs w:val="16"/>
        <w:u w:val="single"/>
      </w:rPr>
      <w:t>Tom   3.1. - Specyfikacje Techniczne Wykonania i Odbioru Rob</w:t>
    </w:r>
    <w:r w:rsidRPr="002621F6">
      <w:rPr>
        <w:rFonts w:ascii="Arial" w:eastAsia="Times New Roman" w:hAnsi="Arial" w:cs="Arial"/>
        <w:iCs/>
        <w:sz w:val="16"/>
        <w:szCs w:val="16"/>
        <w:u w:val="single"/>
      </w:rPr>
      <w:t xml:space="preserve">ót </w:t>
    </w:r>
    <w:r w:rsidRPr="001F4C78">
      <w:rPr>
        <w:rFonts w:ascii="Arial" w:hAnsi="Arial" w:cs="Arial"/>
        <w:iCs/>
        <w:sz w:val="16"/>
        <w:szCs w:val="16"/>
        <w:u w:val="single"/>
      </w:rPr>
      <w:t xml:space="preserve">Budowlanych – Branża sanitarna </w:t>
    </w:r>
    <w:r>
      <w:rPr>
        <w:rFonts w:ascii="Arial" w:hAnsi="Arial" w:cs="Arial"/>
        <w:iCs/>
        <w:sz w:val="16"/>
        <w:szCs w:val="16"/>
        <w:u w:val="single"/>
      </w:rPr>
      <w:t>i odtworzenie nawierzchni</w:t>
    </w:r>
  </w:p>
  <w:p w:rsidR="006B0269" w:rsidRPr="008D56A8" w:rsidRDefault="006B0269" w:rsidP="008D56A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269" w:rsidRPr="002621F6" w:rsidRDefault="006B0269" w:rsidP="008D56A8">
    <w:pPr>
      <w:shd w:val="clear" w:color="auto" w:fill="FFFFFF"/>
      <w:spacing w:after="0"/>
      <w:rPr>
        <w:rFonts w:ascii="Arial" w:hAnsi="Arial" w:cs="Arial"/>
      </w:rPr>
    </w:pPr>
    <w:r w:rsidRPr="002621F6">
      <w:rPr>
        <w:rFonts w:ascii="Arial" w:hAnsi="Arial" w:cs="Arial"/>
        <w:iCs/>
        <w:sz w:val="16"/>
        <w:szCs w:val="16"/>
      </w:rPr>
      <w:t>Cz</w:t>
    </w:r>
    <w:r w:rsidRPr="002621F6">
      <w:rPr>
        <w:rFonts w:ascii="Arial" w:eastAsia="Times New Roman" w:hAnsi="Arial" w:cs="Arial"/>
        <w:iCs/>
        <w:sz w:val="16"/>
        <w:szCs w:val="16"/>
      </w:rPr>
      <w:t>ęść   3. - Opis przedmiotu zamówienia</w:t>
    </w:r>
  </w:p>
  <w:p w:rsidR="006B0269" w:rsidRPr="008D56A8" w:rsidRDefault="006B0269" w:rsidP="008D56A8">
    <w:pPr>
      <w:shd w:val="clear" w:color="auto" w:fill="FFFFFF"/>
      <w:spacing w:after="0"/>
      <w:rPr>
        <w:rFonts w:ascii="Arial" w:eastAsia="Times New Roman" w:hAnsi="Arial" w:cs="Arial"/>
        <w:iCs/>
        <w:sz w:val="16"/>
        <w:szCs w:val="16"/>
        <w:u w:val="single"/>
      </w:rPr>
    </w:pPr>
    <w:r w:rsidRPr="002621F6">
      <w:rPr>
        <w:rFonts w:ascii="Arial" w:hAnsi="Arial" w:cs="Arial"/>
        <w:iCs/>
        <w:sz w:val="16"/>
        <w:szCs w:val="16"/>
        <w:u w:val="single"/>
      </w:rPr>
      <w:t>Tom   3.1. - Specyfikacje Techniczne Wykonania i Odbioru Rob</w:t>
    </w:r>
    <w:r w:rsidRPr="002621F6">
      <w:rPr>
        <w:rFonts w:ascii="Arial" w:eastAsia="Times New Roman" w:hAnsi="Arial" w:cs="Arial"/>
        <w:iCs/>
        <w:sz w:val="16"/>
        <w:szCs w:val="16"/>
        <w:u w:val="single"/>
      </w:rPr>
      <w:t xml:space="preserve">ót </w:t>
    </w:r>
    <w:r w:rsidRPr="001F4C78">
      <w:rPr>
        <w:rFonts w:ascii="Arial" w:hAnsi="Arial" w:cs="Arial"/>
        <w:iCs/>
        <w:sz w:val="16"/>
        <w:szCs w:val="16"/>
        <w:u w:val="single"/>
      </w:rPr>
      <w:t xml:space="preserve">Budowlanych – Branża sanitarna </w:t>
    </w:r>
    <w:r>
      <w:rPr>
        <w:rFonts w:ascii="Arial" w:hAnsi="Arial" w:cs="Arial"/>
        <w:iCs/>
        <w:sz w:val="16"/>
        <w:szCs w:val="16"/>
        <w:u w:val="single"/>
      </w:rPr>
      <w:t>i odtworzenie nawierzchni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BA01B9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58200D8"/>
    <w:multiLevelType w:val="hybridMultilevel"/>
    <w:tmpl w:val="09D6DAFE"/>
    <w:lvl w:ilvl="0" w:tplc="6F3EF516">
      <w:start w:val="1"/>
      <w:numFmt w:val="decimal"/>
      <w:lvlText w:val="%1."/>
      <w:lvlJc w:val="left"/>
      <w:pPr>
        <w:ind w:left="720" w:hanging="360"/>
      </w:pPr>
      <w:rPr>
        <w:rFonts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896675"/>
    <w:multiLevelType w:val="hybridMultilevel"/>
    <w:tmpl w:val="174AE64C"/>
    <w:lvl w:ilvl="0" w:tplc="B380E2D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F92F3A"/>
    <w:multiLevelType w:val="hybridMultilevel"/>
    <w:tmpl w:val="4FE69B8E"/>
    <w:lvl w:ilvl="0" w:tplc="2716E0E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0444F1"/>
    <w:multiLevelType w:val="multilevel"/>
    <w:tmpl w:val="FE92B9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b/>
        <w:sz w:val="22"/>
        <w:szCs w:val="22"/>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440" w:hanging="108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1800" w:hanging="1440"/>
      </w:pPr>
      <w:rPr>
        <w:rFonts w:eastAsia="Calibri" w:hint="default"/>
        <w:b/>
      </w:rPr>
    </w:lvl>
  </w:abstractNum>
  <w:abstractNum w:abstractNumId="6">
    <w:nsid w:val="19727144"/>
    <w:multiLevelType w:val="multilevel"/>
    <w:tmpl w:val="285CC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sz w:val="22"/>
      </w:rPr>
    </w:lvl>
    <w:lvl w:ilvl="2">
      <w:start w:val="1"/>
      <w:numFmt w:val="decimal"/>
      <w:isLgl/>
      <w:lvlText w:val="%1.%2.%3."/>
      <w:lvlJc w:val="left"/>
      <w:pPr>
        <w:ind w:left="1080" w:hanging="720"/>
      </w:pPr>
      <w:rPr>
        <w:rFonts w:hint="default"/>
        <w:b/>
        <w:color w:val="auto"/>
        <w:sz w:val="22"/>
      </w:rPr>
    </w:lvl>
    <w:lvl w:ilvl="3">
      <w:start w:val="1"/>
      <w:numFmt w:val="decimal"/>
      <w:isLgl/>
      <w:lvlText w:val="%1.%2.%3.%4."/>
      <w:lvlJc w:val="left"/>
      <w:pPr>
        <w:ind w:left="1080" w:hanging="720"/>
      </w:pPr>
      <w:rPr>
        <w:rFonts w:hint="default"/>
        <w:b/>
        <w:color w:val="auto"/>
        <w:sz w:val="22"/>
      </w:rPr>
    </w:lvl>
    <w:lvl w:ilvl="4">
      <w:start w:val="1"/>
      <w:numFmt w:val="decimal"/>
      <w:isLgl/>
      <w:lvlText w:val="%1.%2.%3.%4.%5."/>
      <w:lvlJc w:val="left"/>
      <w:pPr>
        <w:ind w:left="1440" w:hanging="1080"/>
      </w:pPr>
      <w:rPr>
        <w:rFonts w:hint="default"/>
        <w:b/>
        <w:color w:val="auto"/>
        <w:sz w:val="22"/>
      </w:rPr>
    </w:lvl>
    <w:lvl w:ilvl="5">
      <w:start w:val="1"/>
      <w:numFmt w:val="decimal"/>
      <w:isLgl/>
      <w:lvlText w:val="%1.%2.%3.%4.%5.%6."/>
      <w:lvlJc w:val="left"/>
      <w:pPr>
        <w:ind w:left="1440" w:hanging="1080"/>
      </w:pPr>
      <w:rPr>
        <w:rFonts w:hint="default"/>
        <w:b/>
        <w:color w:val="auto"/>
        <w:sz w:val="22"/>
      </w:rPr>
    </w:lvl>
    <w:lvl w:ilvl="6">
      <w:start w:val="1"/>
      <w:numFmt w:val="decimal"/>
      <w:isLgl/>
      <w:lvlText w:val="%1.%2.%3.%4.%5.%6.%7."/>
      <w:lvlJc w:val="left"/>
      <w:pPr>
        <w:ind w:left="1440" w:hanging="1080"/>
      </w:pPr>
      <w:rPr>
        <w:rFonts w:hint="default"/>
        <w:b/>
        <w:color w:val="auto"/>
        <w:sz w:val="22"/>
      </w:rPr>
    </w:lvl>
    <w:lvl w:ilvl="7">
      <w:start w:val="1"/>
      <w:numFmt w:val="decimal"/>
      <w:isLgl/>
      <w:lvlText w:val="%1.%2.%3.%4.%5.%6.%7.%8."/>
      <w:lvlJc w:val="left"/>
      <w:pPr>
        <w:ind w:left="1800" w:hanging="1440"/>
      </w:pPr>
      <w:rPr>
        <w:rFonts w:hint="default"/>
        <w:b/>
        <w:color w:val="auto"/>
        <w:sz w:val="22"/>
      </w:rPr>
    </w:lvl>
    <w:lvl w:ilvl="8">
      <w:start w:val="1"/>
      <w:numFmt w:val="decimal"/>
      <w:isLgl/>
      <w:lvlText w:val="%1.%2.%3.%4.%5.%6.%7.%8.%9."/>
      <w:lvlJc w:val="left"/>
      <w:pPr>
        <w:ind w:left="1800" w:hanging="1440"/>
      </w:pPr>
      <w:rPr>
        <w:rFonts w:hint="default"/>
        <w:b/>
        <w:color w:val="auto"/>
        <w:sz w:val="22"/>
      </w:rPr>
    </w:lvl>
  </w:abstractNum>
  <w:abstractNum w:abstractNumId="7">
    <w:nsid w:val="1A8E7AFE"/>
    <w:multiLevelType w:val="multilevel"/>
    <w:tmpl w:val="285CC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sz w:val="22"/>
      </w:rPr>
    </w:lvl>
    <w:lvl w:ilvl="2">
      <w:start w:val="1"/>
      <w:numFmt w:val="decimal"/>
      <w:isLgl/>
      <w:lvlText w:val="%1.%2.%3."/>
      <w:lvlJc w:val="left"/>
      <w:pPr>
        <w:ind w:left="1080" w:hanging="720"/>
      </w:pPr>
      <w:rPr>
        <w:rFonts w:hint="default"/>
        <w:b/>
        <w:color w:val="auto"/>
        <w:sz w:val="22"/>
      </w:rPr>
    </w:lvl>
    <w:lvl w:ilvl="3">
      <w:start w:val="1"/>
      <w:numFmt w:val="decimal"/>
      <w:isLgl/>
      <w:lvlText w:val="%1.%2.%3.%4."/>
      <w:lvlJc w:val="left"/>
      <w:pPr>
        <w:ind w:left="1080" w:hanging="720"/>
      </w:pPr>
      <w:rPr>
        <w:rFonts w:hint="default"/>
        <w:b/>
        <w:color w:val="auto"/>
        <w:sz w:val="22"/>
      </w:rPr>
    </w:lvl>
    <w:lvl w:ilvl="4">
      <w:start w:val="1"/>
      <w:numFmt w:val="decimal"/>
      <w:isLgl/>
      <w:lvlText w:val="%1.%2.%3.%4.%5."/>
      <w:lvlJc w:val="left"/>
      <w:pPr>
        <w:ind w:left="1440" w:hanging="1080"/>
      </w:pPr>
      <w:rPr>
        <w:rFonts w:hint="default"/>
        <w:b/>
        <w:color w:val="auto"/>
        <w:sz w:val="22"/>
      </w:rPr>
    </w:lvl>
    <w:lvl w:ilvl="5">
      <w:start w:val="1"/>
      <w:numFmt w:val="decimal"/>
      <w:isLgl/>
      <w:lvlText w:val="%1.%2.%3.%4.%5.%6."/>
      <w:lvlJc w:val="left"/>
      <w:pPr>
        <w:ind w:left="1440" w:hanging="1080"/>
      </w:pPr>
      <w:rPr>
        <w:rFonts w:hint="default"/>
        <w:b/>
        <w:color w:val="auto"/>
        <w:sz w:val="22"/>
      </w:rPr>
    </w:lvl>
    <w:lvl w:ilvl="6">
      <w:start w:val="1"/>
      <w:numFmt w:val="decimal"/>
      <w:isLgl/>
      <w:lvlText w:val="%1.%2.%3.%4.%5.%6.%7."/>
      <w:lvlJc w:val="left"/>
      <w:pPr>
        <w:ind w:left="1440" w:hanging="1080"/>
      </w:pPr>
      <w:rPr>
        <w:rFonts w:hint="default"/>
        <w:b/>
        <w:color w:val="auto"/>
        <w:sz w:val="22"/>
      </w:rPr>
    </w:lvl>
    <w:lvl w:ilvl="7">
      <w:start w:val="1"/>
      <w:numFmt w:val="decimal"/>
      <w:isLgl/>
      <w:lvlText w:val="%1.%2.%3.%4.%5.%6.%7.%8."/>
      <w:lvlJc w:val="left"/>
      <w:pPr>
        <w:ind w:left="1800" w:hanging="1440"/>
      </w:pPr>
      <w:rPr>
        <w:rFonts w:hint="default"/>
        <w:b/>
        <w:color w:val="auto"/>
        <w:sz w:val="22"/>
      </w:rPr>
    </w:lvl>
    <w:lvl w:ilvl="8">
      <w:start w:val="1"/>
      <w:numFmt w:val="decimal"/>
      <w:isLgl/>
      <w:lvlText w:val="%1.%2.%3.%4.%5.%6.%7.%8.%9."/>
      <w:lvlJc w:val="left"/>
      <w:pPr>
        <w:ind w:left="1800" w:hanging="1440"/>
      </w:pPr>
      <w:rPr>
        <w:rFonts w:hint="default"/>
        <w:b/>
        <w:color w:val="auto"/>
        <w:sz w:val="22"/>
      </w:rPr>
    </w:lvl>
  </w:abstractNum>
  <w:abstractNum w:abstractNumId="8">
    <w:nsid w:val="201C12A8"/>
    <w:multiLevelType w:val="multilevel"/>
    <w:tmpl w:val="98EE77D8"/>
    <w:lvl w:ilvl="0">
      <w:start w:val="1"/>
      <w:numFmt w:val="decimal"/>
      <w:lvlText w:val="%1."/>
      <w:lvlJc w:val="left"/>
      <w:pPr>
        <w:ind w:left="720" w:hanging="360"/>
      </w:pPr>
      <w:rPr>
        <w:rFonts w:hint="default"/>
        <w:b/>
        <w:color w:val="auto"/>
        <w:sz w:val="22"/>
      </w:rPr>
    </w:lvl>
    <w:lvl w:ilvl="1">
      <w:start w:val="1"/>
      <w:numFmt w:val="decimal"/>
      <w:isLgl/>
      <w:lvlText w:val="%1.%2."/>
      <w:lvlJc w:val="left"/>
      <w:pPr>
        <w:ind w:left="720" w:hanging="360"/>
      </w:pPr>
      <w:rPr>
        <w:rFonts w:hint="default"/>
        <w:b/>
        <w:color w:val="auto"/>
        <w:sz w:val="22"/>
      </w:rPr>
    </w:lvl>
    <w:lvl w:ilvl="2">
      <w:start w:val="1"/>
      <w:numFmt w:val="decimal"/>
      <w:isLgl/>
      <w:lvlText w:val="%1.%2.%3."/>
      <w:lvlJc w:val="left"/>
      <w:pPr>
        <w:ind w:left="1080" w:hanging="720"/>
      </w:pPr>
      <w:rPr>
        <w:rFonts w:hint="default"/>
        <w:b/>
        <w:color w:val="auto"/>
        <w:sz w:val="22"/>
      </w:rPr>
    </w:lvl>
    <w:lvl w:ilvl="3">
      <w:start w:val="1"/>
      <w:numFmt w:val="decimal"/>
      <w:isLgl/>
      <w:lvlText w:val="%1.%2.%3.%4."/>
      <w:lvlJc w:val="left"/>
      <w:pPr>
        <w:ind w:left="1080" w:hanging="720"/>
      </w:pPr>
      <w:rPr>
        <w:rFonts w:hint="default"/>
        <w:b/>
        <w:color w:val="auto"/>
        <w:sz w:val="22"/>
      </w:rPr>
    </w:lvl>
    <w:lvl w:ilvl="4">
      <w:start w:val="1"/>
      <w:numFmt w:val="decimal"/>
      <w:isLgl/>
      <w:lvlText w:val="%1.%2.%3.%4.%5."/>
      <w:lvlJc w:val="left"/>
      <w:pPr>
        <w:ind w:left="1440" w:hanging="1080"/>
      </w:pPr>
      <w:rPr>
        <w:rFonts w:hint="default"/>
        <w:b/>
        <w:color w:val="auto"/>
        <w:sz w:val="22"/>
      </w:rPr>
    </w:lvl>
    <w:lvl w:ilvl="5">
      <w:start w:val="1"/>
      <w:numFmt w:val="decimal"/>
      <w:isLgl/>
      <w:lvlText w:val="%1.%2.%3.%4.%5.%6."/>
      <w:lvlJc w:val="left"/>
      <w:pPr>
        <w:ind w:left="1440" w:hanging="1080"/>
      </w:pPr>
      <w:rPr>
        <w:rFonts w:hint="default"/>
        <w:b/>
        <w:color w:val="auto"/>
        <w:sz w:val="22"/>
      </w:rPr>
    </w:lvl>
    <w:lvl w:ilvl="6">
      <w:start w:val="1"/>
      <w:numFmt w:val="decimal"/>
      <w:isLgl/>
      <w:lvlText w:val="%1.%2.%3.%4.%5.%6.%7."/>
      <w:lvlJc w:val="left"/>
      <w:pPr>
        <w:ind w:left="1440" w:hanging="1080"/>
      </w:pPr>
      <w:rPr>
        <w:rFonts w:hint="default"/>
        <w:b/>
        <w:color w:val="auto"/>
        <w:sz w:val="22"/>
      </w:rPr>
    </w:lvl>
    <w:lvl w:ilvl="7">
      <w:start w:val="1"/>
      <w:numFmt w:val="decimal"/>
      <w:isLgl/>
      <w:lvlText w:val="%1.%2.%3.%4.%5.%6.%7.%8."/>
      <w:lvlJc w:val="left"/>
      <w:pPr>
        <w:ind w:left="1800" w:hanging="1440"/>
      </w:pPr>
      <w:rPr>
        <w:rFonts w:hint="default"/>
        <w:b/>
        <w:color w:val="auto"/>
        <w:sz w:val="22"/>
      </w:rPr>
    </w:lvl>
    <w:lvl w:ilvl="8">
      <w:start w:val="1"/>
      <w:numFmt w:val="decimal"/>
      <w:isLgl/>
      <w:lvlText w:val="%1.%2.%3.%4.%5.%6.%7.%8.%9."/>
      <w:lvlJc w:val="left"/>
      <w:pPr>
        <w:ind w:left="1800" w:hanging="1440"/>
      </w:pPr>
      <w:rPr>
        <w:rFonts w:hint="default"/>
        <w:b/>
        <w:color w:val="auto"/>
        <w:sz w:val="22"/>
      </w:rPr>
    </w:lvl>
  </w:abstractNum>
  <w:abstractNum w:abstractNumId="9">
    <w:nsid w:val="264A1F35"/>
    <w:multiLevelType w:val="multilevel"/>
    <w:tmpl w:val="3B7A487A"/>
    <w:lvl w:ilvl="0">
      <w:start w:val="1"/>
      <w:numFmt w:val="decimal"/>
      <w:lvlText w:val="%1."/>
      <w:lvlJc w:val="left"/>
      <w:pPr>
        <w:ind w:left="720" w:hanging="360"/>
      </w:pPr>
      <w:rPr>
        <w:rFonts w:hint="default"/>
        <w:b/>
        <w:color w:val="auto"/>
        <w:sz w:val="22"/>
      </w:rPr>
    </w:lvl>
    <w:lvl w:ilvl="1">
      <w:start w:val="1"/>
      <w:numFmt w:val="decimal"/>
      <w:isLgl/>
      <w:lvlText w:val="%1.%2."/>
      <w:lvlJc w:val="left"/>
      <w:pPr>
        <w:ind w:left="644" w:hanging="360"/>
      </w:pPr>
      <w:rPr>
        <w:rFonts w:hint="default"/>
        <w:b/>
        <w:color w:val="auto"/>
        <w:sz w:val="22"/>
      </w:rPr>
    </w:lvl>
    <w:lvl w:ilvl="2">
      <w:start w:val="1"/>
      <w:numFmt w:val="decimal"/>
      <w:isLgl/>
      <w:lvlText w:val="%1.%2.%3."/>
      <w:lvlJc w:val="left"/>
      <w:pPr>
        <w:ind w:left="1080" w:hanging="720"/>
      </w:pPr>
      <w:rPr>
        <w:rFonts w:hint="default"/>
        <w:b/>
        <w:color w:val="auto"/>
        <w:sz w:val="22"/>
      </w:rPr>
    </w:lvl>
    <w:lvl w:ilvl="3">
      <w:start w:val="1"/>
      <w:numFmt w:val="decimal"/>
      <w:isLgl/>
      <w:lvlText w:val="%1.%2.%3.%4."/>
      <w:lvlJc w:val="left"/>
      <w:pPr>
        <w:ind w:left="1080" w:hanging="720"/>
      </w:pPr>
      <w:rPr>
        <w:rFonts w:hint="default"/>
        <w:b/>
        <w:color w:val="auto"/>
        <w:sz w:val="22"/>
      </w:rPr>
    </w:lvl>
    <w:lvl w:ilvl="4">
      <w:start w:val="1"/>
      <w:numFmt w:val="decimal"/>
      <w:isLgl/>
      <w:lvlText w:val="%1.%2.%3.%4.%5."/>
      <w:lvlJc w:val="left"/>
      <w:pPr>
        <w:ind w:left="1440" w:hanging="1080"/>
      </w:pPr>
      <w:rPr>
        <w:rFonts w:hint="default"/>
        <w:b/>
        <w:color w:val="auto"/>
        <w:sz w:val="22"/>
      </w:rPr>
    </w:lvl>
    <w:lvl w:ilvl="5">
      <w:start w:val="1"/>
      <w:numFmt w:val="decimal"/>
      <w:isLgl/>
      <w:lvlText w:val="%1.%2.%3.%4.%5.%6."/>
      <w:lvlJc w:val="left"/>
      <w:pPr>
        <w:ind w:left="1440" w:hanging="1080"/>
      </w:pPr>
      <w:rPr>
        <w:rFonts w:hint="default"/>
        <w:b/>
        <w:color w:val="auto"/>
        <w:sz w:val="22"/>
      </w:rPr>
    </w:lvl>
    <w:lvl w:ilvl="6">
      <w:start w:val="1"/>
      <w:numFmt w:val="decimal"/>
      <w:isLgl/>
      <w:lvlText w:val="%1.%2.%3.%4.%5.%6.%7."/>
      <w:lvlJc w:val="left"/>
      <w:pPr>
        <w:ind w:left="1440" w:hanging="1080"/>
      </w:pPr>
      <w:rPr>
        <w:rFonts w:hint="default"/>
        <w:b/>
        <w:color w:val="auto"/>
        <w:sz w:val="22"/>
      </w:rPr>
    </w:lvl>
    <w:lvl w:ilvl="7">
      <w:start w:val="1"/>
      <w:numFmt w:val="decimal"/>
      <w:isLgl/>
      <w:lvlText w:val="%1.%2.%3.%4.%5.%6.%7.%8."/>
      <w:lvlJc w:val="left"/>
      <w:pPr>
        <w:ind w:left="1800" w:hanging="1440"/>
      </w:pPr>
      <w:rPr>
        <w:rFonts w:hint="default"/>
        <w:b/>
        <w:color w:val="auto"/>
        <w:sz w:val="22"/>
      </w:rPr>
    </w:lvl>
    <w:lvl w:ilvl="8">
      <w:start w:val="1"/>
      <w:numFmt w:val="decimal"/>
      <w:isLgl/>
      <w:lvlText w:val="%1.%2.%3.%4.%5.%6.%7.%8.%9."/>
      <w:lvlJc w:val="left"/>
      <w:pPr>
        <w:ind w:left="1800" w:hanging="1440"/>
      </w:pPr>
      <w:rPr>
        <w:rFonts w:hint="default"/>
        <w:b/>
        <w:color w:val="auto"/>
        <w:sz w:val="22"/>
      </w:rPr>
    </w:lvl>
  </w:abstractNum>
  <w:abstractNum w:abstractNumId="10">
    <w:nsid w:val="26CA5C21"/>
    <w:multiLevelType w:val="hybridMultilevel"/>
    <w:tmpl w:val="5ED44F02"/>
    <w:lvl w:ilvl="0" w:tplc="04150001">
      <w:start w:val="1"/>
      <w:numFmt w:val="bullet"/>
      <w:lvlText w:val=""/>
      <w:lvlJc w:val="left"/>
      <w:pPr>
        <w:tabs>
          <w:tab w:val="num" w:pos="1544"/>
        </w:tabs>
        <w:ind w:left="1544" w:hanging="360"/>
      </w:pPr>
      <w:rPr>
        <w:rFonts w:ascii="Symbol" w:hAnsi="Symbol" w:cs="Symbol" w:hint="default"/>
      </w:rPr>
    </w:lvl>
    <w:lvl w:ilvl="1" w:tplc="04150003">
      <w:start w:val="1"/>
      <w:numFmt w:val="bullet"/>
      <w:lvlText w:val="o"/>
      <w:lvlJc w:val="left"/>
      <w:pPr>
        <w:tabs>
          <w:tab w:val="num" w:pos="2264"/>
        </w:tabs>
        <w:ind w:left="2264" w:hanging="360"/>
      </w:pPr>
      <w:rPr>
        <w:rFonts w:ascii="Courier New" w:hAnsi="Courier New" w:cs="Courier New" w:hint="default"/>
      </w:rPr>
    </w:lvl>
    <w:lvl w:ilvl="2" w:tplc="04150005">
      <w:start w:val="1"/>
      <w:numFmt w:val="bullet"/>
      <w:lvlText w:val=""/>
      <w:lvlJc w:val="left"/>
      <w:pPr>
        <w:tabs>
          <w:tab w:val="num" w:pos="2984"/>
        </w:tabs>
        <w:ind w:left="2984" w:hanging="360"/>
      </w:pPr>
      <w:rPr>
        <w:rFonts w:ascii="Wingdings" w:hAnsi="Wingdings" w:cs="Wingdings" w:hint="default"/>
      </w:rPr>
    </w:lvl>
    <w:lvl w:ilvl="3" w:tplc="04150001">
      <w:start w:val="1"/>
      <w:numFmt w:val="bullet"/>
      <w:lvlText w:val=""/>
      <w:lvlJc w:val="left"/>
      <w:pPr>
        <w:tabs>
          <w:tab w:val="num" w:pos="3704"/>
        </w:tabs>
        <w:ind w:left="3704" w:hanging="360"/>
      </w:pPr>
      <w:rPr>
        <w:rFonts w:ascii="Symbol" w:hAnsi="Symbol" w:cs="Symbol" w:hint="default"/>
      </w:rPr>
    </w:lvl>
    <w:lvl w:ilvl="4" w:tplc="04150003">
      <w:start w:val="1"/>
      <w:numFmt w:val="bullet"/>
      <w:lvlText w:val="o"/>
      <w:lvlJc w:val="left"/>
      <w:pPr>
        <w:tabs>
          <w:tab w:val="num" w:pos="4424"/>
        </w:tabs>
        <w:ind w:left="4424" w:hanging="360"/>
      </w:pPr>
      <w:rPr>
        <w:rFonts w:ascii="Courier New" w:hAnsi="Courier New" w:cs="Courier New" w:hint="default"/>
      </w:rPr>
    </w:lvl>
    <w:lvl w:ilvl="5" w:tplc="04150005">
      <w:start w:val="1"/>
      <w:numFmt w:val="bullet"/>
      <w:lvlText w:val=""/>
      <w:lvlJc w:val="left"/>
      <w:pPr>
        <w:tabs>
          <w:tab w:val="num" w:pos="5144"/>
        </w:tabs>
        <w:ind w:left="5144" w:hanging="360"/>
      </w:pPr>
      <w:rPr>
        <w:rFonts w:ascii="Wingdings" w:hAnsi="Wingdings" w:cs="Wingdings" w:hint="default"/>
      </w:rPr>
    </w:lvl>
    <w:lvl w:ilvl="6" w:tplc="04150001">
      <w:start w:val="1"/>
      <w:numFmt w:val="bullet"/>
      <w:lvlText w:val=""/>
      <w:lvlJc w:val="left"/>
      <w:pPr>
        <w:tabs>
          <w:tab w:val="num" w:pos="5864"/>
        </w:tabs>
        <w:ind w:left="5864" w:hanging="360"/>
      </w:pPr>
      <w:rPr>
        <w:rFonts w:ascii="Symbol" w:hAnsi="Symbol" w:cs="Symbol" w:hint="default"/>
      </w:rPr>
    </w:lvl>
    <w:lvl w:ilvl="7" w:tplc="04150003">
      <w:start w:val="1"/>
      <w:numFmt w:val="bullet"/>
      <w:lvlText w:val="o"/>
      <w:lvlJc w:val="left"/>
      <w:pPr>
        <w:tabs>
          <w:tab w:val="num" w:pos="6584"/>
        </w:tabs>
        <w:ind w:left="6584" w:hanging="360"/>
      </w:pPr>
      <w:rPr>
        <w:rFonts w:ascii="Courier New" w:hAnsi="Courier New" w:cs="Courier New" w:hint="default"/>
      </w:rPr>
    </w:lvl>
    <w:lvl w:ilvl="8" w:tplc="04150005">
      <w:start w:val="1"/>
      <w:numFmt w:val="bullet"/>
      <w:lvlText w:val=""/>
      <w:lvlJc w:val="left"/>
      <w:pPr>
        <w:tabs>
          <w:tab w:val="num" w:pos="7304"/>
        </w:tabs>
        <w:ind w:left="7304" w:hanging="360"/>
      </w:pPr>
      <w:rPr>
        <w:rFonts w:ascii="Wingdings" w:hAnsi="Wingdings" w:cs="Wingdings" w:hint="default"/>
      </w:rPr>
    </w:lvl>
  </w:abstractNum>
  <w:abstractNum w:abstractNumId="11">
    <w:nsid w:val="276624E3"/>
    <w:multiLevelType w:val="multilevel"/>
    <w:tmpl w:val="A5A2DF12"/>
    <w:lvl w:ilvl="0">
      <w:start w:val="6"/>
      <w:numFmt w:val="decimal"/>
      <w:lvlText w:val="%1."/>
      <w:lvlJc w:val="left"/>
      <w:pPr>
        <w:ind w:left="540" w:hanging="540"/>
      </w:pPr>
      <w:rPr>
        <w:rFonts w:hint="default"/>
        <w:b/>
        <w:color w:val="auto"/>
        <w:sz w:val="22"/>
      </w:rPr>
    </w:lvl>
    <w:lvl w:ilvl="1">
      <w:start w:val="1"/>
      <w:numFmt w:val="decimal"/>
      <w:lvlText w:val="%1.%2."/>
      <w:lvlJc w:val="left"/>
      <w:pPr>
        <w:ind w:left="540" w:hanging="540"/>
      </w:pPr>
      <w:rPr>
        <w:rFonts w:hint="default"/>
        <w:b/>
        <w:color w:val="auto"/>
        <w:sz w:val="22"/>
      </w:rPr>
    </w:lvl>
    <w:lvl w:ilvl="2">
      <w:start w:val="5"/>
      <w:numFmt w:val="decimal"/>
      <w:lvlText w:val="%1.%2.%3."/>
      <w:lvlJc w:val="left"/>
      <w:pPr>
        <w:ind w:left="720" w:hanging="720"/>
      </w:pPr>
      <w:rPr>
        <w:rFonts w:hint="default"/>
        <w:b/>
        <w:color w:val="auto"/>
        <w:sz w:val="22"/>
      </w:rPr>
    </w:lvl>
    <w:lvl w:ilvl="3">
      <w:start w:val="1"/>
      <w:numFmt w:val="decimal"/>
      <w:lvlText w:val="%1.%2.%3.%4."/>
      <w:lvlJc w:val="left"/>
      <w:pPr>
        <w:ind w:left="720" w:hanging="72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080" w:hanging="1080"/>
      </w:pPr>
      <w:rPr>
        <w:rFonts w:hint="default"/>
        <w:b/>
        <w:color w:val="auto"/>
        <w:sz w:val="22"/>
      </w:rPr>
    </w:lvl>
    <w:lvl w:ilvl="6">
      <w:start w:val="1"/>
      <w:numFmt w:val="decimal"/>
      <w:lvlText w:val="%1.%2.%3.%4.%5.%6.%7."/>
      <w:lvlJc w:val="left"/>
      <w:pPr>
        <w:ind w:left="1080" w:hanging="1080"/>
      </w:pPr>
      <w:rPr>
        <w:rFonts w:hint="default"/>
        <w:b/>
        <w:color w:val="auto"/>
        <w:sz w:val="22"/>
      </w:rPr>
    </w:lvl>
    <w:lvl w:ilvl="7">
      <w:start w:val="1"/>
      <w:numFmt w:val="decimal"/>
      <w:lvlText w:val="%1.%2.%3.%4.%5.%6.%7.%8."/>
      <w:lvlJc w:val="left"/>
      <w:pPr>
        <w:ind w:left="1440" w:hanging="1440"/>
      </w:pPr>
      <w:rPr>
        <w:rFonts w:hint="default"/>
        <w:b/>
        <w:color w:val="auto"/>
        <w:sz w:val="22"/>
      </w:rPr>
    </w:lvl>
    <w:lvl w:ilvl="8">
      <w:start w:val="1"/>
      <w:numFmt w:val="decimal"/>
      <w:lvlText w:val="%1.%2.%3.%4.%5.%6.%7.%8.%9."/>
      <w:lvlJc w:val="left"/>
      <w:pPr>
        <w:ind w:left="1440" w:hanging="1440"/>
      </w:pPr>
      <w:rPr>
        <w:rFonts w:hint="default"/>
        <w:b/>
        <w:color w:val="auto"/>
        <w:sz w:val="22"/>
      </w:rPr>
    </w:lvl>
  </w:abstractNum>
  <w:abstractNum w:abstractNumId="12">
    <w:nsid w:val="29027B5E"/>
    <w:multiLevelType w:val="multilevel"/>
    <w:tmpl w:val="28BC2946"/>
    <w:lvl w:ilvl="0">
      <w:start w:val="6"/>
      <w:numFmt w:val="decimal"/>
      <w:lvlText w:val="%1."/>
      <w:lvlJc w:val="left"/>
      <w:pPr>
        <w:ind w:left="360" w:hanging="360"/>
      </w:pPr>
      <w:rPr>
        <w:rFonts w:hint="default"/>
        <w:b/>
        <w:color w:val="auto"/>
        <w:sz w:val="22"/>
      </w:rPr>
    </w:lvl>
    <w:lvl w:ilvl="1">
      <w:start w:val="3"/>
      <w:numFmt w:val="decimal"/>
      <w:lvlText w:val="%1.%2."/>
      <w:lvlJc w:val="left"/>
      <w:pPr>
        <w:ind w:left="360" w:hanging="360"/>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720" w:hanging="72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080" w:hanging="1080"/>
      </w:pPr>
      <w:rPr>
        <w:rFonts w:hint="default"/>
        <w:b/>
        <w:color w:val="auto"/>
        <w:sz w:val="22"/>
      </w:rPr>
    </w:lvl>
    <w:lvl w:ilvl="6">
      <w:start w:val="1"/>
      <w:numFmt w:val="decimal"/>
      <w:lvlText w:val="%1.%2.%3.%4.%5.%6.%7."/>
      <w:lvlJc w:val="left"/>
      <w:pPr>
        <w:ind w:left="1080" w:hanging="1080"/>
      </w:pPr>
      <w:rPr>
        <w:rFonts w:hint="default"/>
        <w:b/>
        <w:color w:val="auto"/>
        <w:sz w:val="22"/>
      </w:rPr>
    </w:lvl>
    <w:lvl w:ilvl="7">
      <w:start w:val="1"/>
      <w:numFmt w:val="decimal"/>
      <w:lvlText w:val="%1.%2.%3.%4.%5.%6.%7.%8."/>
      <w:lvlJc w:val="left"/>
      <w:pPr>
        <w:ind w:left="1440" w:hanging="1440"/>
      </w:pPr>
      <w:rPr>
        <w:rFonts w:hint="default"/>
        <w:b/>
        <w:color w:val="auto"/>
        <w:sz w:val="22"/>
      </w:rPr>
    </w:lvl>
    <w:lvl w:ilvl="8">
      <w:start w:val="1"/>
      <w:numFmt w:val="decimal"/>
      <w:lvlText w:val="%1.%2.%3.%4.%5.%6.%7.%8.%9."/>
      <w:lvlJc w:val="left"/>
      <w:pPr>
        <w:ind w:left="1440" w:hanging="1440"/>
      </w:pPr>
      <w:rPr>
        <w:rFonts w:hint="default"/>
        <w:b/>
        <w:color w:val="auto"/>
        <w:sz w:val="22"/>
      </w:rPr>
    </w:lvl>
  </w:abstractNum>
  <w:abstractNum w:abstractNumId="13">
    <w:nsid w:val="370B6D90"/>
    <w:multiLevelType w:val="hybridMultilevel"/>
    <w:tmpl w:val="F8487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E86B64"/>
    <w:multiLevelType w:val="hybridMultilevel"/>
    <w:tmpl w:val="2EFA98BE"/>
    <w:lvl w:ilvl="0" w:tplc="5988454C">
      <w:start w:val="1"/>
      <w:numFmt w:val="bullet"/>
      <w:lvlText w:val="•"/>
      <w:lvlJc w:val="left"/>
      <w:pPr>
        <w:ind w:left="1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C28092">
      <w:start w:val="1"/>
      <w:numFmt w:val="bullet"/>
      <w:lvlText w:val="o"/>
      <w:lvlJc w:val="left"/>
      <w:pPr>
        <w:ind w:left="1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90A15A">
      <w:start w:val="1"/>
      <w:numFmt w:val="bullet"/>
      <w:lvlText w:val="▪"/>
      <w:lvlJc w:val="left"/>
      <w:pPr>
        <w:ind w:left="2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8EAA52">
      <w:start w:val="1"/>
      <w:numFmt w:val="bullet"/>
      <w:lvlText w:val="•"/>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27348">
      <w:start w:val="1"/>
      <w:numFmt w:val="bullet"/>
      <w:lvlText w:val="o"/>
      <w:lvlJc w:val="left"/>
      <w:pPr>
        <w:ind w:left="3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76491A">
      <w:start w:val="1"/>
      <w:numFmt w:val="bullet"/>
      <w:lvlText w:val="▪"/>
      <w:lvlJc w:val="left"/>
      <w:pPr>
        <w:ind w:left="4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88EE90">
      <w:start w:val="1"/>
      <w:numFmt w:val="bullet"/>
      <w:lvlText w:val="•"/>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019AC">
      <w:start w:val="1"/>
      <w:numFmt w:val="bullet"/>
      <w:lvlText w:val="o"/>
      <w:lvlJc w:val="left"/>
      <w:pPr>
        <w:ind w:left="6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0EDCE">
      <w:start w:val="1"/>
      <w:numFmt w:val="bullet"/>
      <w:lvlText w:val="▪"/>
      <w:lvlJc w:val="left"/>
      <w:pPr>
        <w:ind w:left="6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3AE1768E"/>
    <w:multiLevelType w:val="multilevel"/>
    <w:tmpl w:val="285CC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sz w:val="22"/>
      </w:rPr>
    </w:lvl>
    <w:lvl w:ilvl="2">
      <w:start w:val="1"/>
      <w:numFmt w:val="decimal"/>
      <w:isLgl/>
      <w:lvlText w:val="%1.%2.%3."/>
      <w:lvlJc w:val="left"/>
      <w:pPr>
        <w:ind w:left="1080" w:hanging="720"/>
      </w:pPr>
      <w:rPr>
        <w:rFonts w:hint="default"/>
        <w:b/>
        <w:color w:val="auto"/>
        <w:sz w:val="22"/>
      </w:rPr>
    </w:lvl>
    <w:lvl w:ilvl="3">
      <w:start w:val="1"/>
      <w:numFmt w:val="decimal"/>
      <w:isLgl/>
      <w:lvlText w:val="%1.%2.%3.%4."/>
      <w:lvlJc w:val="left"/>
      <w:pPr>
        <w:ind w:left="1080" w:hanging="720"/>
      </w:pPr>
      <w:rPr>
        <w:rFonts w:hint="default"/>
        <w:b/>
        <w:color w:val="auto"/>
        <w:sz w:val="22"/>
      </w:rPr>
    </w:lvl>
    <w:lvl w:ilvl="4">
      <w:start w:val="1"/>
      <w:numFmt w:val="decimal"/>
      <w:isLgl/>
      <w:lvlText w:val="%1.%2.%3.%4.%5."/>
      <w:lvlJc w:val="left"/>
      <w:pPr>
        <w:ind w:left="1440" w:hanging="1080"/>
      </w:pPr>
      <w:rPr>
        <w:rFonts w:hint="default"/>
        <w:b/>
        <w:color w:val="auto"/>
        <w:sz w:val="22"/>
      </w:rPr>
    </w:lvl>
    <w:lvl w:ilvl="5">
      <w:start w:val="1"/>
      <w:numFmt w:val="decimal"/>
      <w:isLgl/>
      <w:lvlText w:val="%1.%2.%3.%4.%5.%6."/>
      <w:lvlJc w:val="left"/>
      <w:pPr>
        <w:ind w:left="1440" w:hanging="1080"/>
      </w:pPr>
      <w:rPr>
        <w:rFonts w:hint="default"/>
        <w:b/>
        <w:color w:val="auto"/>
        <w:sz w:val="22"/>
      </w:rPr>
    </w:lvl>
    <w:lvl w:ilvl="6">
      <w:start w:val="1"/>
      <w:numFmt w:val="decimal"/>
      <w:isLgl/>
      <w:lvlText w:val="%1.%2.%3.%4.%5.%6.%7."/>
      <w:lvlJc w:val="left"/>
      <w:pPr>
        <w:ind w:left="1440" w:hanging="1080"/>
      </w:pPr>
      <w:rPr>
        <w:rFonts w:hint="default"/>
        <w:b/>
        <w:color w:val="auto"/>
        <w:sz w:val="22"/>
      </w:rPr>
    </w:lvl>
    <w:lvl w:ilvl="7">
      <w:start w:val="1"/>
      <w:numFmt w:val="decimal"/>
      <w:isLgl/>
      <w:lvlText w:val="%1.%2.%3.%4.%5.%6.%7.%8."/>
      <w:lvlJc w:val="left"/>
      <w:pPr>
        <w:ind w:left="1800" w:hanging="1440"/>
      </w:pPr>
      <w:rPr>
        <w:rFonts w:hint="default"/>
        <w:b/>
        <w:color w:val="auto"/>
        <w:sz w:val="22"/>
      </w:rPr>
    </w:lvl>
    <w:lvl w:ilvl="8">
      <w:start w:val="1"/>
      <w:numFmt w:val="decimal"/>
      <w:isLgl/>
      <w:lvlText w:val="%1.%2.%3.%4.%5.%6.%7.%8.%9."/>
      <w:lvlJc w:val="left"/>
      <w:pPr>
        <w:ind w:left="1800" w:hanging="1440"/>
      </w:pPr>
      <w:rPr>
        <w:rFonts w:hint="default"/>
        <w:b/>
        <w:color w:val="auto"/>
        <w:sz w:val="22"/>
      </w:rPr>
    </w:lvl>
  </w:abstractNum>
  <w:abstractNum w:abstractNumId="16">
    <w:nsid w:val="45B32665"/>
    <w:multiLevelType w:val="hybridMultilevel"/>
    <w:tmpl w:val="485AF73A"/>
    <w:lvl w:ilvl="0" w:tplc="150E33D0">
      <w:start w:val="1"/>
      <w:numFmt w:val="bullet"/>
      <w:lvlText w:val="-"/>
      <w:lvlJc w:val="left"/>
      <w:pPr>
        <w:ind w:left="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848EC">
      <w:start w:val="1"/>
      <w:numFmt w:val="bullet"/>
      <w:lvlText w:val="o"/>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76F2BC">
      <w:start w:val="1"/>
      <w:numFmt w:val="bullet"/>
      <w:lvlText w:val="▪"/>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8A6A0E">
      <w:start w:val="1"/>
      <w:numFmt w:val="bullet"/>
      <w:lvlText w:val="•"/>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8A7F88">
      <w:start w:val="1"/>
      <w:numFmt w:val="bullet"/>
      <w:lvlText w:val="o"/>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586D18">
      <w:start w:val="1"/>
      <w:numFmt w:val="bullet"/>
      <w:lvlText w:val="▪"/>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C607C0">
      <w:start w:val="1"/>
      <w:numFmt w:val="bullet"/>
      <w:lvlText w:val="•"/>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EDC28">
      <w:start w:val="1"/>
      <w:numFmt w:val="bullet"/>
      <w:lvlText w:val="o"/>
      <w:lvlJc w:val="left"/>
      <w:pPr>
        <w:ind w:left="7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CBAD8">
      <w:start w:val="1"/>
      <w:numFmt w:val="bullet"/>
      <w:lvlText w:val="▪"/>
      <w:lvlJc w:val="left"/>
      <w:pPr>
        <w:ind w:left="8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BA66B5A"/>
    <w:multiLevelType w:val="multilevel"/>
    <w:tmpl w:val="36884D54"/>
    <w:lvl w:ilvl="0">
      <w:start w:val="6"/>
      <w:numFmt w:val="decimal"/>
      <w:lvlText w:val="%1."/>
      <w:lvlJc w:val="left"/>
      <w:pPr>
        <w:ind w:left="360" w:hanging="360"/>
      </w:pPr>
      <w:rPr>
        <w:rFonts w:hint="default"/>
        <w:b/>
        <w:color w:val="auto"/>
        <w:sz w:val="22"/>
      </w:rPr>
    </w:lvl>
    <w:lvl w:ilvl="1">
      <w:start w:val="1"/>
      <w:numFmt w:val="decimal"/>
      <w:lvlText w:val="%1.%2."/>
      <w:lvlJc w:val="left"/>
      <w:pPr>
        <w:ind w:left="360" w:hanging="360"/>
      </w:pPr>
      <w:rPr>
        <w:rFonts w:hint="default"/>
        <w:b/>
        <w:color w:val="auto"/>
        <w:sz w:val="22"/>
      </w:rPr>
    </w:lvl>
    <w:lvl w:ilvl="2">
      <w:start w:val="1"/>
      <w:numFmt w:val="decimal"/>
      <w:lvlText w:val="%1.%2.%3."/>
      <w:lvlJc w:val="left"/>
      <w:pPr>
        <w:ind w:left="720" w:hanging="720"/>
      </w:pPr>
      <w:rPr>
        <w:rFonts w:hint="default"/>
        <w:b/>
        <w:color w:val="auto"/>
        <w:sz w:val="22"/>
      </w:rPr>
    </w:lvl>
    <w:lvl w:ilvl="3">
      <w:start w:val="1"/>
      <w:numFmt w:val="decimal"/>
      <w:lvlText w:val="%1.%2.%3.%4."/>
      <w:lvlJc w:val="left"/>
      <w:pPr>
        <w:ind w:left="720" w:hanging="720"/>
      </w:pPr>
      <w:rPr>
        <w:rFonts w:hint="default"/>
        <w:b/>
        <w:color w:val="auto"/>
        <w:sz w:val="22"/>
      </w:rPr>
    </w:lvl>
    <w:lvl w:ilvl="4">
      <w:start w:val="1"/>
      <w:numFmt w:val="decimal"/>
      <w:lvlText w:val="%1.%2.%3.%4.%5."/>
      <w:lvlJc w:val="left"/>
      <w:pPr>
        <w:ind w:left="1080" w:hanging="1080"/>
      </w:pPr>
      <w:rPr>
        <w:rFonts w:hint="default"/>
        <w:b/>
        <w:color w:val="auto"/>
        <w:sz w:val="22"/>
      </w:rPr>
    </w:lvl>
    <w:lvl w:ilvl="5">
      <w:start w:val="1"/>
      <w:numFmt w:val="decimal"/>
      <w:lvlText w:val="%1.%2.%3.%4.%5.%6."/>
      <w:lvlJc w:val="left"/>
      <w:pPr>
        <w:ind w:left="1080" w:hanging="1080"/>
      </w:pPr>
      <w:rPr>
        <w:rFonts w:hint="default"/>
        <w:b/>
        <w:color w:val="auto"/>
        <w:sz w:val="22"/>
      </w:rPr>
    </w:lvl>
    <w:lvl w:ilvl="6">
      <w:start w:val="1"/>
      <w:numFmt w:val="decimal"/>
      <w:lvlText w:val="%1.%2.%3.%4.%5.%6.%7."/>
      <w:lvlJc w:val="left"/>
      <w:pPr>
        <w:ind w:left="1080" w:hanging="1080"/>
      </w:pPr>
      <w:rPr>
        <w:rFonts w:hint="default"/>
        <w:b/>
        <w:color w:val="auto"/>
        <w:sz w:val="22"/>
      </w:rPr>
    </w:lvl>
    <w:lvl w:ilvl="7">
      <w:start w:val="1"/>
      <w:numFmt w:val="decimal"/>
      <w:lvlText w:val="%1.%2.%3.%4.%5.%6.%7.%8."/>
      <w:lvlJc w:val="left"/>
      <w:pPr>
        <w:ind w:left="1440" w:hanging="1440"/>
      </w:pPr>
      <w:rPr>
        <w:rFonts w:hint="default"/>
        <w:b/>
        <w:color w:val="auto"/>
        <w:sz w:val="22"/>
      </w:rPr>
    </w:lvl>
    <w:lvl w:ilvl="8">
      <w:start w:val="1"/>
      <w:numFmt w:val="decimal"/>
      <w:lvlText w:val="%1.%2.%3.%4.%5.%6.%7.%8.%9."/>
      <w:lvlJc w:val="left"/>
      <w:pPr>
        <w:ind w:left="1440" w:hanging="1440"/>
      </w:pPr>
      <w:rPr>
        <w:rFonts w:hint="default"/>
        <w:b/>
        <w:color w:val="auto"/>
        <w:sz w:val="22"/>
      </w:rPr>
    </w:lvl>
  </w:abstractNum>
  <w:abstractNum w:abstractNumId="18">
    <w:nsid w:val="4C0F1958"/>
    <w:multiLevelType w:val="hybridMultilevel"/>
    <w:tmpl w:val="D7267346"/>
    <w:lvl w:ilvl="0" w:tplc="7EFC2C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F2C7F03"/>
    <w:multiLevelType w:val="multilevel"/>
    <w:tmpl w:val="3B7A487A"/>
    <w:lvl w:ilvl="0">
      <w:start w:val="1"/>
      <w:numFmt w:val="decimal"/>
      <w:lvlText w:val="%1."/>
      <w:lvlJc w:val="left"/>
      <w:pPr>
        <w:ind w:left="720" w:hanging="360"/>
      </w:pPr>
      <w:rPr>
        <w:rFonts w:hint="default"/>
        <w:b/>
        <w:color w:val="auto"/>
        <w:sz w:val="22"/>
      </w:rPr>
    </w:lvl>
    <w:lvl w:ilvl="1">
      <w:start w:val="1"/>
      <w:numFmt w:val="decimal"/>
      <w:isLgl/>
      <w:lvlText w:val="%1.%2."/>
      <w:lvlJc w:val="left"/>
      <w:pPr>
        <w:ind w:left="644" w:hanging="360"/>
      </w:pPr>
      <w:rPr>
        <w:rFonts w:hint="default"/>
        <w:b/>
        <w:color w:val="auto"/>
        <w:sz w:val="22"/>
      </w:rPr>
    </w:lvl>
    <w:lvl w:ilvl="2">
      <w:start w:val="1"/>
      <w:numFmt w:val="decimal"/>
      <w:isLgl/>
      <w:lvlText w:val="%1.%2.%3."/>
      <w:lvlJc w:val="left"/>
      <w:pPr>
        <w:ind w:left="1080" w:hanging="720"/>
      </w:pPr>
      <w:rPr>
        <w:rFonts w:hint="default"/>
        <w:b/>
        <w:color w:val="auto"/>
        <w:sz w:val="22"/>
      </w:rPr>
    </w:lvl>
    <w:lvl w:ilvl="3">
      <w:start w:val="1"/>
      <w:numFmt w:val="decimal"/>
      <w:isLgl/>
      <w:lvlText w:val="%1.%2.%3.%4."/>
      <w:lvlJc w:val="left"/>
      <w:pPr>
        <w:ind w:left="1080" w:hanging="720"/>
      </w:pPr>
      <w:rPr>
        <w:rFonts w:hint="default"/>
        <w:b/>
        <w:color w:val="auto"/>
        <w:sz w:val="22"/>
      </w:rPr>
    </w:lvl>
    <w:lvl w:ilvl="4">
      <w:start w:val="1"/>
      <w:numFmt w:val="decimal"/>
      <w:isLgl/>
      <w:lvlText w:val="%1.%2.%3.%4.%5."/>
      <w:lvlJc w:val="left"/>
      <w:pPr>
        <w:ind w:left="1440" w:hanging="1080"/>
      </w:pPr>
      <w:rPr>
        <w:rFonts w:hint="default"/>
        <w:b/>
        <w:color w:val="auto"/>
        <w:sz w:val="22"/>
      </w:rPr>
    </w:lvl>
    <w:lvl w:ilvl="5">
      <w:start w:val="1"/>
      <w:numFmt w:val="decimal"/>
      <w:isLgl/>
      <w:lvlText w:val="%1.%2.%3.%4.%5.%6."/>
      <w:lvlJc w:val="left"/>
      <w:pPr>
        <w:ind w:left="1440" w:hanging="1080"/>
      </w:pPr>
      <w:rPr>
        <w:rFonts w:hint="default"/>
        <w:b/>
        <w:color w:val="auto"/>
        <w:sz w:val="22"/>
      </w:rPr>
    </w:lvl>
    <w:lvl w:ilvl="6">
      <w:start w:val="1"/>
      <w:numFmt w:val="decimal"/>
      <w:isLgl/>
      <w:lvlText w:val="%1.%2.%3.%4.%5.%6.%7."/>
      <w:lvlJc w:val="left"/>
      <w:pPr>
        <w:ind w:left="1440" w:hanging="1080"/>
      </w:pPr>
      <w:rPr>
        <w:rFonts w:hint="default"/>
        <w:b/>
        <w:color w:val="auto"/>
        <w:sz w:val="22"/>
      </w:rPr>
    </w:lvl>
    <w:lvl w:ilvl="7">
      <w:start w:val="1"/>
      <w:numFmt w:val="decimal"/>
      <w:isLgl/>
      <w:lvlText w:val="%1.%2.%3.%4.%5.%6.%7.%8."/>
      <w:lvlJc w:val="left"/>
      <w:pPr>
        <w:ind w:left="1800" w:hanging="1440"/>
      </w:pPr>
      <w:rPr>
        <w:rFonts w:hint="default"/>
        <w:b/>
        <w:color w:val="auto"/>
        <w:sz w:val="22"/>
      </w:rPr>
    </w:lvl>
    <w:lvl w:ilvl="8">
      <w:start w:val="1"/>
      <w:numFmt w:val="decimal"/>
      <w:isLgl/>
      <w:lvlText w:val="%1.%2.%3.%4.%5.%6.%7.%8.%9."/>
      <w:lvlJc w:val="left"/>
      <w:pPr>
        <w:ind w:left="1800" w:hanging="1440"/>
      </w:pPr>
      <w:rPr>
        <w:rFonts w:hint="default"/>
        <w:b/>
        <w:color w:val="auto"/>
        <w:sz w:val="22"/>
      </w:rPr>
    </w:lvl>
  </w:abstractNum>
  <w:abstractNum w:abstractNumId="20">
    <w:nsid w:val="50E531B6"/>
    <w:multiLevelType w:val="multilevel"/>
    <w:tmpl w:val="285CC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sz w:val="22"/>
      </w:rPr>
    </w:lvl>
    <w:lvl w:ilvl="2">
      <w:start w:val="1"/>
      <w:numFmt w:val="decimal"/>
      <w:isLgl/>
      <w:lvlText w:val="%1.%2.%3."/>
      <w:lvlJc w:val="left"/>
      <w:pPr>
        <w:ind w:left="1080" w:hanging="720"/>
      </w:pPr>
      <w:rPr>
        <w:rFonts w:hint="default"/>
        <w:b/>
        <w:color w:val="auto"/>
        <w:sz w:val="22"/>
      </w:rPr>
    </w:lvl>
    <w:lvl w:ilvl="3">
      <w:start w:val="1"/>
      <w:numFmt w:val="decimal"/>
      <w:isLgl/>
      <w:lvlText w:val="%1.%2.%3.%4."/>
      <w:lvlJc w:val="left"/>
      <w:pPr>
        <w:ind w:left="1080" w:hanging="720"/>
      </w:pPr>
      <w:rPr>
        <w:rFonts w:hint="default"/>
        <w:b/>
        <w:color w:val="auto"/>
        <w:sz w:val="22"/>
      </w:rPr>
    </w:lvl>
    <w:lvl w:ilvl="4">
      <w:start w:val="1"/>
      <w:numFmt w:val="decimal"/>
      <w:isLgl/>
      <w:lvlText w:val="%1.%2.%3.%4.%5."/>
      <w:lvlJc w:val="left"/>
      <w:pPr>
        <w:ind w:left="1440" w:hanging="1080"/>
      </w:pPr>
      <w:rPr>
        <w:rFonts w:hint="default"/>
        <w:b/>
        <w:color w:val="auto"/>
        <w:sz w:val="22"/>
      </w:rPr>
    </w:lvl>
    <w:lvl w:ilvl="5">
      <w:start w:val="1"/>
      <w:numFmt w:val="decimal"/>
      <w:isLgl/>
      <w:lvlText w:val="%1.%2.%3.%4.%5.%6."/>
      <w:lvlJc w:val="left"/>
      <w:pPr>
        <w:ind w:left="1440" w:hanging="1080"/>
      </w:pPr>
      <w:rPr>
        <w:rFonts w:hint="default"/>
        <w:b/>
        <w:color w:val="auto"/>
        <w:sz w:val="22"/>
      </w:rPr>
    </w:lvl>
    <w:lvl w:ilvl="6">
      <w:start w:val="1"/>
      <w:numFmt w:val="decimal"/>
      <w:isLgl/>
      <w:lvlText w:val="%1.%2.%3.%4.%5.%6.%7."/>
      <w:lvlJc w:val="left"/>
      <w:pPr>
        <w:ind w:left="1440" w:hanging="1080"/>
      </w:pPr>
      <w:rPr>
        <w:rFonts w:hint="default"/>
        <w:b/>
        <w:color w:val="auto"/>
        <w:sz w:val="22"/>
      </w:rPr>
    </w:lvl>
    <w:lvl w:ilvl="7">
      <w:start w:val="1"/>
      <w:numFmt w:val="decimal"/>
      <w:isLgl/>
      <w:lvlText w:val="%1.%2.%3.%4.%5.%6.%7.%8."/>
      <w:lvlJc w:val="left"/>
      <w:pPr>
        <w:ind w:left="1800" w:hanging="1440"/>
      </w:pPr>
      <w:rPr>
        <w:rFonts w:hint="default"/>
        <w:b/>
        <w:color w:val="auto"/>
        <w:sz w:val="22"/>
      </w:rPr>
    </w:lvl>
    <w:lvl w:ilvl="8">
      <w:start w:val="1"/>
      <w:numFmt w:val="decimal"/>
      <w:isLgl/>
      <w:lvlText w:val="%1.%2.%3.%4.%5.%6.%7.%8.%9."/>
      <w:lvlJc w:val="left"/>
      <w:pPr>
        <w:ind w:left="1800" w:hanging="1440"/>
      </w:pPr>
      <w:rPr>
        <w:rFonts w:hint="default"/>
        <w:b/>
        <w:color w:val="auto"/>
        <w:sz w:val="22"/>
      </w:rPr>
    </w:lvl>
  </w:abstractNum>
  <w:abstractNum w:abstractNumId="21">
    <w:nsid w:val="53B57D95"/>
    <w:multiLevelType w:val="hybridMultilevel"/>
    <w:tmpl w:val="02A033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637264D"/>
    <w:multiLevelType w:val="hybridMultilevel"/>
    <w:tmpl w:val="86166E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6470889"/>
    <w:multiLevelType w:val="hybridMultilevel"/>
    <w:tmpl w:val="67045ED4"/>
    <w:lvl w:ilvl="0" w:tplc="04150001">
      <w:start w:val="1"/>
      <w:numFmt w:val="bullet"/>
      <w:lvlText w:val=""/>
      <w:lvlJc w:val="left"/>
      <w:pPr>
        <w:tabs>
          <w:tab w:val="num" w:pos="1263"/>
        </w:tabs>
        <w:ind w:left="1263" w:hanging="360"/>
      </w:pPr>
      <w:rPr>
        <w:rFonts w:ascii="Symbol" w:hAnsi="Symbol" w:cs="Symbol" w:hint="default"/>
      </w:rPr>
    </w:lvl>
    <w:lvl w:ilvl="1" w:tplc="04150003">
      <w:start w:val="1"/>
      <w:numFmt w:val="bullet"/>
      <w:lvlText w:val="o"/>
      <w:lvlJc w:val="left"/>
      <w:pPr>
        <w:tabs>
          <w:tab w:val="num" w:pos="1983"/>
        </w:tabs>
        <w:ind w:left="1983" w:hanging="360"/>
      </w:pPr>
      <w:rPr>
        <w:rFonts w:ascii="Courier New" w:hAnsi="Courier New" w:cs="Courier New" w:hint="default"/>
      </w:rPr>
    </w:lvl>
    <w:lvl w:ilvl="2" w:tplc="04150005">
      <w:start w:val="1"/>
      <w:numFmt w:val="bullet"/>
      <w:lvlText w:val=""/>
      <w:lvlJc w:val="left"/>
      <w:pPr>
        <w:tabs>
          <w:tab w:val="num" w:pos="2703"/>
        </w:tabs>
        <w:ind w:left="2703" w:hanging="360"/>
      </w:pPr>
      <w:rPr>
        <w:rFonts w:ascii="Wingdings" w:hAnsi="Wingdings" w:cs="Wingdings" w:hint="default"/>
      </w:rPr>
    </w:lvl>
    <w:lvl w:ilvl="3" w:tplc="04150001">
      <w:start w:val="1"/>
      <w:numFmt w:val="bullet"/>
      <w:lvlText w:val=""/>
      <w:lvlJc w:val="left"/>
      <w:pPr>
        <w:tabs>
          <w:tab w:val="num" w:pos="3423"/>
        </w:tabs>
        <w:ind w:left="3423" w:hanging="360"/>
      </w:pPr>
      <w:rPr>
        <w:rFonts w:ascii="Symbol" w:hAnsi="Symbol" w:cs="Symbol" w:hint="default"/>
      </w:rPr>
    </w:lvl>
    <w:lvl w:ilvl="4" w:tplc="04150003">
      <w:start w:val="1"/>
      <w:numFmt w:val="bullet"/>
      <w:lvlText w:val="o"/>
      <w:lvlJc w:val="left"/>
      <w:pPr>
        <w:tabs>
          <w:tab w:val="num" w:pos="4143"/>
        </w:tabs>
        <w:ind w:left="4143" w:hanging="360"/>
      </w:pPr>
      <w:rPr>
        <w:rFonts w:ascii="Courier New" w:hAnsi="Courier New" w:cs="Courier New" w:hint="default"/>
      </w:rPr>
    </w:lvl>
    <w:lvl w:ilvl="5" w:tplc="04150005">
      <w:start w:val="1"/>
      <w:numFmt w:val="bullet"/>
      <w:lvlText w:val=""/>
      <w:lvlJc w:val="left"/>
      <w:pPr>
        <w:tabs>
          <w:tab w:val="num" w:pos="4863"/>
        </w:tabs>
        <w:ind w:left="4863" w:hanging="360"/>
      </w:pPr>
      <w:rPr>
        <w:rFonts w:ascii="Wingdings" w:hAnsi="Wingdings" w:cs="Wingdings" w:hint="default"/>
      </w:rPr>
    </w:lvl>
    <w:lvl w:ilvl="6" w:tplc="04150001">
      <w:start w:val="1"/>
      <w:numFmt w:val="bullet"/>
      <w:lvlText w:val=""/>
      <w:lvlJc w:val="left"/>
      <w:pPr>
        <w:tabs>
          <w:tab w:val="num" w:pos="5583"/>
        </w:tabs>
        <w:ind w:left="5583" w:hanging="360"/>
      </w:pPr>
      <w:rPr>
        <w:rFonts w:ascii="Symbol" w:hAnsi="Symbol" w:cs="Symbol" w:hint="default"/>
      </w:rPr>
    </w:lvl>
    <w:lvl w:ilvl="7" w:tplc="04150003">
      <w:start w:val="1"/>
      <w:numFmt w:val="bullet"/>
      <w:lvlText w:val="o"/>
      <w:lvlJc w:val="left"/>
      <w:pPr>
        <w:tabs>
          <w:tab w:val="num" w:pos="6303"/>
        </w:tabs>
        <w:ind w:left="6303" w:hanging="360"/>
      </w:pPr>
      <w:rPr>
        <w:rFonts w:ascii="Courier New" w:hAnsi="Courier New" w:cs="Courier New" w:hint="default"/>
      </w:rPr>
    </w:lvl>
    <w:lvl w:ilvl="8" w:tplc="04150005">
      <w:start w:val="1"/>
      <w:numFmt w:val="bullet"/>
      <w:lvlText w:val=""/>
      <w:lvlJc w:val="left"/>
      <w:pPr>
        <w:tabs>
          <w:tab w:val="num" w:pos="7023"/>
        </w:tabs>
        <w:ind w:left="7023" w:hanging="360"/>
      </w:pPr>
      <w:rPr>
        <w:rFonts w:ascii="Wingdings" w:hAnsi="Wingdings" w:cs="Wingdings" w:hint="default"/>
      </w:rPr>
    </w:lvl>
  </w:abstractNum>
  <w:abstractNum w:abstractNumId="24">
    <w:nsid w:val="69D01943"/>
    <w:multiLevelType w:val="multilevel"/>
    <w:tmpl w:val="3B7A487A"/>
    <w:lvl w:ilvl="0">
      <w:start w:val="1"/>
      <w:numFmt w:val="decimal"/>
      <w:lvlText w:val="%1."/>
      <w:lvlJc w:val="left"/>
      <w:pPr>
        <w:ind w:left="720" w:hanging="360"/>
      </w:pPr>
      <w:rPr>
        <w:rFonts w:hint="default"/>
        <w:b/>
        <w:color w:val="auto"/>
        <w:sz w:val="22"/>
      </w:rPr>
    </w:lvl>
    <w:lvl w:ilvl="1">
      <w:start w:val="1"/>
      <w:numFmt w:val="decimal"/>
      <w:isLgl/>
      <w:lvlText w:val="%1.%2."/>
      <w:lvlJc w:val="left"/>
      <w:pPr>
        <w:ind w:left="644" w:hanging="360"/>
      </w:pPr>
      <w:rPr>
        <w:rFonts w:hint="default"/>
        <w:b/>
        <w:color w:val="auto"/>
        <w:sz w:val="22"/>
      </w:rPr>
    </w:lvl>
    <w:lvl w:ilvl="2">
      <w:start w:val="1"/>
      <w:numFmt w:val="decimal"/>
      <w:isLgl/>
      <w:lvlText w:val="%1.%2.%3."/>
      <w:lvlJc w:val="left"/>
      <w:pPr>
        <w:ind w:left="1080" w:hanging="720"/>
      </w:pPr>
      <w:rPr>
        <w:rFonts w:hint="default"/>
        <w:b/>
        <w:color w:val="auto"/>
        <w:sz w:val="22"/>
      </w:rPr>
    </w:lvl>
    <w:lvl w:ilvl="3">
      <w:start w:val="1"/>
      <w:numFmt w:val="decimal"/>
      <w:isLgl/>
      <w:lvlText w:val="%1.%2.%3.%4."/>
      <w:lvlJc w:val="left"/>
      <w:pPr>
        <w:ind w:left="1080" w:hanging="720"/>
      </w:pPr>
      <w:rPr>
        <w:rFonts w:hint="default"/>
        <w:b/>
        <w:color w:val="auto"/>
        <w:sz w:val="22"/>
      </w:rPr>
    </w:lvl>
    <w:lvl w:ilvl="4">
      <w:start w:val="1"/>
      <w:numFmt w:val="decimal"/>
      <w:isLgl/>
      <w:lvlText w:val="%1.%2.%3.%4.%5."/>
      <w:lvlJc w:val="left"/>
      <w:pPr>
        <w:ind w:left="1440" w:hanging="1080"/>
      </w:pPr>
      <w:rPr>
        <w:rFonts w:hint="default"/>
        <w:b/>
        <w:color w:val="auto"/>
        <w:sz w:val="22"/>
      </w:rPr>
    </w:lvl>
    <w:lvl w:ilvl="5">
      <w:start w:val="1"/>
      <w:numFmt w:val="decimal"/>
      <w:isLgl/>
      <w:lvlText w:val="%1.%2.%3.%4.%5.%6."/>
      <w:lvlJc w:val="left"/>
      <w:pPr>
        <w:ind w:left="1440" w:hanging="1080"/>
      </w:pPr>
      <w:rPr>
        <w:rFonts w:hint="default"/>
        <w:b/>
        <w:color w:val="auto"/>
        <w:sz w:val="22"/>
      </w:rPr>
    </w:lvl>
    <w:lvl w:ilvl="6">
      <w:start w:val="1"/>
      <w:numFmt w:val="decimal"/>
      <w:isLgl/>
      <w:lvlText w:val="%1.%2.%3.%4.%5.%6.%7."/>
      <w:lvlJc w:val="left"/>
      <w:pPr>
        <w:ind w:left="1440" w:hanging="1080"/>
      </w:pPr>
      <w:rPr>
        <w:rFonts w:hint="default"/>
        <w:b/>
        <w:color w:val="auto"/>
        <w:sz w:val="22"/>
      </w:rPr>
    </w:lvl>
    <w:lvl w:ilvl="7">
      <w:start w:val="1"/>
      <w:numFmt w:val="decimal"/>
      <w:isLgl/>
      <w:lvlText w:val="%1.%2.%3.%4.%5.%6.%7.%8."/>
      <w:lvlJc w:val="left"/>
      <w:pPr>
        <w:ind w:left="1800" w:hanging="1440"/>
      </w:pPr>
      <w:rPr>
        <w:rFonts w:hint="default"/>
        <w:b/>
        <w:color w:val="auto"/>
        <w:sz w:val="22"/>
      </w:rPr>
    </w:lvl>
    <w:lvl w:ilvl="8">
      <w:start w:val="1"/>
      <w:numFmt w:val="decimal"/>
      <w:isLgl/>
      <w:lvlText w:val="%1.%2.%3.%4.%5.%6.%7.%8.%9."/>
      <w:lvlJc w:val="left"/>
      <w:pPr>
        <w:ind w:left="1800" w:hanging="1440"/>
      </w:pPr>
      <w:rPr>
        <w:rFonts w:hint="default"/>
        <w:b/>
        <w:color w:val="auto"/>
        <w:sz w:val="22"/>
      </w:rPr>
    </w:lvl>
  </w:abstractNum>
  <w:abstractNum w:abstractNumId="25">
    <w:nsid w:val="6A632473"/>
    <w:multiLevelType w:val="multilevel"/>
    <w:tmpl w:val="285CC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sz w:val="22"/>
      </w:rPr>
    </w:lvl>
    <w:lvl w:ilvl="2">
      <w:start w:val="1"/>
      <w:numFmt w:val="decimal"/>
      <w:isLgl/>
      <w:lvlText w:val="%1.%2.%3."/>
      <w:lvlJc w:val="left"/>
      <w:pPr>
        <w:ind w:left="1080" w:hanging="720"/>
      </w:pPr>
      <w:rPr>
        <w:rFonts w:hint="default"/>
        <w:b/>
        <w:color w:val="auto"/>
        <w:sz w:val="22"/>
      </w:rPr>
    </w:lvl>
    <w:lvl w:ilvl="3">
      <w:start w:val="1"/>
      <w:numFmt w:val="decimal"/>
      <w:isLgl/>
      <w:lvlText w:val="%1.%2.%3.%4."/>
      <w:lvlJc w:val="left"/>
      <w:pPr>
        <w:ind w:left="1080" w:hanging="720"/>
      </w:pPr>
      <w:rPr>
        <w:rFonts w:hint="default"/>
        <w:b/>
        <w:color w:val="auto"/>
        <w:sz w:val="22"/>
      </w:rPr>
    </w:lvl>
    <w:lvl w:ilvl="4">
      <w:start w:val="1"/>
      <w:numFmt w:val="decimal"/>
      <w:isLgl/>
      <w:lvlText w:val="%1.%2.%3.%4.%5."/>
      <w:lvlJc w:val="left"/>
      <w:pPr>
        <w:ind w:left="1440" w:hanging="1080"/>
      </w:pPr>
      <w:rPr>
        <w:rFonts w:hint="default"/>
        <w:b/>
        <w:color w:val="auto"/>
        <w:sz w:val="22"/>
      </w:rPr>
    </w:lvl>
    <w:lvl w:ilvl="5">
      <w:start w:val="1"/>
      <w:numFmt w:val="decimal"/>
      <w:isLgl/>
      <w:lvlText w:val="%1.%2.%3.%4.%5.%6."/>
      <w:lvlJc w:val="left"/>
      <w:pPr>
        <w:ind w:left="1440" w:hanging="1080"/>
      </w:pPr>
      <w:rPr>
        <w:rFonts w:hint="default"/>
        <w:b/>
        <w:color w:val="auto"/>
        <w:sz w:val="22"/>
      </w:rPr>
    </w:lvl>
    <w:lvl w:ilvl="6">
      <w:start w:val="1"/>
      <w:numFmt w:val="decimal"/>
      <w:isLgl/>
      <w:lvlText w:val="%1.%2.%3.%4.%5.%6.%7."/>
      <w:lvlJc w:val="left"/>
      <w:pPr>
        <w:ind w:left="1440" w:hanging="1080"/>
      </w:pPr>
      <w:rPr>
        <w:rFonts w:hint="default"/>
        <w:b/>
        <w:color w:val="auto"/>
        <w:sz w:val="22"/>
      </w:rPr>
    </w:lvl>
    <w:lvl w:ilvl="7">
      <w:start w:val="1"/>
      <w:numFmt w:val="decimal"/>
      <w:isLgl/>
      <w:lvlText w:val="%1.%2.%3.%4.%5.%6.%7.%8."/>
      <w:lvlJc w:val="left"/>
      <w:pPr>
        <w:ind w:left="1800" w:hanging="1440"/>
      </w:pPr>
      <w:rPr>
        <w:rFonts w:hint="default"/>
        <w:b/>
        <w:color w:val="auto"/>
        <w:sz w:val="22"/>
      </w:rPr>
    </w:lvl>
    <w:lvl w:ilvl="8">
      <w:start w:val="1"/>
      <w:numFmt w:val="decimal"/>
      <w:isLgl/>
      <w:lvlText w:val="%1.%2.%3.%4.%5.%6.%7.%8.%9."/>
      <w:lvlJc w:val="left"/>
      <w:pPr>
        <w:ind w:left="1800" w:hanging="1440"/>
      </w:pPr>
      <w:rPr>
        <w:rFonts w:hint="default"/>
        <w:b/>
        <w:color w:val="auto"/>
        <w:sz w:val="22"/>
      </w:rPr>
    </w:lvl>
  </w:abstractNum>
  <w:abstractNum w:abstractNumId="26">
    <w:nsid w:val="6CA131EA"/>
    <w:multiLevelType w:val="multilevel"/>
    <w:tmpl w:val="285CC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sz w:val="22"/>
      </w:rPr>
    </w:lvl>
    <w:lvl w:ilvl="2">
      <w:start w:val="1"/>
      <w:numFmt w:val="decimal"/>
      <w:isLgl/>
      <w:lvlText w:val="%1.%2.%3."/>
      <w:lvlJc w:val="left"/>
      <w:pPr>
        <w:ind w:left="1080" w:hanging="720"/>
      </w:pPr>
      <w:rPr>
        <w:rFonts w:hint="default"/>
        <w:b/>
        <w:color w:val="auto"/>
        <w:sz w:val="22"/>
      </w:rPr>
    </w:lvl>
    <w:lvl w:ilvl="3">
      <w:start w:val="1"/>
      <w:numFmt w:val="decimal"/>
      <w:isLgl/>
      <w:lvlText w:val="%1.%2.%3.%4."/>
      <w:lvlJc w:val="left"/>
      <w:pPr>
        <w:ind w:left="1080" w:hanging="720"/>
      </w:pPr>
      <w:rPr>
        <w:rFonts w:hint="default"/>
        <w:b/>
        <w:color w:val="auto"/>
        <w:sz w:val="22"/>
      </w:rPr>
    </w:lvl>
    <w:lvl w:ilvl="4">
      <w:start w:val="1"/>
      <w:numFmt w:val="decimal"/>
      <w:isLgl/>
      <w:lvlText w:val="%1.%2.%3.%4.%5."/>
      <w:lvlJc w:val="left"/>
      <w:pPr>
        <w:ind w:left="1440" w:hanging="1080"/>
      </w:pPr>
      <w:rPr>
        <w:rFonts w:hint="default"/>
        <w:b/>
        <w:color w:val="auto"/>
        <w:sz w:val="22"/>
      </w:rPr>
    </w:lvl>
    <w:lvl w:ilvl="5">
      <w:start w:val="1"/>
      <w:numFmt w:val="decimal"/>
      <w:isLgl/>
      <w:lvlText w:val="%1.%2.%3.%4.%5.%6."/>
      <w:lvlJc w:val="left"/>
      <w:pPr>
        <w:ind w:left="1440" w:hanging="1080"/>
      </w:pPr>
      <w:rPr>
        <w:rFonts w:hint="default"/>
        <w:b/>
        <w:color w:val="auto"/>
        <w:sz w:val="22"/>
      </w:rPr>
    </w:lvl>
    <w:lvl w:ilvl="6">
      <w:start w:val="1"/>
      <w:numFmt w:val="decimal"/>
      <w:isLgl/>
      <w:lvlText w:val="%1.%2.%3.%4.%5.%6.%7."/>
      <w:lvlJc w:val="left"/>
      <w:pPr>
        <w:ind w:left="1440" w:hanging="1080"/>
      </w:pPr>
      <w:rPr>
        <w:rFonts w:hint="default"/>
        <w:b/>
        <w:color w:val="auto"/>
        <w:sz w:val="22"/>
      </w:rPr>
    </w:lvl>
    <w:lvl w:ilvl="7">
      <w:start w:val="1"/>
      <w:numFmt w:val="decimal"/>
      <w:isLgl/>
      <w:lvlText w:val="%1.%2.%3.%4.%5.%6.%7.%8."/>
      <w:lvlJc w:val="left"/>
      <w:pPr>
        <w:ind w:left="1800" w:hanging="1440"/>
      </w:pPr>
      <w:rPr>
        <w:rFonts w:hint="default"/>
        <w:b/>
        <w:color w:val="auto"/>
        <w:sz w:val="22"/>
      </w:rPr>
    </w:lvl>
    <w:lvl w:ilvl="8">
      <w:start w:val="1"/>
      <w:numFmt w:val="decimal"/>
      <w:isLgl/>
      <w:lvlText w:val="%1.%2.%3.%4.%5.%6.%7.%8.%9."/>
      <w:lvlJc w:val="left"/>
      <w:pPr>
        <w:ind w:left="1800" w:hanging="1440"/>
      </w:pPr>
      <w:rPr>
        <w:rFonts w:hint="default"/>
        <w:b/>
        <w:color w:val="auto"/>
        <w:sz w:val="22"/>
      </w:rPr>
    </w:lvl>
  </w:abstractNum>
  <w:abstractNum w:abstractNumId="27">
    <w:nsid w:val="72545283"/>
    <w:multiLevelType w:val="singleLevel"/>
    <w:tmpl w:val="654A3074"/>
    <w:lvl w:ilvl="0">
      <w:start w:val="4"/>
      <w:numFmt w:val="lowerLetter"/>
      <w:lvlText w:val="%1)"/>
      <w:legacy w:legacy="1" w:legacySpace="0" w:legacyIndent="274"/>
      <w:lvlJc w:val="left"/>
      <w:rPr>
        <w:rFonts w:ascii="Arial" w:hAnsi="Arial" w:cs="Arial" w:hint="default"/>
      </w:rPr>
    </w:lvl>
  </w:abstractNum>
  <w:abstractNum w:abstractNumId="28">
    <w:nsid w:val="783B4630"/>
    <w:multiLevelType w:val="singleLevel"/>
    <w:tmpl w:val="9FF898D6"/>
    <w:lvl w:ilvl="0">
      <w:start w:val="3"/>
      <w:numFmt w:val="lowerLetter"/>
      <w:lvlText w:val="%1)"/>
      <w:legacy w:legacy="1" w:legacySpace="0" w:legacyIndent="274"/>
      <w:lvlJc w:val="left"/>
      <w:rPr>
        <w:rFonts w:ascii="Arial" w:hAnsi="Arial" w:cs="Arial" w:hint="default"/>
      </w:rPr>
    </w:lvl>
  </w:abstractNum>
  <w:abstractNum w:abstractNumId="29">
    <w:nsid w:val="7CE70AEE"/>
    <w:multiLevelType w:val="hybridMultilevel"/>
    <w:tmpl w:val="6FCE8A0E"/>
    <w:lvl w:ilvl="0" w:tplc="04150001">
      <w:start w:val="1"/>
      <w:numFmt w:val="bullet"/>
      <w:lvlText w:val=""/>
      <w:lvlJc w:val="left"/>
      <w:pPr>
        <w:tabs>
          <w:tab w:val="num" w:pos="360"/>
        </w:tabs>
        <w:ind w:left="360" w:hanging="360"/>
      </w:pPr>
      <w:rPr>
        <w:rFonts w:ascii="Symbol" w:hAnsi="Symbol" w:cs="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num w:numId="1">
    <w:abstractNumId w:val="23"/>
  </w:num>
  <w:num w:numId="2">
    <w:abstractNumId w:val="10"/>
  </w:num>
  <w:num w:numId="3">
    <w:abstractNumId w:val="29"/>
  </w:num>
  <w:num w:numId="4">
    <w:abstractNumId w:val="22"/>
  </w:num>
  <w:num w:numId="5">
    <w:abstractNumId w:val="17"/>
  </w:num>
  <w:num w:numId="6">
    <w:abstractNumId w:val="12"/>
  </w:num>
  <w:num w:numId="7">
    <w:abstractNumId w:val="24"/>
  </w:num>
  <w:num w:numId="8">
    <w:abstractNumId w:val="8"/>
  </w:num>
  <w:num w:numId="9">
    <w:abstractNumId w:val="7"/>
  </w:num>
  <w:num w:numId="10">
    <w:abstractNumId w:val="3"/>
  </w:num>
  <w:num w:numId="11">
    <w:abstractNumId w:val="4"/>
  </w:num>
  <w:num w:numId="12">
    <w:abstractNumId w:val="5"/>
  </w:num>
  <w:num w:numId="13">
    <w:abstractNumId w:val="2"/>
  </w:num>
  <w:num w:numId="14">
    <w:abstractNumId w:val="1"/>
  </w:num>
  <w:num w:numId="15">
    <w:abstractNumId w:val="0"/>
    <w:lvlOverride w:ilvl="0">
      <w:lvl w:ilvl="0">
        <w:numFmt w:val="bullet"/>
        <w:lvlText w:val="•"/>
        <w:legacy w:legacy="1" w:legacySpace="0" w:legacyIndent="345"/>
        <w:lvlJc w:val="left"/>
        <w:rPr>
          <w:rFonts w:ascii="Arial" w:hAnsi="Arial" w:hint="default"/>
        </w:rPr>
      </w:lvl>
    </w:lvlOverride>
  </w:num>
  <w:num w:numId="16">
    <w:abstractNumId w:val="0"/>
    <w:lvlOverride w:ilvl="0">
      <w:lvl w:ilvl="0">
        <w:numFmt w:val="bullet"/>
        <w:lvlText w:val="•"/>
        <w:legacy w:legacy="1" w:legacySpace="0" w:legacyIndent="346"/>
        <w:lvlJc w:val="left"/>
        <w:rPr>
          <w:rFonts w:ascii="Arial" w:hAnsi="Arial" w:hint="default"/>
        </w:rPr>
      </w:lvl>
    </w:lvlOverride>
  </w:num>
  <w:num w:numId="17">
    <w:abstractNumId w:val="0"/>
    <w:lvlOverride w:ilvl="0">
      <w:lvl w:ilvl="0">
        <w:numFmt w:val="bullet"/>
        <w:lvlText w:val="•"/>
        <w:legacy w:legacy="1" w:legacySpace="0" w:legacyIndent="338"/>
        <w:lvlJc w:val="left"/>
        <w:rPr>
          <w:rFonts w:ascii="Arial" w:hAnsi="Arial" w:hint="default"/>
        </w:rPr>
      </w:lvl>
    </w:lvlOverride>
  </w:num>
  <w:num w:numId="18">
    <w:abstractNumId w:val="0"/>
    <w:lvlOverride w:ilvl="0">
      <w:lvl w:ilvl="0">
        <w:numFmt w:val="bullet"/>
        <w:lvlText w:val="-"/>
        <w:legacy w:legacy="1" w:legacySpace="0" w:legacyIndent="353"/>
        <w:lvlJc w:val="left"/>
        <w:rPr>
          <w:rFonts w:ascii="Arial" w:hAnsi="Arial" w:hint="default"/>
        </w:rPr>
      </w:lvl>
    </w:lvlOverride>
  </w:num>
  <w:num w:numId="19">
    <w:abstractNumId w:val="11"/>
  </w:num>
  <w:num w:numId="20">
    <w:abstractNumId w:val="0"/>
    <w:lvlOverride w:ilvl="0">
      <w:lvl w:ilvl="0">
        <w:numFmt w:val="bullet"/>
        <w:lvlText w:val="•"/>
        <w:legacy w:legacy="1" w:legacySpace="0" w:legacyIndent="266"/>
        <w:lvlJc w:val="left"/>
        <w:rPr>
          <w:rFonts w:ascii="Arial" w:hAnsi="Arial" w:hint="default"/>
        </w:rPr>
      </w:lvl>
    </w:lvlOverride>
  </w:num>
  <w:num w:numId="21">
    <w:abstractNumId w:val="0"/>
    <w:lvlOverride w:ilvl="0">
      <w:lvl w:ilvl="0">
        <w:numFmt w:val="bullet"/>
        <w:lvlText w:val="-"/>
        <w:legacy w:legacy="1" w:legacySpace="0" w:legacyIndent="274"/>
        <w:lvlJc w:val="left"/>
        <w:rPr>
          <w:rFonts w:ascii="Arial" w:hAnsi="Arial" w:hint="default"/>
        </w:rPr>
      </w:lvl>
    </w:lvlOverride>
  </w:num>
  <w:num w:numId="22">
    <w:abstractNumId w:val="0"/>
    <w:lvlOverride w:ilvl="0">
      <w:lvl w:ilvl="0">
        <w:numFmt w:val="bullet"/>
        <w:lvlText w:val="•"/>
        <w:legacy w:legacy="1" w:legacySpace="0" w:legacyIndent="353"/>
        <w:lvlJc w:val="left"/>
        <w:rPr>
          <w:rFonts w:ascii="Arial" w:hAnsi="Arial" w:hint="default"/>
        </w:rPr>
      </w:lvl>
    </w:lvlOverride>
  </w:num>
  <w:num w:numId="23">
    <w:abstractNumId w:val="28"/>
  </w:num>
  <w:num w:numId="24">
    <w:abstractNumId w:val="27"/>
  </w:num>
  <w:num w:numId="25">
    <w:abstractNumId w:val="0"/>
    <w:lvlOverride w:ilvl="0">
      <w:lvl w:ilvl="0">
        <w:start w:val="65535"/>
        <w:numFmt w:val="bullet"/>
        <w:lvlText w:val="•"/>
        <w:legacy w:legacy="1" w:legacySpace="0" w:legacyIndent="274"/>
        <w:lvlJc w:val="left"/>
        <w:rPr>
          <w:rFonts w:ascii="Arial" w:hAnsi="Arial" w:cs="Arial" w:hint="default"/>
        </w:rPr>
      </w:lvl>
    </w:lvlOverride>
  </w:num>
  <w:num w:numId="26">
    <w:abstractNumId w:val="0"/>
    <w:lvlOverride w:ilvl="0">
      <w:lvl w:ilvl="0">
        <w:numFmt w:val="bullet"/>
        <w:lvlText w:val="•"/>
        <w:legacy w:legacy="1" w:legacySpace="0" w:legacyIndent="331"/>
        <w:lvlJc w:val="left"/>
        <w:rPr>
          <w:rFonts w:ascii="Arial" w:hAnsi="Arial" w:hint="default"/>
        </w:rPr>
      </w:lvl>
    </w:lvlOverride>
  </w:num>
  <w:num w:numId="27">
    <w:abstractNumId w:val="0"/>
    <w:lvlOverride w:ilvl="0">
      <w:lvl w:ilvl="0">
        <w:numFmt w:val="bullet"/>
        <w:lvlText w:val="•"/>
        <w:legacy w:legacy="1" w:legacySpace="0" w:legacyIndent="274"/>
        <w:lvlJc w:val="left"/>
        <w:rPr>
          <w:rFonts w:ascii="Arial" w:hAnsi="Arial" w:hint="default"/>
        </w:rPr>
      </w:lvl>
    </w:lvlOverride>
  </w:num>
  <w:num w:numId="28">
    <w:abstractNumId w:val="0"/>
    <w:lvlOverride w:ilvl="0">
      <w:lvl w:ilvl="0">
        <w:numFmt w:val="bullet"/>
        <w:lvlText w:val="•"/>
        <w:legacy w:legacy="1" w:legacySpace="0" w:legacyIndent="273"/>
        <w:lvlJc w:val="left"/>
        <w:rPr>
          <w:rFonts w:ascii="Arial" w:hAnsi="Arial" w:hint="default"/>
        </w:rPr>
      </w:lvl>
    </w:lvlOverride>
  </w:num>
  <w:num w:numId="29">
    <w:abstractNumId w:val="0"/>
    <w:lvlOverride w:ilvl="0">
      <w:lvl w:ilvl="0">
        <w:numFmt w:val="bullet"/>
        <w:lvlText w:val="•"/>
        <w:legacy w:legacy="1" w:legacySpace="0" w:legacyIndent="352"/>
        <w:lvlJc w:val="left"/>
        <w:rPr>
          <w:rFonts w:ascii="Arial" w:hAnsi="Arial" w:hint="default"/>
        </w:rPr>
      </w:lvl>
    </w:lvlOverride>
  </w:num>
  <w:num w:numId="30">
    <w:abstractNumId w:val="0"/>
    <w:lvlOverride w:ilvl="0">
      <w:lvl w:ilvl="0">
        <w:numFmt w:val="bullet"/>
        <w:lvlText w:val="•"/>
        <w:legacy w:legacy="1" w:legacySpace="0" w:legacyIndent="339"/>
        <w:lvlJc w:val="left"/>
        <w:rPr>
          <w:rFonts w:ascii="Arial" w:hAnsi="Arial" w:hint="default"/>
        </w:rPr>
      </w:lvl>
    </w:lvlOverride>
  </w:num>
  <w:num w:numId="31">
    <w:abstractNumId w:val="21"/>
  </w:num>
  <w:num w:numId="32">
    <w:abstractNumId w:val="20"/>
  </w:num>
  <w:num w:numId="33">
    <w:abstractNumId w:val="15"/>
  </w:num>
  <w:num w:numId="34">
    <w:abstractNumId w:val="13"/>
  </w:num>
  <w:num w:numId="35">
    <w:abstractNumId w:val="19"/>
  </w:num>
  <w:num w:numId="36">
    <w:abstractNumId w:val="9"/>
  </w:num>
  <w:num w:numId="37">
    <w:abstractNumId w:val="14"/>
  </w:num>
  <w:num w:numId="38">
    <w:abstractNumId w:val="16"/>
  </w:num>
  <w:num w:numId="39">
    <w:abstractNumId w:val="18"/>
  </w:num>
  <w:num w:numId="40">
    <w:abstractNumId w:val="25"/>
  </w:num>
  <w:num w:numId="41">
    <w:abstractNumId w:val="26"/>
  </w:num>
  <w:num w:numId="42">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5F4"/>
    <w:rsid w:val="0000515B"/>
    <w:rsid w:val="000075E8"/>
    <w:rsid w:val="00061B42"/>
    <w:rsid w:val="00074B1F"/>
    <w:rsid w:val="000921B8"/>
    <w:rsid w:val="00094095"/>
    <w:rsid w:val="00097741"/>
    <w:rsid w:val="000B2D39"/>
    <w:rsid w:val="000B4F6D"/>
    <w:rsid w:val="000C2C79"/>
    <w:rsid w:val="000C326C"/>
    <w:rsid w:val="000D0D60"/>
    <w:rsid w:val="000D4F24"/>
    <w:rsid w:val="000E046B"/>
    <w:rsid w:val="000E5D7B"/>
    <w:rsid w:val="000F3515"/>
    <w:rsid w:val="000F705D"/>
    <w:rsid w:val="00102266"/>
    <w:rsid w:val="00107644"/>
    <w:rsid w:val="001204B8"/>
    <w:rsid w:val="001235AB"/>
    <w:rsid w:val="00131A7F"/>
    <w:rsid w:val="0014359B"/>
    <w:rsid w:val="0014620E"/>
    <w:rsid w:val="00156817"/>
    <w:rsid w:val="00162445"/>
    <w:rsid w:val="00171932"/>
    <w:rsid w:val="00174712"/>
    <w:rsid w:val="00192368"/>
    <w:rsid w:val="001958C1"/>
    <w:rsid w:val="001B4979"/>
    <w:rsid w:val="001B5CFE"/>
    <w:rsid w:val="001D2BFD"/>
    <w:rsid w:val="001D7917"/>
    <w:rsid w:val="001E4598"/>
    <w:rsid w:val="001F647D"/>
    <w:rsid w:val="001F6E55"/>
    <w:rsid w:val="00206AD5"/>
    <w:rsid w:val="00221A26"/>
    <w:rsid w:val="00222F71"/>
    <w:rsid w:val="00223980"/>
    <w:rsid w:val="00225312"/>
    <w:rsid w:val="0023305B"/>
    <w:rsid w:val="00243AB8"/>
    <w:rsid w:val="0024552D"/>
    <w:rsid w:val="00247371"/>
    <w:rsid w:val="002620E1"/>
    <w:rsid w:val="00264693"/>
    <w:rsid w:val="0027099F"/>
    <w:rsid w:val="00277DEB"/>
    <w:rsid w:val="002863F6"/>
    <w:rsid w:val="002D25F4"/>
    <w:rsid w:val="00307CC5"/>
    <w:rsid w:val="0032527A"/>
    <w:rsid w:val="00327072"/>
    <w:rsid w:val="00327AC8"/>
    <w:rsid w:val="00336197"/>
    <w:rsid w:val="00337BFF"/>
    <w:rsid w:val="00341F8C"/>
    <w:rsid w:val="0034407D"/>
    <w:rsid w:val="00396E49"/>
    <w:rsid w:val="003A147D"/>
    <w:rsid w:val="003B2B82"/>
    <w:rsid w:val="003B68EE"/>
    <w:rsid w:val="003C1A7C"/>
    <w:rsid w:val="003D5DF6"/>
    <w:rsid w:val="003E5AB2"/>
    <w:rsid w:val="00405147"/>
    <w:rsid w:val="00407FDC"/>
    <w:rsid w:val="0041476B"/>
    <w:rsid w:val="004328D6"/>
    <w:rsid w:val="00450274"/>
    <w:rsid w:val="00450B1F"/>
    <w:rsid w:val="00461709"/>
    <w:rsid w:val="00463A7A"/>
    <w:rsid w:val="0048138D"/>
    <w:rsid w:val="00484B12"/>
    <w:rsid w:val="00490DB9"/>
    <w:rsid w:val="00496168"/>
    <w:rsid w:val="00496257"/>
    <w:rsid w:val="004A7ECB"/>
    <w:rsid w:val="004D4E0E"/>
    <w:rsid w:val="004D70F8"/>
    <w:rsid w:val="004E18E8"/>
    <w:rsid w:val="004E77C5"/>
    <w:rsid w:val="00506A73"/>
    <w:rsid w:val="00513D2D"/>
    <w:rsid w:val="0051417E"/>
    <w:rsid w:val="00525CFA"/>
    <w:rsid w:val="00563F32"/>
    <w:rsid w:val="00565A5A"/>
    <w:rsid w:val="005B4802"/>
    <w:rsid w:val="005D23FF"/>
    <w:rsid w:val="005E4658"/>
    <w:rsid w:val="005F784F"/>
    <w:rsid w:val="0062408C"/>
    <w:rsid w:val="0063509C"/>
    <w:rsid w:val="00646EA3"/>
    <w:rsid w:val="00676FC3"/>
    <w:rsid w:val="0068369B"/>
    <w:rsid w:val="006904E9"/>
    <w:rsid w:val="00693290"/>
    <w:rsid w:val="00693414"/>
    <w:rsid w:val="00693CD4"/>
    <w:rsid w:val="006A379F"/>
    <w:rsid w:val="006B0269"/>
    <w:rsid w:val="006C71EF"/>
    <w:rsid w:val="006E7327"/>
    <w:rsid w:val="00703D06"/>
    <w:rsid w:val="00716726"/>
    <w:rsid w:val="0073233C"/>
    <w:rsid w:val="00735D48"/>
    <w:rsid w:val="0074048D"/>
    <w:rsid w:val="00747565"/>
    <w:rsid w:val="00752A92"/>
    <w:rsid w:val="007656C5"/>
    <w:rsid w:val="007664A7"/>
    <w:rsid w:val="007717EE"/>
    <w:rsid w:val="00797CE7"/>
    <w:rsid w:val="007A5093"/>
    <w:rsid w:val="007A7895"/>
    <w:rsid w:val="007B4CB9"/>
    <w:rsid w:val="007B7515"/>
    <w:rsid w:val="007C2BD1"/>
    <w:rsid w:val="007C736C"/>
    <w:rsid w:val="007D00C5"/>
    <w:rsid w:val="007D0929"/>
    <w:rsid w:val="007D0BA1"/>
    <w:rsid w:val="007D4749"/>
    <w:rsid w:val="007E79E5"/>
    <w:rsid w:val="007F2930"/>
    <w:rsid w:val="00802E1B"/>
    <w:rsid w:val="008056A0"/>
    <w:rsid w:val="0080627F"/>
    <w:rsid w:val="008106BF"/>
    <w:rsid w:val="00812C98"/>
    <w:rsid w:val="008142FB"/>
    <w:rsid w:val="00820CDC"/>
    <w:rsid w:val="00827D7C"/>
    <w:rsid w:val="008602CF"/>
    <w:rsid w:val="00895D19"/>
    <w:rsid w:val="00896D35"/>
    <w:rsid w:val="008C35F7"/>
    <w:rsid w:val="008D342E"/>
    <w:rsid w:val="008D56A8"/>
    <w:rsid w:val="008D6572"/>
    <w:rsid w:val="008D7E86"/>
    <w:rsid w:val="008F02EF"/>
    <w:rsid w:val="00903565"/>
    <w:rsid w:val="009042B5"/>
    <w:rsid w:val="0090456D"/>
    <w:rsid w:val="00906FAB"/>
    <w:rsid w:val="009131EC"/>
    <w:rsid w:val="00920456"/>
    <w:rsid w:val="00925686"/>
    <w:rsid w:val="00971516"/>
    <w:rsid w:val="00972DDC"/>
    <w:rsid w:val="009A11C0"/>
    <w:rsid w:val="009A146A"/>
    <w:rsid w:val="009D0021"/>
    <w:rsid w:val="009D292C"/>
    <w:rsid w:val="009D7FCA"/>
    <w:rsid w:val="009E062A"/>
    <w:rsid w:val="009E170E"/>
    <w:rsid w:val="009E2924"/>
    <w:rsid w:val="009F0603"/>
    <w:rsid w:val="009F4C03"/>
    <w:rsid w:val="00A3219E"/>
    <w:rsid w:val="00A36063"/>
    <w:rsid w:val="00A441BB"/>
    <w:rsid w:val="00A47E28"/>
    <w:rsid w:val="00A603CA"/>
    <w:rsid w:val="00A64775"/>
    <w:rsid w:val="00A84954"/>
    <w:rsid w:val="00A8569F"/>
    <w:rsid w:val="00A906DB"/>
    <w:rsid w:val="00A90B48"/>
    <w:rsid w:val="00A95115"/>
    <w:rsid w:val="00A97FA5"/>
    <w:rsid w:val="00AA12B9"/>
    <w:rsid w:val="00AC0B47"/>
    <w:rsid w:val="00AC4805"/>
    <w:rsid w:val="00AD15C7"/>
    <w:rsid w:val="00AF070E"/>
    <w:rsid w:val="00AF7E1E"/>
    <w:rsid w:val="00B02982"/>
    <w:rsid w:val="00B07FDB"/>
    <w:rsid w:val="00B21095"/>
    <w:rsid w:val="00B23334"/>
    <w:rsid w:val="00B37B3E"/>
    <w:rsid w:val="00B4509B"/>
    <w:rsid w:val="00B71A94"/>
    <w:rsid w:val="00B77F58"/>
    <w:rsid w:val="00B96FE4"/>
    <w:rsid w:val="00B97552"/>
    <w:rsid w:val="00B97804"/>
    <w:rsid w:val="00BC0840"/>
    <w:rsid w:val="00BD0359"/>
    <w:rsid w:val="00BE6EAB"/>
    <w:rsid w:val="00BF6F7C"/>
    <w:rsid w:val="00C00491"/>
    <w:rsid w:val="00C020AB"/>
    <w:rsid w:val="00C0462E"/>
    <w:rsid w:val="00C0573A"/>
    <w:rsid w:val="00C079BA"/>
    <w:rsid w:val="00C145B9"/>
    <w:rsid w:val="00C14F95"/>
    <w:rsid w:val="00C3388D"/>
    <w:rsid w:val="00C36995"/>
    <w:rsid w:val="00C45F98"/>
    <w:rsid w:val="00C471CA"/>
    <w:rsid w:val="00C63338"/>
    <w:rsid w:val="00C96B66"/>
    <w:rsid w:val="00CA3E94"/>
    <w:rsid w:val="00CC1DC8"/>
    <w:rsid w:val="00CC48AD"/>
    <w:rsid w:val="00CD43FC"/>
    <w:rsid w:val="00CF5354"/>
    <w:rsid w:val="00D4625B"/>
    <w:rsid w:val="00D55D68"/>
    <w:rsid w:val="00D655E3"/>
    <w:rsid w:val="00D74157"/>
    <w:rsid w:val="00DA419C"/>
    <w:rsid w:val="00DC32AA"/>
    <w:rsid w:val="00DE2B76"/>
    <w:rsid w:val="00DE4F86"/>
    <w:rsid w:val="00DE790B"/>
    <w:rsid w:val="00DF6E1C"/>
    <w:rsid w:val="00E04474"/>
    <w:rsid w:val="00E1053B"/>
    <w:rsid w:val="00E25F94"/>
    <w:rsid w:val="00E30AF7"/>
    <w:rsid w:val="00E35F90"/>
    <w:rsid w:val="00E75A76"/>
    <w:rsid w:val="00E80DFF"/>
    <w:rsid w:val="00ED643D"/>
    <w:rsid w:val="00EF7501"/>
    <w:rsid w:val="00EF77CB"/>
    <w:rsid w:val="00F1495F"/>
    <w:rsid w:val="00F2569F"/>
    <w:rsid w:val="00F561E0"/>
    <w:rsid w:val="00F62072"/>
    <w:rsid w:val="00F636AF"/>
    <w:rsid w:val="00F66022"/>
    <w:rsid w:val="00F751D2"/>
    <w:rsid w:val="00F95EDE"/>
    <w:rsid w:val="00FC3334"/>
    <w:rsid w:val="00FE0BF1"/>
    <w:rsid w:val="00FE5457"/>
    <w:rsid w:val="00FE65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45B9"/>
    <w:pPr>
      <w:spacing w:after="200" w:line="276" w:lineRule="auto"/>
    </w:pPr>
    <w:rPr>
      <w:sz w:val="22"/>
      <w:szCs w:val="22"/>
      <w:lang w:eastAsia="en-US"/>
    </w:rPr>
  </w:style>
  <w:style w:type="paragraph" w:styleId="Nagwek1">
    <w:name w:val="heading 1"/>
    <w:aliases w:val="Section Heading Char,Tytuł1,Tytu31,Tytuł 1 st.,Tytu³1"/>
    <w:basedOn w:val="Normalny"/>
    <w:next w:val="Normalny"/>
    <w:link w:val="Nagwek1Znak"/>
    <w:uiPriority w:val="9"/>
    <w:qFormat/>
    <w:rsid w:val="00E35F90"/>
    <w:pPr>
      <w:keepNext/>
      <w:spacing w:after="0" w:line="240" w:lineRule="auto"/>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C45F98"/>
    <w:pPr>
      <w:keepNext/>
      <w:spacing w:before="240" w:after="60"/>
      <w:outlineLvl w:val="1"/>
    </w:pPr>
    <w:rPr>
      <w:rFonts w:ascii="Cambria" w:eastAsia="Times New Roman" w:hAnsi="Cambria"/>
      <w:b/>
      <w:bCs/>
      <w:i/>
      <w:iCs/>
      <w:sz w:val="28"/>
      <w:szCs w:val="28"/>
    </w:rPr>
  </w:style>
  <w:style w:type="paragraph" w:styleId="Nagwek5">
    <w:name w:val="heading 5"/>
    <w:basedOn w:val="Normalny"/>
    <w:next w:val="Normalny"/>
    <w:link w:val="Nagwek5Znak"/>
    <w:uiPriority w:val="9"/>
    <w:semiHidden/>
    <w:unhideWhenUsed/>
    <w:qFormat/>
    <w:rsid w:val="007C2BD1"/>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uiPriority w:val="9"/>
    <w:semiHidden/>
    <w:unhideWhenUsed/>
    <w:qFormat/>
    <w:rsid w:val="007C2BD1"/>
    <w:pPr>
      <w:spacing w:before="240" w:after="60"/>
      <w:outlineLvl w:val="5"/>
    </w:pPr>
    <w:rPr>
      <w:rFonts w:asciiTheme="minorHAnsi" w:eastAsiaTheme="minorEastAsia" w:hAnsiTheme="minorHAnsi" w:cstheme="minorBidi"/>
      <w:b/>
      <w:bCs/>
    </w:rPr>
  </w:style>
  <w:style w:type="paragraph" w:styleId="Nagwek8">
    <w:name w:val="heading 8"/>
    <w:basedOn w:val="Normalny"/>
    <w:next w:val="Normalny"/>
    <w:link w:val="Nagwek8Znak"/>
    <w:uiPriority w:val="9"/>
    <w:semiHidden/>
    <w:unhideWhenUsed/>
    <w:qFormat/>
    <w:rsid w:val="007C2BD1"/>
    <w:pPr>
      <w:spacing w:before="240" w:after="60"/>
      <w:outlineLvl w:val="7"/>
    </w:pPr>
    <w:rPr>
      <w:rFonts w:asciiTheme="minorHAnsi" w:eastAsiaTheme="minorEastAsia" w:hAnsiTheme="minorHAnsi" w:cstheme="minorBid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 Znak Znak Znak"/>
    <w:basedOn w:val="Normalny"/>
    <w:link w:val="NagwekZnak"/>
    <w:rsid w:val="000B4F6D"/>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aliases w:val=" Znak Znak Znak Znak"/>
    <w:basedOn w:val="Domylnaczcionkaakapitu"/>
    <w:link w:val="Nagwek"/>
    <w:rsid w:val="000B4F6D"/>
    <w:rPr>
      <w:rFonts w:ascii="Times New Roman" w:eastAsia="Times New Roman" w:hAnsi="Times New Roman"/>
      <w:sz w:val="24"/>
      <w:szCs w:val="24"/>
    </w:rPr>
  </w:style>
  <w:style w:type="paragraph" w:styleId="Stopka">
    <w:name w:val="footer"/>
    <w:basedOn w:val="Normalny"/>
    <w:link w:val="StopkaZnak"/>
    <w:rsid w:val="000B4F6D"/>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0B4F6D"/>
    <w:rPr>
      <w:rFonts w:ascii="Times New Roman" w:eastAsia="Times New Roman" w:hAnsi="Times New Roman"/>
      <w:sz w:val="24"/>
      <w:szCs w:val="24"/>
    </w:rPr>
  </w:style>
  <w:style w:type="character" w:styleId="Numerstrony">
    <w:name w:val="page number"/>
    <w:basedOn w:val="Domylnaczcionkaakapitu"/>
    <w:rsid w:val="000B4F6D"/>
  </w:style>
  <w:style w:type="paragraph" w:styleId="Tekstpodstawowy">
    <w:name w:val="Body Text"/>
    <w:basedOn w:val="Normalny"/>
    <w:link w:val="TekstpodstawowyZnak"/>
    <w:rsid w:val="009042B5"/>
    <w:pPr>
      <w:spacing w:after="120" w:line="360" w:lineRule="auto"/>
      <w:jc w:val="both"/>
    </w:pPr>
    <w:rPr>
      <w:rFonts w:ascii="Arial" w:eastAsia="Times New Roman" w:hAnsi="Arial"/>
      <w:i/>
      <w:szCs w:val="20"/>
      <w:lang w:eastAsia="pl-PL"/>
    </w:rPr>
  </w:style>
  <w:style w:type="character" w:customStyle="1" w:styleId="TekstpodstawowyZnak">
    <w:name w:val="Tekst podstawowy Znak"/>
    <w:basedOn w:val="Domylnaczcionkaakapitu"/>
    <w:link w:val="Tekstpodstawowy"/>
    <w:rsid w:val="009042B5"/>
    <w:rPr>
      <w:rFonts w:ascii="Arial" w:eastAsia="Times New Roman" w:hAnsi="Arial"/>
      <w:i/>
      <w:sz w:val="22"/>
    </w:rPr>
  </w:style>
  <w:style w:type="paragraph" w:styleId="Tekstprzypisudolnego">
    <w:name w:val="footnote text"/>
    <w:basedOn w:val="Normalny"/>
    <w:link w:val="TekstprzypisudolnegoZnak"/>
    <w:semiHidden/>
    <w:rsid w:val="009042B5"/>
    <w:pPr>
      <w:spacing w:after="0" w:line="240" w:lineRule="auto"/>
      <w:ind w:firstLine="312"/>
      <w:jc w:val="both"/>
    </w:pPr>
    <w:rPr>
      <w:rFonts w:ascii="Times New Roman" w:eastAsia="Times New Roman" w:hAnsi="Times New Roman"/>
      <w:sz w:val="18"/>
      <w:szCs w:val="20"/>
      <w:lang w:eastAsia="pl-PL"/>
    </w:rPr>
  </w:style>
  <w:style w:type="character" w:customStyle="1" w:styleId="TekstprzypisudolnegoZnak">
    <w:name w:val="Tekst przypisu dolnego Znak"/>
    <w:basedOn w:val="Domylnaczcionkaakapitu"/>
    <w:link w:val="Tekstprzypisudolnego"/>
    <w:semiHidden/>
    <w:rsid w:val="009042B5"/>
    <w:rPr>
      <w:rFonts w:ascii="Times New Roman" w:eastAsia="Times New Roman" w:hAnsi="Times New Roman"/>
      <w:sz w:val="18"/>
    </w:rPr>
  </w:style>
  <w:style w:type="paragraph" w:customStyle="1" w:styleId="StylNagwek2ArialNarrowInterliniapojedyncze">
    <w:name w:val="Styl Nagłówek 2 + Arial Narrow Interlinia:  pojedyncze"/>
    <w:basedOn w:val="Nagwek2"/>
    <w:link w:val="StylNagwek2ArialNarrowInterliniapojedynczeZnak"/>
    <w:autoRedefine/>
    <w:qFormat/>
    <w:rsid w:val="00C45F98"/>
    <w:pPr>
      <w:spacing w:line="360" w:lineRule="auto"/>
      <w:ind w:firstLine="1"/>
      <w:jc w:val="both"/>
    </w:pPr>
    <w:rPr>
      <w:rFonts w:ascii="Arial" w:hAnsi="Arial"/>
      <w:i w:val="0"/>
      <w:sz w:val="24"/>
      <w:szCs w:val="24"/>
    </w:rPr>
  </w:style>
  <w:style w:type="character" w:customStyle="1" w:styleId="StylNagwek2ArialNarrowInterliniapojedynczeZnak">
    <w:name w:val="Styl Nagłówek 2 + Arial Narrow Interlinia:  pojedyncze Znak"/>
    <w:link w:val="StylNagwek2ArialNarrowInterliniapojedyncze"/>
    <w:rsid w:val="00C45F98"/>
    <w:rPr>
      <w:rFonts w:ascii="Arial" w:eastAsia="Times New Roman" w:hAnsi="Arial" w:cs="Arial"/>
      <w:b/>
      <w:bCs/>
      <w:iCs/>
      <w:sz w:val="24"/>
      <w:szCs w:val="24"/>
    </w:rPr>
  </w:style>
  <w:style w:type="character" w:customStyle="1" w:styleId="Nagwek2Znak">
    <w:name w:val="Nagłówek 2 Znak"/>
    <w:basedOn w:val="Domylnaczcionkaakapitu"/>
    <w:link w:val="Nagwek2"/>
    <w:uiPriority w:val="9"/>
    <w:semiHidden/>
    <w:rsid w:val="00C45F98"/>
    <w:rPr>
      <w:rFonts w:ascii="Cambria" w:eastAsia="Times New Roman" w:hAnsi="Cambria" w:cs="Times New Roman"/>
      <w:b/>
      <w:bCs/>
      <w:i/>
      <w:iCs/>
      <w:sz w:val="28"/>
      <w:szCs w:val="28"/>
      <w:lang w:eastAsia="en-US"/>
    </w:rPr>
  </w:style>
  <w:style w:type="paragraph" w:styleId="Akapitzlist">
    <w:name w:val="List Paragraph"/>
    <w:basedOn w:val="Normalny"/>
    <w:uiPriority w:val="34"/>
    <w:qFormat/>
    <w:rsid w:val="00747565"/>
    <w:pPr>
      <w:ind w:left="708"/>
    </w:pPr>
  </w:style>
  <w:style w:type="paragraph" w:styleId="Spistreci2">
    <w:name w:val="toc 2"/>
    <w:basedOn w:val="Normalny"/>
    <w:next w:val="Normalny"/>
    <w:autoRedefine/>
    <w:uiPriority w:val="39"/>
    <w:rsid w:val="000C326C"/>
    <w:pPr>
      <w:spacing w:after="0" w:line="240" w:lineRule="auto"/>
      <w:ind w:left="200"/>
    </w:pPr>
    <w:rPr>
      <w:rFonts w:ascii="Arial" w:eastAsia="Times New Roman" w:hAnsi="Arial"/>
      <w:szCs w:val="20"/>
      <w:lang w:eastAsia="pl-PL"/>
    </w:rPr>
  </w:style>
  <w:style w:type="character" w:customStyle="1" w:styleId="Nagwek1Znak">
    <w:name w:val="Nagłówek 1 Znak"/>
    <w:aliases w:val="Section Heading Char Znak,Tytuł1 Znak,Tytu31 Znak,Tytuł 1 st. Znak,Tytu³1 Znak"/>
    <w:basedOn w:val="Domylnaczcionkaakapitu"/>
    <w:link w:val="Nagwek1"/>
    <w:uiPriority w:val="9"/>
    <w:rsid w:val="00E35F90"/>
    <w:rPr>
      <w:rFonts w:ascii="Cambria" w:eastAsia="Times New Roman" w:hAnsi="Cambria" w:cs="Times New Roman"/>
      <w:b/>
      <w:bCs/>
      <w:kern w:val="32"/>
      <w:sz w:val="32"/>
      <w:szCs w:val="32"/>
      <w:lang w:eastAsia="en-US"/>
    </w:rPr>
  </w:style>
  <w:style w:type="paragraph" w:styleId="Spistreci1">
    <w:name w:val="toc 1"/>
    <w:basedOn w:val="Normalny"/>
    <w:next w:val="Normalny"/>
    <w:autoRedefine/>
    <w:uiPriority w:val="39"/>
    <w:unhideWhenUsed/>
    <w:rsid w:val="000C326C"/>
    <w:pPr>
      <w:spacing w:after="0"/>
    </w:pPr>
    <w:rPr>
      <w:rFonts w:ascii="Arial" w:hAnsi="Arial"/>
    </w:rPr>
  </w:style>
  <w:style w:type="character" w:customStyle="1" w:styleId="Nagwek5Znak">
    <w:name w:val="Nagłówek 5 Znak"/>
    <w:basedOn w:val="Domylnaczcionkaakapitu"/>
    <w:link w:val="Nagwek5"/>
    <w:uiPriority w:val="9"/>
    <w:semiHidden/>
    <w:rsid w:val="007C2BD1"/>
    <w:rPr>
      <w:rFonts w:asciiTheme="minorHAnsi" w:eastAsiaTheme="minorEastAsia" w:hAnsiTheme="minorHAnsi" w:cstheme="minorBidi"/>
      <w:b/>
      <w:bCs/>
      <w:i/>
      <w:iCs/>
      <w:sz w:val="26"/>
      <w:szCs w:val="26"/>
      <w:lang w:eastAsia="en-US"/>
    </w:rPr>
  </w:style>
  <w:style w:type="paragraph" w:styleId="Spistreci3">
    <w:name w:val="toc 3"/>
    <w:basedOn w:val="Normalny"/>
    <w:next w:val="Normalny"/>
    <w:autoRedefine/>
    <w:uiPriority w:val="39"/>
    <w:semiHidden/>
    <w:unhideWhenUsed/>
    <w:rsid w:val="000C326C"/>
    <w:pPr>
      <w:ind w:left="440"/>
    </w:pPr>
    <w:rPr>
      <w:rFonts w:ascii="Arial" w:hAnsi="Arial"/>
    </w:rPr>
  </w:style>
  <w:style w:type="character" w:customStyle="1" w:styleId="Nagwek6Znak">
    <w:name w:val="Nagłówek 6 Znak"/>
    <w:basedOn w:val="Domylnaczcionkaakapitu"/>
    <w:link w:val="Nagwek6"/>
    <w:uiPriority w:val="9"/>
    <w:semiHidden/>
    <w:rsid w:val="007C2BD1"/>
    <w:rPr>
      <w:rFonts w:asciiTheme="minorHAnsi" w:eastAsiaTheme="minorEastAsia" w:hAnsiTheme="minorHAnsi" w:cstheme="minorBidi"/>
      <w:b/>
      <w:bCs/>
      <w:sz w:val="22"/>
      <w:szCs w:val="22"/>
      <w:lang w:eastAsia="en-US"/>
    </w:rPr>
  </w:style>
  <w:style w:type="character" w:customStyle="1" w:styleId="Nagwek8Znak">
    <w:name w:val="Nagłówek 8 Znak"/>
    <w:basedOn w:val="Domylnaczcionkaakapitu"/>
    <w:link w:val="Nagwek8"/>
    <w:uiPriority w:val="9"/>
    <w:semiHidden/>
    <w:rsid w:val="007C2BD1"/>
    <w:rPr>
      <w:rFonts w:asciiTheme="minorHAnsi" w:eastAsiaTheme="minorEastAsia" w:hAnsiTheme="minorHAnsi" w:cstheme="minorBidi"/>
      <w:i/>
      <w:iCs/>
      <w:sz w:val="24"/>
      <w:szCs w:val="24"/>
      <w:lang w:eastAsia="en-US"/>
    </w:rPr>
  </w:style>
  <w:style w:type="paragraph" w:customStyle="1" w:styleId="Style9">
    <w:name w:val="Style9"/>
    <w:basedOn w:val="Normalny"/>
    <w:uiPriority w:val="99"/>
    <w:rsid w:val="00E04474"/>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paragraph" w:customStyle="1" w:styleId="Style35">
    <w:name w:val="Style35"/>
    <w:basedOn w:val="Normalny"/>
    <w:uiPriority w:val="99"/>
    <w:rsid w:val="00E04474"/>
    <w:pPr>
      <w:widowControl w:val="0"/>
      <w:autoSpaceDE w:val="0"/>
      <w:autoSpaceDN w:val="0"/>
      <w:adjustRightInd w:val="0"/>
      <w:spacing w:after="0" w:line="277" w:lineRule="exact"/>
      <w:ind w:firstLine="720"/>
      <w:jc w:val="both"/>
    </w:pPr>
    <w:rPr>
      <w:rFonts w:ascii="Arial" w:eastAsiaTheme="minorEastAsia" w:hAnsi="Arial" w:cs="Arial"/>
      <w:sz w:val="24"/>
      <w:szCs w:val="24"/>
      <w:lang w:eastAsia="pl-PL"/>
    </w:rPr>
  </w:style>
  <w:style w:type="character" w:customStyle="1" w:styleId="FontStyle93">
    <w:name w:val="Font Style93"/>
    <w:basedOn w:val="Domylnaczcionkaakapitu"/>
    <w:uiPriority w:val="99"/>
    <w:rsid w:val="00E04474"/>
    <w:rPr>
      <w:rFonts w:ascii="Arial" w:hAnsi="Arial" w:cs="Arial"/>
      <w:color w:val="000000"/>
      <w:sz w:val="22"/>
      <w:szCs w:val="22"/>
    </w:rPr>
  </w:style>
  <w:style w:type="character" w:customStyle="1" w:styleId="FontStyle94">
    <w:name w:val="Font Style94"/>
    <w:basedOn w:val="Domylnaczcionkaakapitu"/>
    <w:uiPriority w:val="99"/>
    <w:rsid w:val="00E04474"/>
    <w:rPr>
      <w:rFonts w:ascii="Arial" w:hAnsi="Arial" w:cs="Arial"/>
      <w:b/>
      <w:bCs/>
      <w:color w:val="000000"/>
      <w:sz w:val="22"/>
      <w:szCs w:val="22"/>
    </w:rPr>
  </w:style>
  <w:style w:type="paragraph" w:customStyle="1" w:styleId="Style5">
    <w:name w:val="Style5"/>
    <w:basedOn w:val="Normalny"/>
    <w:uiPriority w:val="99"/>
    <w:rsid w:val="008602CF"/>
    <w:pPr>
      <w:widowControl w:val="0"/>
      <w:autoSpaceDE w:val="0"/>
      <w:autoSpaceDN w:val="0"/>
      <w:adjustRightInd w:val="0"/>
      <w:spacing w:after="0" w:line="240" w:lineRule="auto"/>
      <w:jc w:val="both"/>
    </w:pPr>
    <w:rPr>
      <w:rFonts w:ascii="Lucida Sans Unicode" w:eastAsiaTheme="minorEastAsia" w:hAnsi="Lucida Sans Unicode"/>
      <w:sz w:val="24"/>
      <w:szCs w:val="24"/>
      <w:lang w:eastAsia="pl-PL"/>
    </w:rPr>
  </w:style>
  <w:style w:type="paragraph" w:customStyle="1" w:styleId="Style72">
    <w:name w:val="Style72"/>
    <w:basedOn w:val="Normalny"/>
    <w:uiPriority w:val="99"/>
    <w:rsid w:val="008602CF"/>
    <w:pPr>
      <w:widowControl w:val="0"/>
      <w:autoSpaceDE w:val="0"/>
      <w:autoSpaceDN w:val="0"/>
      <w:adjustRightInd w:val="0"/>
      <w:spacing w:after="0" w:line="276" w:lineRule="exact"/>
      <w:ind w:firstLine="720"/>
      <w:jc w:val="both"/>
    </w:pPr>
    <w:rPr>
      <w:rFonts w:ascii="Lucida Sans Unicode" w:eastAsiaTheme="minorEastAsia" w:hAnsi="Lucida Sans Unicode"/>
      <w:sz w:val="24"/>
      <w:szCs w:val="24"/>
      <w:lang w:eastAsia="pl-PL"/>
    </w:rPr>
  </w:style>
  <w:style w:type="character" w:customStyle="1" w:styleId="FontStyle112">
    <w:name w:val="Font Style112"/>
    <w:basedOn w:val="Domylnaczcionkaakapitu"/>
    <w:uiPriority w:val="99"/>
    <w:rsid w:val="008602CF"/>
    <w:rPr>
      <w:rFonts w:ascii="Arial" w:hAnsi="Arial" w:cs="Arial"/>
      <w:b/>
      <w:bCs/>
      <w:color w:val="000000"/>
      <w:sz w:val="22"/>
      <w:szCs w:val="22"/>
    </w:rPr>
  </w:style>
  <w:style w:type="character" w:customStyle="1" w:styleId="FontStyle117">
    <w:name w:val="Font Style117"/>
    <w:basedOn w:val="Domylnaczcionkaakapitu"/>
    <w:uiPriority w:val="99"/>
    <w:rsid w:val="008602CF"/>
    <w:rPr>
      <w:rFonts w:ascii="Arial" w:hAnsi="Arial" w:cs="Arial"/>
      <w:color w:val="000000"/>
      <w:sz w:val="22"/>
      <w:szCs w:val="22"/>
    </w:rPr>
  </w:style>
  <w:style w:type="paragraph" w:customStyle="1" w:styleId="Style81">
    <w:name w:val="Style81"/>
    <w:basedOn w:val="Normalny"/>
    <w:uiPriority w:val="99"/>
    <w:rsid w:val="002863F6"/>
    <w:pPr>
      <w:widowControl w:val="0"/>
      <w:autoSpaceDE w:val="0"/>
      <w:autoSpaceDN w:val="0"/>
      <w:adjustRightInd w:val="0"/>
      <w:spacing w:after="0" w:line="277" w:lineRule="exact"/>
      <w:ind w:hanging="281"/>
      <w:jc w:val="both"/>
    </w:pPr>
    <w:rPr>
      <w:rFonts w:ascii="Lucida Sans Unicode" w:eastAsiaTheme="minorEastAsia" w:hAnsi="Lucida Sans Unicode"/>
      <w:sz w:val="24"/>
      <w:szCs w:val="24"/>
      <w:lang w:eastAsia="pl-PL"/>
    </w:rPr>
  </w:style>
  <w:style w:type="character" w:customStyle="1" w:styleId="FontStyle165">
    <w:name w:val="Font Style165"/>
    <w:basedOn w:val="Domylnaczcionkaakapitu"/>
    <w:uiPriority w:val="99"/>
    <w:rsid w:val="002863F6"/>
    <w:rPr>
      <w:rFonts w:ascii="Arial" w:hAnsi="Arial" w:cs="Arial"/>
      <w:color w:val="000000"/>
      <w:sz w:val="18"/>
      <w:szCs w:val="18"/>
    </w:rPr>
  </w:style>
  <w:style w:type="paragraph" w:styleId="Bezodstpw">
    <w:name w:val="No Spacing"/>
    <w:uiPriority w:val="1"/>
    <w:qFormat/>
    <w:rsid w:val="00B37B3E"/>
    <w:rPr>
      <w:sz w:val="22"/>
      <w:szCs w:val="22"/>
      <w:lang w:eastAsia="en-US"/>
    </w:rPr>
  </w:style>
  <w:style w:type="paragraph" w:customStyle="1" w:styleId="Style2">
    <w:name w:val="Style2"/>
    <w:basedOn w:val="Normalny"/>
    <w:uiPriority w:val="99"/>
    <w:rsid w:val="0027099F"/>
    <w:pPr>
      <w:widowControl w:val="0"/>
      <w:autoSpaceDE w:val="0"/>
      <w:autoSpaceDN w:val="0"/>
      <w:adjustRightInd w:val="0"/>
      <w:spacing w:after="0" w:line="223" w:lineRule="exact"/>
      <w:jc w:val="both"/>
    </w:pPr>
    <w:rPr>
      <w:rFonts w:ascii="Lucida Sans Unicode" w:eastAsiaTheme="minorEastAsia" w:hAnsi="Lucida Sans Unicode"/>
      <w:sz w:val="24"/>
      <w:szCs w:val="24"/>
      <w:lang w:eastAsia="pl-PL"/>
    </w:rPr>
  </w:style>
  <w:style w:type="character" w:styleId="Tytuksiki">
    <w:name w:val="Book Title"/>
    <w:basedOn w:val="Domylnaczcionkaakapitu"/>
    <w:uiPriority w:val="33"/>
    <w:qFormat/>
    <w:rsid w:val="007A5093"/>
    <w:rPr>
      <w:b/>
      <w:bCs/>
      <w:smallCaps/>
      <w:spacing w:val="5"/>
    </w:rPr>
  </w:style>
  <w:style w:type="character" w:styleId="Pogrubienie">
    <w:name w:val="Strong"/>
    <w:basedOn w:val="Domylnaczcionkaakapitu"/>
    <w:uiPriority w:val="22"/>
    <w:qFormat/>
    <w:rsid w:val="006904E9"/>
    <w:rPr>
      <w:b/>
      <w:bCs/>
    </w:rPr>
  </w:style>
  <w:style w:type="paragraph" w:styleId="Tekstdymka">
    <w:name w:val="Balloon Text"/>
    <w:basedOn w:val="Normalny"/>
    <w:link w:val="TekstdymkaZnak"/>
    <w:uiPriority w:val="99"/>
    <w:semiHidden/>
    <w:unhideWhenUsed/>
    <w:rsid w:val="006C71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1EF"/>
    <w:rPr>
      <w:rFonts w:ascii="Tahoma" w:hAnsi="Tahoma" w:cs="Tahoma"/>
      <w:sz w:val="16"/>
      <w:szCs w:val="16"/>
      <w:lang w:eastAsia="en-US"/>
    </w:rPr>
  </w:style>
  <w:style w:type="table" w:styleId="Tabela-Siatka">
    <w:name w:val="Table Grid"/>
    <w:basedOn w:val="Standardowy"/>
    <w:uiPriority w:val="59"/>
    <w:rsid w:val="00A36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F351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145B9"/>
    <w:pPr>
      <w:spacing w:after="200" w:line="276" w:lineRule="auto"/>
    </w:pPr>
    <w:rPr>
      <w:sz w:val="22"/>
      <w:szCs w:val="22"/>
      <w:lang w:eastAsia="en-US"/>
    </w:rPr>
  </w:style>
  <w:style w:type="paragraph" w:styleId="Nagwek1">
    <w:name w:val="heading 1"/>
    <w:aliases w:val="Section Heading Char,Tytuł1,Tytu31,Tytuł 1 st.,Tytu³1"/>
    <w:basedOn w:val="Normalny"/>
    <w:next w:val="Normalny"/>
    <w:link w:val="Nagwek1Znak"/>
    <w:uiPriority w:val="9"/>
    <w:qFormat/>
    <w:rsid w:val="00E35F90"/>
    <w:pPr>
      <w:keepNext/>
      <w:spacing w:after="0" w:line="240" w:lineRule="auto"/>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C45F98"/>
    <w:pPr>
      <w:keepNext/>
      <w:spacing w:before="240" w:after="60"/>
      <w:outlineLvl w:val="1"/>
    </w:pPr>
    <w:rPr>
      <w:rFonts w:ascii="Cambria" w:eastAsia="Times New Roman" w:hAnsi="Cambria"/>
      <w:b/>
      <w:bCs/>
      <w:i/>
      <w:iCs/>
      <w:sz w:val="28"/>
      <w:szCs w:val="28"/>
    </w:rPr>
  </w:style>
  <w:style w:type="paragraph" w:styleId="Nagwek5">
    <w:name w:val="heading 5"/>
    <w:basedOn w:val="Normalny"/>
    <w:next w:val="Normalny"/>
    <w:link w:val="Nagwek5Znak"/>
    <w:uiPriority w:val="9"/>
    <w:semiHidden/>
    <w:unhideWhenUsed/>
    <w:qFormat/>
    <w:rsid w:val="007C2BD1"/>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uiPriority w:val="9"/>
    <w:semiHidden/>
    <w:unhideWhenUsed/>
    <w:qFormat/>
    <w:rsid w:val="007C2BD1"/>
    <w:pPr>
      <w:spacing w:before="240" w:after="60"/>
      <w:outlineLvl w:val="5"/>
    </w:pPr>
    <w:rPr>
      <w:rFonts w:asciiTheme="minorHAnsi" w:eastAsiaTheme="minorEastAsia" w:hAnsiTheme="minorHAnsi" w:cstheme="minorBidi"/>
      <w:b/>
      <w:bCs/>
    </w:rPr>
  </w:style>
  <w:style w:type="paragraph" w:styleId="Nagwek8">
    <w:name w:val="heading 8"/>
    <w:basedOn w:val="Normalny"/>
    <w:next w:val="Normalny"/>
    <w:link w:val="Nagwek8Znak"/>
    <w:uiPriority w:val="9"/>
    <w:semiHidden/>
    <w:unhideWhenUsed/>
    <w:qFormat/>
    <w:rsid w:val="007C2BD1"/>
    <w:pPr>
      <w:spacing w:before="240" w:after="60"/>
      <w:outlineLvl w:val="7"/>
    </w:pPr>
    <w:rPr>
      <w:rFonts w:asciiTheme="minorHAnsi" w:eastAsiaTheme="minorEastAsia" w:hAnsiTheme="minorHAnsi" w:cstheme="minorBidi"/>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 Znak Znak Znak"/>
    <w:basedOn w:val="Normalny"/>
    <w:link w:val="NagwekZnak"/>
    <w:rsid w:val="000B4F6D"/>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aliases w:val=" Znak Znak Znak Znak"/>
    <w:basedOn w:val="Domylnaczcionkaakapitu"/>
    <w:link w:val="Nagwek"/>
    <w:rsid w:val="000B4F6D"/>
    <w:rPr>
      <w:rFonts w:ascii="Times New Roman" w:eastAsia="Times New Roman" w:hAnsi="Times New Roman"/>
      <w:sz w:val="24"/>
      <w:szCs w:val="24"/>
    </w:rPr>
  </w:style>
  <w:style w:type="paragraph" w:styleId="Stopka">
    <w:name w:val="footer"/>
    <w:basedOn w:val="Normalny"/>
    <w:link w:val="StopkaZnak"/>
    <w:rsid w:val="000B4F6D"/>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0B4F6D"/>
    <w:rPr>
      <w:rFonts w:ascii="Times New Roman" w:eastAsia="Times New Roman" w:hAnsi="Times New Roman"/>
      <w:sz w:val="24"/>
      <w:szCs w:val="24"/>
    </w:rPr>
  </w:style>
  <w:style w:type="character" w:styleId="Numerstrony">
    <w:name w:val="page number"/>
    <w:basedOn w:val="Domylnaczcionkaakapitu"/>
    <w:rsid w:val="000B4F6D"/>
  </w:style>
  <w:style w:type="paragraph" w:styleId="Tekstpodstawowy">
    <w:name w:val="Body Text"/>
    <w:basedOn w:val="Normalny"/>
    <w:link w:val="TekstpodstawowyZnak"/>
    <w:rsid w:val="009042B5"/>
    <w:pPr>
      <w:spacing w:after="120" w:line="360" w:lineRule="auto"/>
      <w:jc w:val="both"/>
    </w:pPr>
    <w:rPr>
      <w:rFonts w:ascii="Arial" w:eastAsia="Times New Roman" w:hAnsi="Arial"/>
      <w:i/>
      <w:szCs w:val="20"/>
      <w:lang w:eastAsia="pl-PL"/>
    </w:rPr>
  </w:style>
  <w:style w:type="character" w:customStyle="1" w:styleId="TekstpodstawowyZnak">
    <w:name w:val="Tekst podstawowy Znak"/>
    <w:basedOn w:val="Domylnaczcionkaakapitu"/>
    <w:link w:val="Tekstpodstawowy"/>
    <w:rsid w:val="009042B5"/>
    <w:rPr>
      <w:rFonts w:ascii="Arial" w:eastAsia="Times New Roman" w:hAnsi="Arial"/>
      <w:i/>
      <w:sz w:val="22"/>
    </w:rPr>
  </w:style>
  <w:style w:type="paragraph" w:styleId="Tekstprzypisudolnego">
    <w:name w:val="footnote text"/>
    <w:basedOn w:val="Normalny"/>
    <w:link w:val="TekstprzypisudolnegoZnak"/>
    <w:semiHidden/>
    <w:rsid w:val="009042B5"/>
    <w:pPr>
      <w:spacing w:after="0" w:line="240" w:lineRule="auto"/>
      <w:ind w:firstLine="312"/>
      <w:jc w:val="both"/>
    </w:pPr>
    <w:rPr>
      <w:rFonts w:ascii="Times New Roman" w:eastAsia="Times New Roman" w:hAnsi="Times New Roman"/>
      <w:sz w:val="18"/>
      <w:szCs w:val="20"/>
      <w:lang w:eastAsia="pl-PL"/>
    </w:rPr>
  </w:style>
  <w:style w:type="character" w:customStyle="1" w:styleId="TekstprzypisudolnegoZnak">
    <w:name w:val="Tekst przypisu dolnego Znak"/>
    <w:basedOn w:val="Domylnaczcionkaakapitu"/>
    <w:link w:val="Tekstprzypisudolnego"/>
    <w:semiHidden/>
    <w:rsid w:val="009042B5"/>
    <w:rPr>
      <w:rFonts w:ascii="Times New Roman" w:eastAsia="Times New Roman" w:hAnsi="Times New Roman"/>
      <w:sz w:val="18"/>
    </w:rPr>
  </w:style>
  <w:style w:type="paragraph" w:customStyle="1" w:styleId="StylNagwek2ArialNarrowInterliniapojedyncze">
    <w:name w:val="Styl Nagłówek 2 + Arial Narrow Interlinia:  pojedyncze"/>
    <w:basedOn w:val="Nagwek2"/>
    <w:link w:val="StylNagwek2ArialNarrowInterliniapojedynczeZnak"/>
    <w:autoRedefine/>
    <w:qFormat/>
    <w:rsid w:val="00C45F98"/>
    <w:pPr>
      <w:spacing w:line="360" w:lineRule="auto"/>
      <w:ind w:firstLine="1"/>
      <w:jc w:val="both"/>
    </w:pPr>
    <w:rPr>
      <w:rFonts w:ascii="Arial" w:hAnsi="Arial"/>
      <w:i w:val="0"/>
      <w:sz w:val="24"/>
      <w:szCs w:val="24"/>
    </w:rPr>
  </w:style>
  <w:style w:type="character" w:customStyle="1" w:styleId="StylNagwek2ArialNarrowInterliniapojedynczeZnak">
    <w:name w:val="Styl Nagłówek 2 + Arial Narrow Interlinia:  pojedyncze Znak"/>
    <w:link w:val="StylNagwek2ArialNarrowInterliniapojedyncze"/>
    <w:rsid w:val="00C45F98"/>
    <w:rPr>
      <w:rFonts w:ascii="Arial" w:eastAsia="Times New Roman" w:hAnsi="Arial" w:cs="Arial"/>
      <w:b/>
      <w:bCs/>
      <w:iCs/>
      <w:sz w:val="24"/>
      <w:szCs w:val="24"/>
    </w:rPr>
  </w:style>
  <w:style w:type="character" w:customStyle="1" w:styleId="Nagwek2Znak">
    <w:name w:val="Nagłówek 2 Znak"/>
    <w:basedOn w:val="Domylnaczcionkaakapitu"/>
    <w:link w:val="Nagwek2"/>
    <w:uiPriority w:val="9"/>
    <w:semiHidden/>
    <w:rsid w:val="00C45F98"/>
    <w:rPr>
      <w:rFonts w:ascii="Cambria" w:eastAsia="Times New Roman" w:hAnsi="Cambria" w:cs="Times New Roman"/>
      <w:b/>
      <w:bCs/>
      <w:i/>
      <w:iCs/>
      <w:sz w:val="28"/>
      <w:szCs w:val="28"/>
      <w:lang w:eastAsia="en-US"/>
    </w:rPr>
  </w:style>
  <w:style w:type="paragraph" w:styleId="Akapitzlist">
    <w:name w:val="List Paragraph"/>
    <w:basedOn w:val="Normalny"/>
    <w:uiPriority w:val="34"/>
    <w:qFormat/>
    <w:rsid w:val="00747565"/>
    <w:pPr>
      <w:ind w:left="708"/>
    </w:pPr>
  </w:style>
  <w:style w:type="paragraph" w:styleId="Spistreci2">
    <w:name w:val="toc 2"/>
    <w:basedOn w:val="Normalny"/>
    <w:next w:val="Normalny"/>
    <w:autoRedefine/>
    <w:uiPriority w:val="39"/>
    <w:rsid w:val="000C326C"/>
    <w:pPr>
      <w:spacing w:after="0" w:line="240" w:lineRule="auto"/>
      <w:ind w:left="200"/>
    </w:pPr>
    <w:rPr>
      <w:rFonts w:ascii="Arial" w:eastAsia="Times New Roman" w:hAnsi="Arial"/>
      <w:szCs w:val="20"/>
      <w:lang w:eastAsia="pl-PL"/>
    </w:rPr>
  </w:style>
  <w:style w:type="character" w:customStyle="1" w:styleId="Nagwek1Znak">
    <w:name w:val="Nagłówek 1 Znak"/>
    <w:aliases w:val="Section Heading Char Znak,Tytuł1 Znak,Tytu31 Znak,Tytuł 1 st. Znak,Tytu³1 Znak"/>
    <w:basedOn w:val="Domylnaczcionkaakapitu"/>
    <w:link w:val="Nagwek1"/>
    <w:uiPriority w:val="9"/>
    <w:rsid w:val="00E35F90"/>
    <w:rPr>
      <w:rFonts w:ascii="Cambria" w:eastAsia="Times New Roman" w:hAnsi="Cambria" w:cs="Times New Roman"/>
      <w:b/>
      <w:bCs/>
      <w:kern w:val="32"/>
      <w:sz w:val="32"/>
      <w:szCs w:val="32"/>
      <w:lang w:eastAsia="en-US"/>
    </w:rPr>
  </w:style>
  <w:style w:type="paragraph" w:styleId="Spistreci1">
    <w:name w:val="toc 1"/>
    <w:basedOn w:val="Normalny"/>
    <w:next w:val="Normalny"/>
    <w:autoRedefine/>
    <w:uiPriority w:val="39"/>
    <w:unhideWhenUsed/>
    <w:rsid w:val="000C326C"/>
    <w:pPr>
      <w:spacing w:after="0"/>
    </w:pPr>
    <w:rPr>
      <w:rFonts w:ascii="Arial" w:hAnsi="Arial"/>
    </w:rPr>
  </w:style>
  <w:style w:type="character" w:customStyle="1" w:styleId="Nagwek5Znak">
    <w:name w:val="Nagłówek 5 Znak"/>
    <w:basedOn w:val="Domylnaczcionkaakapitu"/>
    <w:link w:val="Nagwek5"/>
    <w:uiPriority w:val="9"/>
    <w:semiHidden/>
    <w:rsid w:val="007C2BD1"/>
    <w:rPr>
      <w:rFonts w:asciiTheme="minorHAnsi" w:eastAsiaTheme="minorEastAsia" w:hAnsiTheme="minorHAnsi" w:cstheme="minorBidi"/>
      <w:b/>
      <w:bCs/>
      <w:i/>
      <w:iCs/>
      <w:sz w:val="26"/>
      <w:szCs w:val="26"/>
      <w:lang w:eastAsia="en-US"/>
    </w:rPr>
  </w:style>
  <w:style w:type="paragraph" w:styleId="Spistreci3">
    <w:name w:val="toc 3"/>
    <w:basedOn w:val="Normalny"/>
    <w:next w:val="Normalny"/>
    <w:autoRedefine/>
    <w:uiPriority w:val="39"/>
    <w:semiHidden/>
    <w:unhideWhenUsed/>
    <w:rsid w:val="000C326C"/>
    <w:pPr>
      <w:ind w:left="440"/>
    </w:pPr>
    <w:rPr>
      <w:rFonts w:ascii="Arial" w:hAnsi="Arial"/>
    </w:rPr>
  </w:style>
  <w:style w:type="character" w:customStyle="1" w:styleId="Nagwek6Znak">
    <w:name w:val="Nagłówek 6 Znak"/>
    <w:basedOn w:val="Domylnaczcionkaakapitu"/>
    <w:link w:val="Nagwek6"/>
    <w:uiPriority w:val="9"/>
    <w:semiHidden/>
    <w:rsid w:val="007C2BD1"/>
    <w:rPr>
      <w:rFonts w:asciiTheme="minorHAnsi" w:eastAsiaTheme="minorEastAsia" w:hAnsiTheme="minorHAnsi" w:cstheme="minorBidi"/>
      <w:b/>
      <w:bCs/>
      <w:sz w:val="22"/>
      <w:szCs w:val="22"/>
      <w:lang w:eastAsia="en-US"/>
    </w:rPr>
  </w:style>
  <w:style w:type="character" w:customStyle="1" w:styleId="Nagwek8Znak">
    <w:name w:val="Nagłówek 8 Znak"/>
    <w:basedOn w:val="Domylnaczcionkaakapitu"/>
    <w:link w:val="Nagwek8"/>
    <w:uiPriority w:val="9"/>
    <w:semiHidden/>
    <w:rsid w:val="007C2BD1"/>
    <w:rPr>
      <w:rFonts w:asciiTheme="minorHAnsi" w:eastAsiaTheme="minorEastAsia" w:hAnsiTheme="minorHAnsi" w:cstheme="minorBidi"/>
      <w:i/>
      <w:iCs/>
      <w:sz w:val="24"/>
      <w:szCs w:val="24"/>
      <w:lang w:eastAsia="en-US"/>
    </w:rPr>
  </w:style>
  <w:style w:type="paragraph" w:customStyle="1" w:styleId="Style9">
    <w:name w:val="Style9"/>
    <w:basedOn w:val="Normalny"/>
    <w:uiPriority w:val="99"/>
    <w:rsid w:val="00E04474"/>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paragraph" w:customStyle="1" w:styleId="Style35">
    <w:name w:val="Style35"/>
    <w:basedOn w:val="Normalny"/>
    <w:uiPriority w:val="99"/>
    <w:rsid w:val="00E04474"/>
    <w:pPr>
      <w:widowControl w:val="0"/>
      <w:autoSpaceDE w:val="0"/>
      <w:autoSpaceDN w:val="0"/>
      <w:adjustRightInd w:val="0"/>
      <w:spacing w:after="0" w:line="277" w:lineRule="exact"/>
      <w:ind w:firstLine="720"/>
      <w:jc w:val="both"/>
    </w:pPr>
    <w:rPr>
      <w:rFonts w:ascii="Arial" w:eastAsiaTheme="minorEastAsia" w:hAnsi="Arial" w:cs="Arial"/>
      <w:sz w:val="24"/>
      <w:szCs w:val="24"/>
      <w:lang w:eastAsia="pl-PL"/>
    </w:rPr>
  </w:style>
  <w:style w:type="character" w:customStyle="1" w:styleId="FontStyle93">
    <w:name w:val="Font Style93"/>
    <w:basedOn w:val="Domylnaczcionkaakapitu"/>
    <w:uiPriority w:val="99"/>
    <w:rsid w:val="00E04474"/>
    <w:rPr>
      <w:rFonts w:ascii="Arial" w:hAnsi="Arial" w:cs="Arial"/>
      <w:color w:val="000000"/>
      <w:sz w:val="22"/>
      <w:szCs w:val="22"/>
    </w:rPr>
  </w:style>
  <w:style w:type="character" w:customStyle="1" w:styleId="FontStyle94">
    <w:name w:val="Font Style94"/>
    <w:basedOn w:val="Domylnaczcionkaakapitu"/>
    <w:uiPriority w:val="99"/>
    <w:rsid w:val="00E04474"/>
    <w:rPr>
      <w:rFonts w:ascii="Arial" w:hAnsi="Arial" w:cs="Arial"/>
      <w:b/>
      <w:bCs/>
      <w:color w:val="000000"/>
      <w:sz w:val="22"/>
      <w:szCs w:val="22"/>
    </w:rPr>
  </w:style>
  <w:style w:type="paragraph" w:customStyle="1" w:styleId="Style5">
    <w:name w:val="Style5"/>
    <w:basedOn w:val="Normalny"/>
    <w:uiPriority w:val="99"/>
    <w:rsid w:val="008602CF"/>
    <w:pPr>
      <w:widowControl w:val="0"/>
      <w:autoSpaceDE w:val="0"/>
      <w:autoSpaceDN w:val="0"/>
      <w:adjustRightInd w:val="0"/>
      <w:spacing w:after="0" w:line="240" w:lineRule="auto"/>
      <w:jc w:val="both"/>
    </w:pPr>
    <w:rPr>
      <w:rFonts w:ascii="Lucida Sans Unicode" w:eastAsiaTheme="minorEastAsia" w:hAnsi="Lucida Sans Unicode"/>
      <w:sz w:val="24"/>
      <w:szCs w:val="24"/>
      <w:lang w:eastAsia="pl-PL"/>
    </w:rPr>
  </w:style>
  <w:style w:type="paragraph" w:customStyle="1" w:styleId="Style72">
    <w:name w:val="Style72"/>
    <w:basedOn w:val="Normalny"/>
    <w:uiPriority w:val="99"/>
    <w:rsid w:val="008602CF"/>
    <w:pPr>
      <w:widowControl w:val="0"/>
      <w:autoSpaceDE w:val="0"/>
      <w:autoSpaceDN w:val="0"/>
      <w:adjustRightInd w:val="0"/>
      <w:spacing w:after="0" w:line="276" w:lineRule="exact"/>
      <w:ind w:firstLine="720"/>
      <w:jc w:val="both"/>
    </w:pPr>
    <w:rPr>
      <w:rFonts w:ascii="Lucida Sans Unicode" w:eastAsiaTheme="minorEastAsia" w:hAnsi="Lucida Sans Unicode"/>
      <w:sz w:val="24"/>
      <w:szCs w:val="24"/>
      <w:lang w:eastAsia="pl-PL"/>
    </w:rPr>
  </w:style>
  <w:style w:type="character" w:customStyle="1" w:styleId="FontStyle112">
    <w:name w:val="Font Style112"/>
    <w:basedOn w:val="Domylnaczcionkaakapitu"/>
    <w:uiPriority w:val="99"/>
    <w:rsid w:val="008602CF"/>
    <w:rPr>
      <w:rFonts w:ascii="Arial" w:hAnsi="Arial" w:cs="Arial"/>
      <w:b/>
      <w:bCs/>
      <w:color w:val="000000"/>
      <w:sz w:val="22"/>
      <w:szCs w:val="22"/>
    </w:rPr>
  </w:style>
  <w:style w:type="character" w:customStyle="1" w:styleId="FontStyle117">
    <w:name w:val="Font Style117"/>
    <w:basedOn w:val="Domylnaczcionkaakapitu"/>
    <w:uiPriority w:val="99"/>
    <w:rsid w:val="008602CF"/>
    <w:rPr>
      <w:rFonts w:ascii="Arial" w:hAnsi="Arial" w:cs="Arial"/>
      <w:color w:val="000000"/>
      <w:sz w:val="22"/>
      <w:szCs w:val="22"/>
    </w:rPr>
  </w:style>
  <w:style w:type="paragraph" w:customStyle="1" w:styleId="Style81">
    <w:name w:val="Style81"/>
    <w:basedOn w:val="Normalny"/>
    <w:uiPriority w:val="99"/>
    <w:rsid w:val="002863F6"/>
    <w:pPr>
      <w:widowControl w:val="0"/>
      <w:autoSpaceDE w:val="0"/>
      <w:autoSpaceDN w:val="0"/>
      <w:adjustRightInd w:val="0"/>
      <w:spacing w:after="0" w:line="277" w:lineRule="exact"/>
      <w:ind w:hanging="281"/>
      <w:jc w:val="both"/>
    </w:pPr>
    <w:rPr>
      <w:rFonts w:ascii="Lucida Sans Unicode" w:eastAsiaTheme="minorEastAsia" w:hAnsi="Lucida Sans Unicode"/>
      <w:sz w:val="24"/>
      <w:szCs w:val="24"/>
      <w:lang w:eastAsia="pl-PL"/>
    </w:rPr>
  </w:style>
  <w:style w:type="character" w:customStyle="1" w:styleId="FontStyle165">
    <w:name w:val="Font Style165"/>
    <w:basedOn w:val="Domylnaczcionkaakapitu"/>
    <w:uiPriority w:val="99"/>
    <w:rsid w:val="002863F6"/>
    <w:rPr>
      <w:rFonts w:ascii="Arial" w:hAnsi="Arial" w:cs="Arial"/>
      <w:color w:val="000000"/>
      <w:sz w:val="18"/>
      <w:szCs w:val="18"/>
    </w:rPr>
  </w:style>
  <w:style w:type="paragraph" w:styleId="Bezodstpw">
    <w:name w:val="No Spacing"/>
    <w:uiPriority w:val="1"/>
    <w:qFormat/>
    <w:rsid w:val="00B37B3E"/>
    <w:rPr>
      <w:sz w:val="22"/>
      <w:szCs w:val="22"/>
      <w:lang w:eastAsia="en-US"/>
    </w:rPr>
  </w:style>
  <w:style w:type="paragraph" w:customStyle="1" w:styleId="Style2">
    <w:name w:val="Style2"/>
    <w:basedOn w:val="Normalny"/>
    <w:uiPriority w:val="99"/>
    <w:rsid w:val="0027099F"/>
    <w:pPr>
      <w:widowControl w:val="0"/>
      <w:autoSpaceDE w:val="0"/>
      <w:autoSpaceDN w:val="0"/>
      <w:adjustRightInd w:val="0"/>
      <w:spacing w:after="0" w:line="223" w:lineRule="exact"/>
      <w:jc w:val="both"/>
    </w:pPr>
    <w:rPr>
      <w:rFonts w:ascii="Lucida Sans Unicode" w:eastAsiaTheme="minorEastAsia" w:hAnsi="Lucida Sans Unicode"/>
      <w:sz w:val="24"/>
      <w:szCs w:val="24"/>
      <w:lang w:eastAsia="pl-PL"/>
    </w:rPr>
  </w:style>
  <w:style w:type="character" w:styleId="Tytuksiki">
    <w:name w:val="Book Title"/>
    <w:basedOn w:val="Domylnaczcionkaakapitu"/>
    <w:uiPriority w:val="33"/>
    <w:qFormat/>
    <w:rsid w:val="007A5093"/>
    <w:rPr>
      <w:b/>
      <w:bCs/>
      <w:smallCaps/>
      <w:spacing w:val="5"/>
    </w:rPr>
  </w:style>
  <w:style w:type="character" w:styleId="Pogrubienie">
    <w:name w:val="Strong"/>
    <w:basedOn w:val="Domylnaczcionkaakapitu"/>
    <w:uiPriority w:val="22"/>
    <w:qFormat/>
    <w:rsid w:val="006904E9"/>
    <w:rPr>
      <w:b/>
      <w:bCs/>
    </w:rPr>
  </w:style>
  <w:style w:type="paragraph" w:styleId="Tekstdymka">
    <w:name w:val="Balloon Text"/>
    <w:basedOn w:val="Normalny"/>
    <w:link w:val="TekstdymkaZnak"/>
    <w:uiPriority w:val="99"/>
    <w:semiHidden/>
    <w:unhideWhenUsed/>
    <w:rsid w:val="006C71E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1EF"/>
    <w:rPr>
      <w:rFonts w:ascii="Tahoma" w:hAnsi="Tahoma" w:cs="Tahoma"/>
      <w:sz w:val="16"/>
      <w:szCs w:val="16"/>
      <w:lang w:eastAsia="en-US"/>
    </w:rPr>
  </w:style>
  <w:style w:type="table" w:styleId="Tabela-Siatka">
    <w:name w:val="Table Grid"/>
    <w:basedOn w:val="Standardowy"/>
    <w:uiPriority w:val="59"/>
    <w:rsid w:val="00A36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F351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02D582A-9D07-46BA-8C79-CF4F8BEB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47</Pages>
  <Words>17335</Words>
  <Characters>104015</Characters>
  <Application>Microsoft Office Word</Application>
  <DocSecurity>0</DocSecurity>
  <Lines>866</Lines>
  <Paragraphs>242</Paragraphs>
  <ScaleCrop>false</ScaleCrop>
  <HeadingPairs>
    <vt:vector size="2" baseType="variant">
      <vt:variant>
        <vt:lpstr>Tytuł</vt:lpstr>
      </vt:variant>
      <vt:variant>
        <vt:i4>1</vt:i4>
      </vt:variant>
    </vt:vector>
  </HeadingPairs>
  <TitlesOfParts>
    <vt:vector size="1" baseType="lpstr">
      <vt:lpstr/>
    </vt:vector>
  </TitlesOfParts>
  <Company>METROLOG</Company>
  <LinksUpToDate>false</LinksUpToDate>
  <CharactersWithSpaces>121108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POZNAN</dc:creator>
  <cp:lastModifiedBy>Admin</cp:lastModifiedBy>
  <cp:revision>14</cp:revision>
  <cp:lastPrinted>2014-10-06T10:18:00Z</cp:lastPrinted>
  <dcterms:created xsi:type="dcterms:W3CDTF">2017-05-26T10:55:00Z</dcterms:created>
  <dcterms:modified xsi:type="dcterms:W3CDTF">2017-06-07T11:01:00Z</dcterms:modified>
</cp:coreProperties>
</file>