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B16" w:rsidRDefault="00AE7C35">
      <w:pPr>
        <w:pStyle w:val="Standard"/>
        <w:spacing w:before="60" w:line="36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1 do SIWZ</w:t>
      </w:r>
    </w:p>
    <w:p w:rsidR="00507B16" w:rsidRDefault="00507B16">
      <w:pPr>
        <w:pStyle w:val="Standard"/>
        <w:spacing w:before="60" w:line="360" w:lineRule="auto"/>
        <w:jc w:val="both"/>
        <w:rPr>
          <w:rFonts w:ascii="Cambria" w:hAnsi="Cambria"/>
          <w:b/>
        </w:rPr>
      </w:pPr>
    </w:p>
    <w:p w:rsidR="00507B16" w:rsidRDefault="00AE7C35">
      <w:pPr>
        <w:pStyle w:val="Standard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FORMULARZ OFERTOWY*</w:t>
      </w:r>
    </w:p>
    <w:p w:rsidR="00507B16" w:rsidRDefault="00AE7C35">
      <w:pPr>
        <w:pStyle w:val="Standard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w przetargu nieograniczonym</w:t>
      </w:r>
    </w:p>
    <w:p w:rsidR="00507B16" w:rsidRDefault="00AE7C35">
      <w:pPr>
        <w:pStyle w:val="Standard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na wykonanie zadania pn.</w:t>
      </w:r>
    </w:p>
    <w:p w:rsidR="00507B16" w:rsidRDefault="00507B16">
      <w:pPr>
        <w:pStyle w:val="Standard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</w:p>
    <w:p w:rsidR="00507B16" w:rsidRDefault="00507B16">
      <w:pPr>
        <w:pStyle w:val="Standard"/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</w:p>
    <w:p w:rsidR="00507B16" w:rsidRDefault="00AE7C35">
      <w:pPr>
        <w:pStyle w:val="Standard"/>
        <w:spacing w:after="200" w:line="360" w:lineRule="auto"/>
        <w:ind w:right="72"/>
        <w:jc w:val="center"/>
      </w:pPr>
      <w:r>
        <w:rPr>
          <w:rFonts w:ascii="Cambria" w:hAnsi="Cambria" w:cs="Arial"/>
          <w:b/>
          <w:bCs/>
          <w:color w:val="000000"/>
          <w:lang w:eastAsia="en-US" w:bidi="en-US"/>
        </w:rPr>
        <w:t xml:space="preserve">"Zakup i dostawa materiałów instalacyjnych do realizacji zadań z zakresu sieci </w:t>
      </w:r>
      <w:r>
        <w:rPr>
          <w:rFonts w:ascii="Cambria" w:hAnsi="Cambria" w:cs="Arial"/>
          <w:b/>
          <w:bCs/>
          <w:color w:val="000000"/>
          <w:lang w:eastAsia="en-US" w:bidi="en-US"/>
        </w:rPr>
        <w:t>kanalizacji deszczowej w Środzie Wielkopolskiej, ul. Lotnicza, Gnieźnieńska, prowadzonych przez LIDERA USŁUG KOMUNALNO-SAMORZĄDOWYCH Sp. z o.o.”</w:t>
      </w:r>
    </w:p>
    <w:p w:rsidR="00507B16" w:rsidRDefault="00507B16">
      <w:pPr>
        <w:pStyle w:val="Standard"/>
        <w:spacing w:line="276" w:lineRule="auto"/>
        <w:jc w:val="center"/>
        <w:rPr>
          <w:rFonts w:ascii="Cambria" w:eastAsia="ArialNarrow" w:hAnsi="Cambria"/>
        </w:rPr>
      </w:pPr>
    </w:p>
    <w:p w:rsidR="00507B16" w:rsidRDefault="00507B16">
      <w:pPr>
        <w:pStyle w:val="Standard"/>
        <w:spacing w:line="276" w:lineRule="auto"/>
        <w:jc w:val="center"/>
        <w:rPr>
          <w:rFonts w:ascii="Cambria" w:eastAsia="ArialNarrow" w:hAnsi="Cambria"/>
        </w:rPr>
      </w:pPr>
    </w:p>
    <w:p w:rsidR="00507B16" w:rsidRDefault="00507B16">
      <w:pPr>
        <w:pStyle w:val="Standard"/>
        <w:spacing w:line="276" w:lineRule="auto"/>
        <w:jc w:val="center"/>
        <w:rPr>
          <w:rFonts w:ascii="Cambria" w:eastAsia="ArialNarrow" w:hAnsi="Cambria"/>
        </w:rPr>
      </w:pPr>
    </w:p>
    <w:p w:rsidR="00507B16" w:rsidRDefault="00AE7C35">
      <w:pPr>
        <w:pStyle w:val="Standard"/>
        <w:numPr>
          <w:ilvl w:val="0"/>
          <w:numId w:val="27"/>
        </w:numPr>
        <w:spacing w:before="120" w:after="200" w:line="360" w:lineRule="auto"/>
        <w:ind w:left="357" w:hanging="357"/>
        <w:jc w:val="both"/>
        <w:rPr>
          <w:rFonts w:ascii="Cambria" w:eastAsia="ArialNarrow" w:hAnsi="Cambria"/>
        </w:rPr>
      </w:pPr>
      <w:r>
        <w:rPr>
          <w:rFonts w:ascii="Cambria" w:eastAsia="ArialNarrow" w:hAnsi="Cambria"/>
        </w:rPr>
        <w:t>ZAMAWIAJĄCY: Lider Usług Komunalno – Samorządowych Sp. z o.o. z siedzibą w Środzie Wielkopolskiej, ul. Wiosn</w:t>
      </w:r>
      <w:r>
        <w:rPr>
          <w:rFonts w:ascii="Cambria" w:eastAsia="ArialNarrow" w:hAnsi="Cambria"/>
        </w:rPr>
        <w:t>y Ludów 3, 63-000 Środa Wielkopolska,</w:t>
      </w:r>
    </w:p>
    <w:p w:rsidR="00507B16" w:rsidRDefault="00AE7C35">
      <w:pPr>
        <w:pStyle w:val="Standard"/>
        <w:numPr>
          <w:ilvl w:val="0"/>
          <w:numId w:val="23"/>
        </w:numPr>
        <w:spacing w:before="120" w:after="200" w:line="360" w:lineRule="auto"/>
        <w:ind w:left="357" w:hanging="357"/>
        <w:jc w:val="both"/>
        <w:rPr>
          <w:rFonts w:ascii="Cambria" w:eastAsia="ArialNarrow" w:hAnsi="Cambria"/>
        </w:rPr>
      </w:pPr>
      <w:r>
        <w:rPr>
          <w:rFonts w:ascii="Cambria" w:eastAsia="ArialNarrow" w:hAnsi="Cambria"/>
        </w:rPr>
        <w:t>WYKONAWCA:</w:t>
      </w:r>
    </w:p>
    <w:tbl>
      <w:tblPr>
        <w:tblW w:w="9180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9"/>
        <w:gridCol w:w="2520"/>
        <w:gridCol w:w="5041"/>
      </w:tblGrid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Nazwa Wykonawcy(ów)</w:t>
            </w: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Adres(y) Wykonawcy(ów)</w:t>
            </w:r>
          </w:p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Lider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Partner nr 1</w:t>
            </w:r>
          </w:p>
        </w:tc>
        <w:tc>
          <w:tcPr>
            <w:tcW w:w="2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507B16" w:rsidRDefault="00507B16">
      <w:pPr>
        <w:pStyle w:val="Standard"/>
        <w:spacing w:line="360" w:lineRule="auto"/>
        <w:ind w:left="720"/>
        <w:jc w:val="both"/>
        <w:rPr>
          <w:rFonts w:ascii="Cambria" w:hAnsi="Cambria"/>
        </w:rPr>
      </w:pPr>
    </w:p>
    <w:p w:rsidR="00507B16" w:rsidRDefault="00AE7C35">
      <w:pPr>
        <w:pStyle w:val="Standard"/>
        <w:numPr>
          <w:ilvl w:val="0"/>
          <w:numId w:val="28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Osoba uprawniona do kontaktów:</w:t>
      </w:r>
    </w:p>
    <w:tbl>
      <w:tblPr>
        <w:tblW w:w="9180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99"/>
        <w:gridCol w:w="7381"/>
      </w:tblGrid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telefonu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faksu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</w:t>
            </w:r>
          </w:p>
        </w:tc>
        <w:tc>
          <w:tcPr>
            <w:tcW w:w="7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507B16" w:rsidRDefault="00AE7C3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My, niżej podpisani, w imieniu </w:t>
      </w:r>
      <w:r>
        <w:rPr>
          <w:rFonts w:ascii="Cambria" w:hAnsi="Cambria"/>
          <w:sz w:val="24"/>
          <w:szCs w:val="24"/>
        </w:rPr>
        <w:t>Wykonawcy składamy ofertę na wykonanie przedmiotu zamówienia zgodnie z treścią SIWZ. Oświadczamy, że zapoznaliśmy się z treścią SIWZ, wyjaśnieniami Zamawiającego oraz zmianami SIWZ i uznajemy się za związanych określonymi w nich postanowieniami.</w:t>
      </w:r>
    </w:p>
    <w:p w:rsidR="00507B16" w:rsidRDefault="00AE7C3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 xml:space="preserve">Oferujemy </w:t>
      </w:r>
      <w:r>
        <w:rPr>
          <w:rFonts w:ascii="Cambria" w:hAnsi="Cambria"/>
          <w:bCs/>
          <w:sz w:val="24"/>
          <w:szCs w:val="24"/>
        </w:rPr>
        <w:t>wykonanie przedmiotu zamówienia podstawowego za cenę ryczałtową*:</w:t>
      </w:r>
    </w:p>
    <w:p w:rsidR="00507B16" w:rsidRDefault="00AE7C35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……………………………………..zł netto (słownie: ……………………………złotych), plus podatek VAT: ..……….…. zł (słownie: ……………………………złotych).</w:t>
      </w:r>
    </w:p>
    <w:p w:rsidR="00507B16" w:rsidRDefault="00AE7C35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Kwota brutto ………………. zł (słownie: …………………………………..złotych).</w:t>
      </w:r>
    </w:p>
    <w:p w:rsidR="00507B16" w:rsidRDefault="00AE7C3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Oferujemy wyko</w:t>
      </w:r>
      <w:r>
        <w:rPr>
          <w:rFonts w:ascii="Cambria" w:hAnsi="Cambria"/>
          <w:bCs/>
          <w:sz w:val="24"/>
          <w:szCs w:val="24"/>
        </w:rPr>
        <w:t>nanie przedmiotu zamówienia objętego prawem opcji za cenę ryczałtową:</w:t>
      </w:r>
    </w:p>
    <w:p w:rsidR="00507B16" w:rsidRDefault="00AE7C35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……………………………………..zł netto (słownie: ……………………………złotych), plus podatek VAT: ..……….…. zł (słownie: ……………………………złotych).</w:t>
      </w:r>
    </w:p>
    <w:p w:rsidR="00507B16" w:rsidRDefault="00AE7C35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Kwota brutto ………………. zł (słownie: …………………………………..złotych).</w:t>
      </w:r>
    </w:p>
    <w:p w:rsidR="00507B16" w:rsidRDefault="00AE7C35">
      <w:pPr>
        <w:pStyle w:val="Standard"/>
        <w:numPr>
          <w:ilvl w:val="0"/>
          <w:numId w:val="23"/>
        </w:numPr>
        <w:spacing w:before="60" w:after="200" w:line="360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Zobowiązuj</w:t>
      </w:r>
      <w:r>
        <w:rPr>
          <w:rFonts w:ascii="Cambria" w:hAnsi="Cambria"/>
        </w:rPr>
        <w:t>emy się do wykonania zamówienia w terminie określonym w SIWZ oraz akceptujemy warunki płatności określone przez Zamawiającego w dokumentacji przetargowej.</w:t>
      </w:r>
    </w:p>
    <w:p w:rsidR="00507B16" w:rsidRDefault="00AE7C35">
      <w:pPr>
        <w:pStyle w:val="Standard"/>
        <w:numPr>
          <w:ilvl w:val="0"/>
          <w:numId w:val="23"/>
        </w:numPr>
        <w:spacing w:before="60" w:after="200" w:line="360" w:lineRule="auto"/>
        <w:ind w:left="426" w:hanging="426"/>
        <w:jc w:val="both"/>
        <w:rPr>
          <w:rFonts w:ascii="Cambria" w:eastAsia="ArialNarrow" w:hAnsi="Cambria"/>
        </w:rPr>
      </w:pPr>
      <w:r>
        <w:rPr>
          <w:rFonts w:ascii="Cambria" w:eastAsia="ArialNarrow" w:hAnsi="Cambria"/>
        </w:rPr>
        <w:t>Niniejsza oferta jest ważna przez 30 dni, to jest do dnia ………………… roku</w:t>
      </w:r>
    </w:p>
    <w:p w:rsidR="00507B16" w:rsidRDefault="00AE7C35">
      <w:pPr>
        <w:pStyle w:val="Standard"/>
        <w:numPr>
          <w:ilvl w:val="0"/>
          <w:numId w:val="23"/>
        </w:numPr>
        <w:spacing w:before="120" w:after="200" w:line="360" w:lineRule="auto"/>
        <w:ind w:left="426" w:hanging="426"/>
        <w:jc w:val="both"/>
        <w:rPr>
          <w:rFonts w:ascii="Cambria" w:eastAsia="ArialNarrow" w:hAnsi="Cambria"/>
        </w:rPr>
      </w:pPr>
      <w:r>
        <w:rPr>
          <w:rFonts w:ascii="Cambria" w:eastAsia="ArialNarrow" w:hAnsi="Cambria"/>
        </w:rPr>
        <w:t xml:space="preserve">Zakres przedmiotu zamówienia, </w:t>
      </w:r>
      <w:r>
        <w:rPr>
          <w:rFonts w:ascii="Cambria" w:eastAsia="ArialNarrow" w:hAnsi="Cambria"/>
        </w:rPr>
        <w:t>który Wykonawca zamierza powierzyć podwykonawcom:</w:t>
      </w:r>
    </w:p>
    <w:p w:rsidR="00507B16" w:rsidRDefault="00AE7C35">
      <w:pPr>
        <w:pStyle w:val="Standard"/>
        <w:spacing w:line="360" w:lineRule="auto"/>
        <w:ind w:left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Zakres rzeczowy: __________________________________________________________________</w:t>
      </w:r>
    </w:p>
    <w:p w:rsidR="00507B16" w:rsidRDefault="00AE7C35">
      <w:pPr>
        <w:pStyle w:val="Standard"/>
        <w:spacing w:line="360" w:lineRule="auto"/>
        <w:ind w:left="36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Nazwy (firmy) podwykonawców: ________________________________________________________</w:t>
      </w:r>
    </w:p>
    <w:p w:rsidR="00507B16" w:rsidRDefault="00507B16">
      <w:pPr>
        <w:pStyle w:val="Standard"/>
        <w:spacing w:before="120" w:line="360" w:lineRule="auto"/>
        <w:ind w:left="360"/>
        <w:jc w:val="both"/>
        <w:rPr>
          <w:rFonts w:ascii="Cambria" w:hAnsi="Cambria"/>
          <w:bCs/>
        </w:rPr>
      </w:pPr>
    </w:p>
    <w:tbl>
      <w:tblPr>
        <w:tblW w:w="910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28"/>
        <w:gridCol w:w="2699"/>
        <w:gridCol w:w="3776"/>
      </w:tblGrid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507B16" w:rsidTr="00507B16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 xml:space="preserve">               data</w:t>
            </w:r>
          </w:p>
        </w:tc>
        <w:tc>
          <w:tcPr>
            <w:tcW w:w="2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507B16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6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B16" w:rsidRDefault="00AE7C35">
            <w:pPr>
              <w:pStyle w:val="Standard"/>
              <w:spacing w:before="20" w:line="360" w:lineRule="auto"/>
              <w:jc w:val="both"/>
            </w:pPr>
            <w:r>
              <w:rPr>
                <w:rFonts w:ascii="Cambria" w:hAnsi="Cambria"/>
                <w:i/>
                <w:iCs/>
              </w:rPr>
              <w:t xml:space="preserve">        </w:t>
            </w: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507B16" w:rsidRDefault="00507B16">
      <w:pPr>
        <w:pStyle w:val="Standard"/>
        <w:spacing w:line="360" w:lineRule="auto"/>
        <w:jc w:val="both"/>
        <w:rPr>
          <w:rFonts w:ascii="Cambria" w:hAnsi="Cambria"/>
        </w:rPr>
      </w:pPr>
    </w:p>
    <w:p w:rsidR="00507B16" w:rsidRDefault="00507B16">
      <w:pPr>
        <w:pStyle w:val="Standard"/>
        <w:spacing w:line="360" w:lineRule="auto"/>
        <w:jc w:val="both"/>
        <w:rPr>
          <w:rFonts w:ascii="Cambria" w:hAnsi="Cambria"/>
        </w:rPr>
      </w:pPr>
    </w:p>
    <w:p w:rsidR="00507B16" w:rsidRDefault="00507B16">
      <w:pPr>
        <w:pStyle w:val="Standard"/>
        <w:spacing w:line="360" w:lineRule="auto"/>
        <w:jc w:val="both"/>
        <w:rPr>
          <w:rFonts w:ascii="Cambria" w:hAnsi="Cambria"/>
        </w:rPr>
      </w:pPr>
    </w:p>
    <w:p w:rsidR="00507B16" w:rsidRDefault="00AE7C35">
      <w:pPr>
        <w:pStyle w:val="Standard"/>
        <w:spacing w:line="360" w:lineRule="auto"/>
        <w:jc w:val="both"/>
      </w:pPr>
      <w:r>
        <w:rPr>
          <w:rFonts w:ascii="Cambria" w:hAnsi="Cambria"/>
        </w:rPr>
        <w:t>*Przy wypełnianiu niniejszego formularza-ofertowego poszczególne rubryki oraz puste miejsca przeznaczone do wpisywania odpowiedzi można powiększać/zmniejszać w zależności od potrzeb</w:t>
      </w:r>
    </w:p>
    <w:sectPr w:rsidR="00507B16" w:rsidSect="00507B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35" w:rsidRDefault="00AE7C35" w:rsidP="00507B16">
      <w:r>
        <w:separator/>
      </w:r>
    </w:p>
  </w:endnote>
  <w:endnote w:type="continuationSeparator" w:id="0">
    <w:p w:rsidR="00AE7C35" w:rsidRDefault="00AE7C35" w:rsidP="00507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Narrow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utigerCE-BoldCn CE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B16" w:rsidRDefault="00507B16">
    <w:pPr>
      <w:pStyle w:val="Stopka"/>
    </w:pPr>
    <w:fldSimple w:instr=" PAGE ">
      <w:r w:rsidR="00A02452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35" w:rsidRDefault="00AE7C35" w:rsidP="00507B16">
      <w:r w:rsidRPr="00507B16">
        <w:rPr>
          <w:color w:val="000000"/>
        </w:rPr>
        <w:separator/>
      </w:r>
    </w:p>
  </w:footnote>
  <w:footnote w:type="continuationSeparator" w:id="0">
    <w:p w:rsidR="00AE7C35" w:rsidRDefault="00AE7C35" w:rsidP="00507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69C"/>
    <w:multiLevelType w:val="multilevel"/>
    <w:tmpl w:val="20CEDA96"/>
    <w:styleLink w:val="WW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D401320"/>
    <w:multiLevelType w:val="multilevel"/>
    <w:tmpl w:val="CC86D8A6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2BF68EC"/>
    <w:multiLevelType w:val="multilevel"/>
    <w:tmpl w:val="DE0057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13403A88"/>
    <w:multiLevelType w:val="multilevel"/>
    <w:tmpl w:val="483EC32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14D7237F"/>
    <w:multiLevelType w:val="multilevel"/>
    <w:tmpl w:val="11DCA51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5A92B00"/>
    <w:multiLevelType w:val="multilevel"/>
    <w:tmpl w:val="8E06241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7955CFE"/>
    <w:multiLevelType w:val="multilevel"/>
    <w:tmpl w:val="89D4E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A6A1365"/>
    <w:multiLevelType w:val="multilevel"/>
    <w:tmpl w:val="8A046504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209A7BB5"/>
    <w:multiLevelType w:val="multilevel"/>
    <w:tmpl w:val="2B48B436"/>
    <w:styleLink w:val="WWNum2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1980" w:hanging="1800"/>
      </w:pPr>
    </w:lvl>
  </w:abstractNum>
  <w:abstractNum w:abstractNumId="9">
    <w:nsid w:val="217C37D5"/>
    <w:multiLevelType w:val="multilevel"/>
    <w:tmpl w:val="4132685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2E1A5EFD"/>
    <w:multiLevelType w:val="multilevel"/>
    <w:tmpl w:val="BB68140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39D27E59"/>
    <w:multiLevelType w:val="multilevel"/>
    <w:tmpl w:val="038680D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3C350B0C"/>
    <w:multiLevelType w:val="multilevel"/>
    <w:tmpl w:val="F0FED5E0"/>
    <w:styleLink w:val="WWNum7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4681119F"/>
    <w:multiLevelType w:val="multilevel"/>
    <w:tmpl w:val="55925A4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46C23DED"/>
    <w:multiLevelType w:val="multilevel"/>
    <w:tmpl w:val="BD84057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>
    <w:nsid w:val="48423D4D"/>
    <w:multiLevelType w:val="multilevel"/>
    <w:tmpl w:val="C4CEC16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>
    <w:nsid w:val="53552ADB"/>
    <w:multiLevelType w:val="multilevel"/>
    <w:tmpl w:val="B268CC80"/>
    <w:styleLink w:val="WWNum25"/>
    <w:lvl w:ilvl="0">
      <w:start w:val="8"/>
      <w:numFmt w:val="decimal"/>
      <w:lvlText w:val="%1."/>
      <w:lvlJc w:val="left"/>
      <w:pPr>
        <w:ind w:left="360" w:hanging="360"/>
      </w:pPr>
      <w:rPr>
        <w:rFonts w:eastAsia="ArialNarrow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Narrow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Narrow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Narrow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Narrow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Narrow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Narrow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Narrow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Narrow"/>
      </w:rPr>
    </w:lvl>
  </w:abstractNum>
  <w:abstractNum w:abstractNumId="17">
    <w:nsid w:val="549A5B9C"/>
    <w:multiLevelType w:val="multilevel"/>
    <w:tmpl w:val="91AABE4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59B415AB"/>
    <w:multiLevelType w:val="multilevel"/>
    <w:tmpl w:val="F476FF38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>
    <w:nsid w:val="68531476"/>
    <w:multiLevelType w:val="multilevel"/>
    <w:tmpl w:val="30C441DA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>
    <w:nsid w:val="6D13474B"/>
    <w:multiLevelType w:val="multilevel"/>
    <w:tmpl w:val="8968DD3C"/>
    <w:styleLink w:val="WWNum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>
    <w:nsid w:val="70483851"/>
    <w:multiLevelType w:val="multilevel"/>
    <w:tmpl w:val="7D349EB6"/>
    <w:styleLink w:val="WWNum19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22">
    <w:nsid w:val="71A46CD6"/>
    <w:multiLevelType w:val="multilevel"/>
    <w:tmpl w:val="1C8C7508"/>
    <w:styleLink w:val="WWNum2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90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260" w:hanging="1080"/>
      </w:pPr>
    </w:lvl>
    <w:lvl w:ilvl="5">
      <w:start w:val="1"/>
      <w:numFmt w:val="decimal"/>
      <w:lvlText w:val="%1.%2.%3.%4.%5.%6."/>
      <w:lvlJc w:val="left"/>
      <w:pPr>
        <w:ind w:left="1620" w:hanging="1440"/>
      </w:pPr>
    </w:lvl>
    <w:lvl w:ilvl="6">
      <w:start w:val="1"/>
      <w:numFmt w:val="decimal"/>
      <w:lvlText w:val="%1.%2.%3.%4.%5.%6.%7."/>
      <w:lvlJc w:val="left"/>
      <w:pPr>
        <w:ind w:left="1620" w:hanging="1440"/>
      </w:pPr>
    </w:lvl>
    <w:lvl w:ilvl="7">
      <w:start w:val="1"/>
      <w:numFmt w:val="decimal"/>
      <w:lvlText w:val="%1.%2.%3.%4.%5.%6.%7.%8."/>
      <w:lvlJc w:val="left"/>
      <w:pPr>
        <w:ind w:left="1980" w:hanging="1800"/>
      </w:pPr>
    </w:lvl>
    <w:lvl w:ilvl="8">
      <w:start w:val="1"/>
      <w:numFmt w:val="decimal"/>
      <w:lvlText w:val="%1.%2.%3.%4.%5.%6.%7.%8.%9."/>
      <w:lvlJc w:val="left"/>
      <w:pPr>
        <w:ind w:left="1980" w:hanging="1800"/>
      </w:pPr>
    </w:lvl>
  </w:abstractNum>
  <w:abstractNum w:abstractNumId="23">
    <w:nsid w:val="71F80D0D"/>
    <w:multiLevelType w:val="multilevel"/>
    <w:tmpl w:val="D66C6D50"/>
    <w:styleLink w:val="WWNum1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4">
    <w:nsid w:val="7B141468"/>
    <w:multiLevelType w:val="multilevel"/>
    <w:tmpl w:val="FB3835A2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>
    <w:nsid w:val="7F03719C"/>
    <w:multiLevelType w:val="multilevel"/>
    <w:tmpl w:val="94C81F68"/>
    <w:styleLink w:val="WWNum1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2"/>
  </w:num>
  <w:num w:numId="5">
    <w:abstractNumId w:val="9"/>
  </w:num>
  <w:num w:numId="6">
    <w:abstractNumId w:val="5"/>
  </w:num>
  <w:num w:numId="7">
    <w:abstractNumId w:val="12"/>
  </w:num>
  <w:num w:numId="8">
    <w:abstractNumId w:val="15"/>
  </w:num>
  <w:num w:numId="9">
    <w:abstractNumId w:val="24"/>
  </w:num>
  <w:num w:numId="10">
    <w:abstractNumId w:val="20"/>
  </w:num>
  <w:num w:numId="11">
    <w:abstractNumId w:val="25"/>
  </w:num>
  <w:num w:numId="12">
    <w:abstractNumId w:val="1"/>
  </w:num>
  <w:num w:numId="13">
    <w:abstractNumId w:val="0"/>
  </w:num>
  <w:num w:numId="14">
    <w:abstractNumId w:val="10"/>
  </w:num>
  <w:num w:numId="15">
    <w:abstractNumId w:val="23"/>
  </w:num>
  <w:num w:numId="16">
    <w:abstractNumId w:val="7"/>
  </w:num>
  <w:num w:numId="17">
    <w:abstractNumId w:val="19"/>
  </w:num>
  <w:num w:numId="18">
    <w:abstractNumId w:val="17"/>
  </w:num>
  <w:num w:numId="19">
    <w:abstractNumId w:val="21"/>
  </w:num>
  <w:num w:numId="20">
    <w:abstractNumId w:val="6"/>
  </w:num>
  <w:num w:numId="21">
    <w:abstractNumId w:val="11"/>
  </w:num>
  <w:num w:numId="22">
    <w:abstractNumId w:val="4"/>
  </w:num>
  <w:num w:numId="23">
    <w:abstractNumId w:val="8"/>
  </w:num>
  <w:num w:numId="24">
    <w:abstractNumId w:val="3"/>
  </w:num>
  <w:num w:numId="25">
    <w:abstractNumId w:val="16"/>
  </w:num>
  <w:num w:numId="26">
    <w:abstractNumId w:val="22"/>
  </w:num>
  <w:num w:numId="27">
    <w:abstractNumId w:val="8"/>
    <w:lvlOverride w:ilvl="0">
      <w:startOverride w:val="1"/>
    </w:lvlOverride>
  </w:num>
  <w:num w:numId="28">
    <w:abstractNumId w:val="4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B16"/>
    <w:rsid w:val="00507B16"/>
    <w:rsid w:val="00A02452"/>
    <w:rsid w:val="00AE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B16"/>
    <w:pPr>
      <w:suppressAutoHyphens/>
    </w:pPr>
  </w:style>
  <w:style w:type="paragraph" w:styleId="Nagwek1">
    <w:name w:val="heading 1"/>
    <w:basedOn w:val="Standard"/>
    <w:next w:val="Textbody"/>
    <w:rsid w:val="00507B16"/>
    <w:pPr>
      <w:keepNext/>
      <w:widowControl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Standard"/>
    <w:next w:val="Textbody"/>
    <w:rsid w:val="00507B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Standard"/>
    <w:next w:val="Textbody"/>
    <w:rsid w:val="00507B16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Standard"/>
    <w:next w:val="Textbody"/>
    <w:rsid w:val="00507B1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7B16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507B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07B16"/>
    <w:pPr>
      <w:spacing w:after="120"/>
    </w:pPr>
  </w:style>
  <w:style w:type="paragraph" w:styleId="Lista">
    <w:name w:val="List"/>
    <w:basedOn w:val="Textbody"/>
    <w:rsid w:val="00507B16"/>
    <w:rPr>
      <w:rFonts w:cs="Mangal"/>
    </w:rPr>
  </w:style>
  <w:style w:type="paragraph" w:styleId="Legenda">
    <w:name w:val="caption"/>
    <w:basedOn w:val="Standard"/>
    <w:rsid w:val="00507B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07B16"/>
    <w:pPr>
      <w:suppressLineNumbers/>
    </w:pPr>
    <w:rPr>
      <w:rFonts w:cs="Mangal"/>
    </w:rPr>
  </w:style>
  <w:style w:type="paragraph" w:styleId="Tytu">
    <w:name w:val="Title"/>
    <w:basedOn w:val="Standard"/>
    <w:next w:val="Podtytu"/>
    <w:rsid w:val="00507B16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rsid w:val="00507B16"/>
    <w:pPr>
      <w:jc w:val="center"/>
    </w:pPr>
    <w:rPr>
      <w:i/>
      <w:iCs/>
    </w:rPr>
  </w:style>
  <w:style w:type="paragraph" w:styleId="Nagwek">
    <w:name w:val="header"/>
    <w:basedOn w:val="Standard"/>
    <w:rsid w:val="00507B1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07B16"/>
    <w:pPr>
      <w:suppressLineNumbers/>
      <w:tabs>
        <w:tab w:val="center" w:pos="4536"/>
        <w:tab w:val="right" w:pos="9072"/>
      </w:tabs>
    </w:pPr>
  </w:style>
  <w:style w:type="paragraph" w:styleId="Tekstpodstawowy3">
    <w:name w:val="Body Text 3"/>
    <w:basedOn w:val="Standard"/>
    <w:rsid w:val="00507B16"/>
    <w:rPr>
      <w:b/>
      <w:bCs/>
    </w:rPr>
  </w:style>
  <w:style w:type="paragraph" w:styleId="Tekstpodstawowy2">
    <w:name w:val="Body Text 2"/>
    <w:basedOn w:val="Standard"/>
    <w:rsid w:val="00507B16"/>
    <w:pPr>
      <w:spacing w:after="120" w:line="480" w:lineRule="auto"/>
    </w:pPr>
  </w:style>
  <w:style w:type="paragraph" w:styleId="NormalnyWeb">
    <w:name w:val="Normal (Web)"/>
    <w:basedOn w:val="Standard"/>
    <w:rsid w:val="00507B16"/>
    <w:pPr>
      <w:spacing w:before="100" w:after="100"/>
    </w:pPr>
  </w:style>
  <w:style w:type="paragraph" w:styleId="Akapitzlist">
    <w:name w:val="List Paragraph"/>
    <w:basedOn w:val="Standard"/>
    <w:rsid w:val="00507B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Standard"/>
    <w:rsid w:val="00507B16"/>
    <w:pPr>
      <w:widowControl w:val="0"/>
      <w:ind w:right="51"/>
      <w:jc w:val="both"/>
    </w:pPr>
    <w:rPr>
      <w:szCs w:val="20"/>
    </w:rPr>
  </w:style>
  <w:style w:type="paragraph" w:customStyle="1" w:styleId="TableContents">
    <w:name w:val="Table Contents"/>
    <w:basedOn w:val="Standard"/>
    <w:rsid w:val="00507B16"/>
    <w:pPr>
      <w:suppressLineNumbers/>
    </w:pPr>
  </w:style>
  <w:style w:type="character" w:customStyle="1" w:styleId="Nagwek1Znak">
    <w:name w:val="Nagłówek 1 Znak"/>
    <w:rsid w:val="00507B16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character" w:customStyle="1" w:styleId="TytuZnak">
    <w:name w:val="Tytuł Znak"/>
    <w:rsid w:val="00507B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Znak">
    <w:name w:val="Nagłówek Znak"/>
    <w:rsid w:val="00507B16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rsid w:val="00507B16"/>
    <w:rPr>
      <w:rFonts w:ascii="Times New Roman" w:eastAsia="Times New Roman" w:hAnsi="Times New Roman"/>
      <w:sz w:val="24"/>
      <w:szCs w:val="24"/>
    </w:rPr>
  </w:style>
  <w:style w:type="character" w:customStyle="1" w:styleId="Tekstpodstawowy3Znak">
    <w:name w:val="Tekst podstawowy 3 Znak"/>
    <w:rsid w:val="00507B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rsid w:val="00507B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rsid w:val="00507B16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rsid w:val="00507B16"/>
    <w:rPr>
      <w:rFonts w:ascii="Cambria" w:eastAsia="Times New Roman" w:hAnsi="Cambria" w:cs="Times New Roman"/>
      <w:sz w:val="22"/>
      <w:szCs w:val="22"/>
    </w:rPr>
  </w:style>
  <w:style w:type="character" w:customStyle="1" w:styleId="Tekstpodstawowy2Znak">
    <w:name w:val="Tekst podstawowy 2 Znak"/>
    <w:rsid w:val="00507B16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507B16"/>
    <w:rPr>
      <w:rFonts w:cs="Courier New"/>
    </w:rPr>
  </w:style>
  <w:style w:type="character" w:customStyle="1" w:styleId="ListLabel2">
    <w:name w:val="ListLabel 2"/>
    <w:rsid w:val="00507B16"/>
    <w:rPr>
      <w:color w:val="00000A"/>
    </w:rPr>
  </w:style>
  <w:style w:type="character" w:customStyle="1" w:styleId="ListLabel3">
    <w:name w:val="ListLabel 3"/>
    <w:rsid w:val="00507B16"/>
    <w:rPr>
      <w:rFonts w:eastAsia="Times New Roman" w:cs="Arial"/>
    </w:rPr>
  </w:style>
  <w:style w:type="character" w:customStyle="1" w:styleId="ListLabel4">
    <w:name w:val="ListLabel 4"/>
    <w:rsid w:val="00507B16"/>
    <w:rPr>
      <w:rFonts w:eastAsia="ArialNarrow"/>
    </w:rPr>
  </w:style>
  <w:style w:type="numbering" w:customStyle="1" w:styleId="WWNum1">
    <w:name w:val="WWNum1"/>
    <w:basedOn w:val="Bezlisty"/>
    <w:rsid w:val="00507B16"/>
    <w:pPr>
      <w:numPr>
        <w:numId w:val="1"/>
      </w:numPr>
    </w:pPr>
  </w:style>
  <w:style w:type="numbering" w:customStyle="1" w:styleId="WWNum2">
    <w:name w:val="WWNum2"/>
    <w:basedOn w:val="Bezlisty"/>
    <w:rsid w:val="00507B16"/>
    <w:pPr>
      <w:numPr>
        <w:numId w:val="2"/>
      </w:numPr>
    </w:pPr>
  </w:style>
  <w:style w:type="numbering" w:customStyle="1" w:styleId="WWNum3">
    <w:name w:val="WWNum3"/>
    <w:basedOn w:val="Bezlisty"/>
    <w:rsid w:val="00507B16"/>
    <w:pPr>
      <w:numPr>
        <w:numId w:val="3"/>
      </w:numPr>
    </w:pPr>
  </w:style>
  <w:style w:type="numbering" w:customStyle="1" w:styleId="WWNum4">
    <w:name w:val="WWNum4"/>
    <w:basedOn w:val="Bezlisty"/>
    <w:rsid w:val="00507B16"/>
    <w:pPr>
      <w:numPr>
        <w:numId w:val="4"/>
      </w:numPr>
    </w:pPr>
  </w:style>
  <w:style w:type="numbering" w:customStyle="1" w:styleId="WWNum5">
    <w:name w:val="WWNum5"/>
    <w:basedOn w:val="Bezlisty"/>
    <w:rsid w:val="00507B16"/>
    <w:pPr>
      <w:numPr>
        <w:numId w:val="5"/>
      </w:numPr>
    </w:pPr>
  </w:style>
  <w:style w:type="numbering" w:customStyle="1" w:styleId="WWNum6">
    <w:name w:val="WWNum6"/>
    <w:basedOn w:val="Bezlisty"/>
    <w:rsid w:val="00507B16"/>
    <w:pPr>
      <w:numPr>
        <w:numId w:val="6"/>
      </w:numPr>
    </w:pPr>
  </w:style>
  <w:style w:type="numbering" w:customStyle="1" w:styleId="WWNum7">
    <w:name w:val="WWNum7"/>
    <w:basedOn w:val="Bezlisty"/>
    <w:rsid w:val="00507B16"/>
    <w:pPr>
      <w:numPr>
        <w:numId w:val="7"/>
      </w:numPr>
    </w:pPr>
  </w:style>
  <w:style w:type="numbering" w:customStyle="1" w:styleId="WWNum8">
    <w:name w:val="WWNum8"/>
    <w:basedOn w:val="Bezlisty"/>
    <w:rsid w:val="00507B16"/>
    <w:pPr>
      <w:numPr>
        <w:numId w:val="8"/>
      </w:numPr>
    </w:pPr>
  </w:style>
  <w:style w:type="numbering" w:customStyle="1" w:styleId="WWNum9">
    <w:name w:val="WWNum9"/>
    <w:basedOn w:val="Bezlisty"/>
    <w:rsid w:val="00507B16"/>
    <w:pPr>
      <w:numPr>
        <w:numId w:val="9"/>
      </w:numPr>
    </w:pPr>
  </w:style>
  <w:style w:type="numbering" w:customStyle="1" w:styleId="WWNum10">
    <w:name w:val="WWNum10"/>
    <w:basedOn w:val="Bezlisty"/>
    <w:rsid w:val="00507B16"/>
    <w:pPr>
      <w:numPr>
        <w:numId w:val="10"/>
      </w:numPr>
    </w:pPr>
  </w:style>
  <w:style w:type="numbering" w:customStyle="1" w:styleId="WWNum11">
    <w:name w:val="WWNum11"/>
    <w:basedOn w:val="Bezlisty"/>
    <w:rsid w:val="00507B16"/>
    <w:pPr>
      <w:numPr>
        <w:numId w:val="11"/>
      </w:numPr>
    </w:pPr>
  </w:style>
  <w:style w:type="numbering" w:customStyle="1" w:styleId="WWNum12">
    <w:name w:val="WWNum12"/>
    <w:basedOn w:val="Bezlisty"/>
    <w:rsid w:val="00507B16"/>
    <w:pPr>
      <w:numPr>
        <w:numId w:val="12"/>
      </w:numPr>
    </w:pPr>
  </w:style>
  <w:style w:type="numbering" w:customStyle="1" w:styleId="WWNum13">
    <w:name w:val="WWNum13"/>
    <w:basedOn w:val="Bezlisty"/>
    <w:rsid w:val="00507B16"/>
    <w:pPr>
      <w:numPr>
        <w:numId w:val="13"/>
      </w:numPr>
    </w:pPr>
  </w:style>
  <w:style w:type="numbering" w:customStyle="1" w:styleId="WWNum14">
    <w:name w:val="WWNum14"/>
    <w:basedOn w:val="Bezlisty"/>
    <w:rsid w:val="00507B16"/>
    <w:pPr>
      <w:numPr>
        <w:numId w:val="14"/>
      </w:numPr>
    </w:pPr>
  </w:style>
  <w:style w:type="numbering" w:customStyle="1" w:styleId="WWNum15">
    <w:name w:val="WWNum15"/>
    <w:basedOn w:val="Bezlisty"/>
    <w:rsid w:val="00507B16"/>
    <w:pPr>
      <w:numPr>
        <w:numId w:val="15"/>
      </w:numPr>
    </w:pPr>
  </w:style>
  <w:style w:type="numbering" w:customStyle="1" w:styleId="WWNum16">
    <w:name w:val="WWNum16"/>
    <w:basedOn w:val="Bezlisty"/>
    <w:rsid w:val="00507B16"/>
    <w:pPr>
      <w:numPr>
        <w:numId w:val="16"/>
      </w:numPr>
    </w:pPr>
  </w:style>
  <w:style w:type="numbering" w:customStyle="1" w:styleId="WWNum17">
    <w:name w:val="WWNum17"/>
    <w:basedOn w:val="Bezlisty"/>
    <w:rsid w:val="00507B16"/>
    <w:pPr>
      <w:numPr>
        <w:numId w:val="17"/>
      </w:numPr>
    </w:pPr>
  </w:style>
  <w:style w:type="numbering" w:customStyle="1" w:styleId="WWNum18">
    <w:name w:val="WWNum18"/>
    <w:basedOn w:val="Bezlisty"/>
    <w:rsid w:val="00507B16"/>
    <w:pPr>
      <w:numPr>
        <w:numId w:val="18"/>
      </w:numPr>
    </w:pPr>
  </w:style>
  <w:style w:type="numbering" w:customStyle="1" w:styleId="WWNum19">
    <w:name w:val="WWNum19"/>
    <w:basedOn w:val="Bezlisty"/>
    <w:rsid w:val="00507B16"/>
    <w:pPr>
      <w:numPr>
        <w:numId w:val="19"/>
      </w:numPr>
    </w:pPr>
  </w:style>
  <w:style w:type="numbering" w:customStyle="1" w:styleId="WWNum20">
    <w:name w:val="WWNum20"/>
    <w:basedOn w:val="Bezlisty"/>
    <w:rsid w:val="00507B16"/>
    <w:pPr>
      <w:numPr>
        <w:numId w:val="20"/>
      </w:numPr>
    </w:pPr>
  </w:style>
  <w:style w:type="numbering" w:customStyle="1" w:styleId="WWNum21">
    <w:name w:val="WWNum21"/>
    <w:basedOn w:val="Bezlisty"/>
    <w:rsid w:val="00507B16"/>
    <w:pPr>
      <w:numPr>
        <w:numId w:val="21"/>
      </w:numPr>
    </w:pPr>
  </w:style>
  <w:style w:type="numbering" w:customStyle="1" w:styleId="WWNum22">
    <w:name w:val="WWNum22"/>
    <w:basedOn w:val="Bezlisty"/>
    <w:rsid w:val="00507B16"/>
    <w:pPr>
      <w:numPr>
        <w:numId w:val="22"/>
      </w:numPr>
    </w:pPr>
  </w:style>
  <w:style w:type="numbering" w:customStyle="1" w:styleId="WWNum23">
    <w:name w:val="WWNum23"/>
    <w:basedOn w:val="Bezlisty"/>
    <w:rsid w:val="00507B16"/>
    <w:pPr>
      <w:numPr>
        <w:numId w:val="23"/>
      </w:numPr>
    </w:pPr>
  </w:style>
  <w:style w:type="numbering" w:customStyle="1" w:styleId="WWNum24">
    <w:name w:val="WWNum24"/>
    <w:basedOn w:val="Bezlisty"/>
    <w:rsid w:val="00507B16"/>
    <w:pPr>
      <w:numPr>
        <w:numId w:val="24"/>
      </w:numPr>
    </w:pPr>
  </w:style>
  <w:style w:type="numbering" w:customStyle="1" w:styleId="WWNum25">
    <w:name w:val="WWNum25"/>
    <w:basedOn w:val="Bezlisty"/>
    <w:rsid w:val="00507B16"/>
    <w:pPr>
      <w:numPr>
        <w:numId w:val="25"/>
      </w:numPr>
    </w:pPr>
  </w:style>
  <w:style w:type="numbering" w:customStyle="1" w:styleId="WWNum26">
    <w:name w:val="WWNum26"/>
    <w:basedOn w:val="Bezlisty"/>
    <w:rsid w:val="00507B16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Company>OEM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OEM</cp:lastModifiedBy>
  <cp:revision>2</cp:revision>
  <cp:lastPrinted>2016-02-03T16:45:00Z</cp:lastPrinted>
  <dcterms:created xsi:type="dcterms:W3CDTF">2017-10-27T13:33:00Z</dcterms:created>
  <dcterms:modified xsi:type="dcterms:W3CDTF">2017-10-27T13:33:00Z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